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E1" w:rsidRPr="00A56988" w:rsidRDefault="00AA46E1" w:rsidP="003708A0">
      <w:pPr>
        <w:shd w:val="clear" w:color="auto" w:fill="FFFFFF"/>
        <w:spacing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  <w:r w:rsidRPr="00A56988">
        <w:rPr>
          <w:b/>
          <w:color w:val="000000"/>
          <w:sz w:val="28"/>
          <w:szCs w:val="28"/>
        </w:rPr>
        <w:t>РОССИЙСКАЯ ФЕДЕРАЦИЯ</w:t>
      </w:r>
    </w:p>
    <w:p w:rsidR="00AA46E1" w:rsidRPr="00A56988" w:rsidRDefault="00AA46E1" w:rsidP="003708A0">
      <w:pPr>
        <w:shd w:val="clear" w:color="auto" w:fill="FFFFFF"/>
        <w:spacing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  <w:r w:rsidRPr="00A56988">
        <w:rPr>
          <w:b/>
          <w:color w:val="000000"/>
          <w:sz w:val="28"/>
          <w:szCs w:val="28"/>
        </w:rPr>
        <w:t>РОСТОВСКАЯ ОБЛАСТЬ ЗИМОВНИКОВСКИЙ РАЙОН</w:t>
      </w:r>
    </w:p>
    <w:p w:rsidR="00AA46E1" w:rsidRPr="00A56988" w:rsidRDefault="00AA46E1" w:rsidP="003708A0">
      <w:pPr>
        <w:shd w:val="clear" w:color="auto" w:fill="FFFFFF"/>
        <w:spacing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 w:rsidRPr="00A56988">
        <w:rPr>
          <w:b/>
          <w:color w:val="000000"/>
          <w:sz w:val="28"/>
          <w:szCs w:val="28"/>
        </w:rPr>
        <w:t xml:space="preserve"> СЕВЕРНОГО СЕЛЬСКОГО ПОСЕЛЕНИЯ</w:t>
      </w:r>
    </w:p>
    <w:p w:rsidR="00EF5A65" w:rsidRDefault="00EF5A65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</w:p>
    <w:p w:rsidR="003708A0" w:rsidRDefault="00AA46E1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  <w:r w:rsidRPr="00A56988">
        <w:rPr>
          <w:b/>
          <w:color w:val="000000"/>
          <w:spacing w:val="4"/>
          <w:sz w:val="28"/>
          <w:szCs w:val="28"/>
        </w:rPr>
        <w:t xml:space="preserve">ПОСТАНОВЛЕНИЕ </w:t>
      </w:r>
    </w:p>
    <w:p w:rsidR="00EF5A65" w:rsidRDefault="00EF5A65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</w:p>
    <w:p w:rsidR="00AA46E1" w:rsidRDefault="00AA46E1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  <w:r w:rsidRPr="00A56988">
        <w:rPr>
          <w:b/>
          <w:color w:val="000000"/>
          <w:spacing w:val="4"/>
          <w:sz w:val="28"/>
          <w:szCs w:val="28"/>
        </w:rPr>
        <w:t>№</w:t>
      </w:r>
      <w:r w:rsidR="00CC318A">
        <w:rPr>
          <w:b/>
          <w:color w:val="000000"/>
          <w:spacing w:val="4"/>
          <w:sz w:val="28"/>
          <w:szCs w:val="28"/>
        </w:rPr>
        <w:t xml:space="preserve"> </w:t>
      </w:r>
      <w:r w:rsidR="00554B0D">
        <w:rPr>
          <w:b/>
          <w:color w:val="000000"/>
          <w:spacing w:val="4"/>
          <w:sz w:val="28"/>
          <w:szCs w:val="28"/>
        </w:rPr>
        <w:t>33</w:t>
      </w:r>
      <w:r>
        <w:rPr>
          <w:b/>
          <w:color w:val="000000"/>
          <w:spacing w:val="4"/>
          <w:sz w:val="28"/>
          <w:szCs w:val="28"/>
        </w:rPr>
        <w:t xml:space="preserve">   </w:t>
      </w:r>
      <w:r w:rsidRPr="00A56988">
        <w:rPr>
          <w:b/>
          <w:color w:val="000000"/>
          <w:spacing w:val="4"/>
          <w:sz w:val="28"/>
          <w:szCs w:val="28"/>
        </w:rPr>
        <w:t xml:space="preserve"> </w:t>
      </w:r>
    </w:p>
    <w:p w:rsidR="00AA46E1" w:rsidRDefault="00AA46E1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</w:p>
    <w:p w:rsidR="00AA46E1" w:rsidRPr="008F4B39" w:rsidRDefault="00CC318A" w:rsidP="00AA46E1">
      <w:pPr>
        <w:shd w:val="clear" w:color="auto" w:fill="FFFFFF"/>
        <w:spacing w:line="355" w:lineRule="exact"/>
        <w:ind w:left="540" w:right="-96" w:hanging="54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</w:t>
      </w:r>
      <w:r w:rsidR="002A7497">
        <w:rPr>
          <w:color w:val="000000"/>
          <w:spacing w:val="4"/>
          <w:sz w:val="28"/>
          <w:szCs w:val="28"/>
        </w:rPr>
        <w:t xml:space="preserve"> </w:t>
      </w:r>
      <w:r w:rsidR="00554B0D">
        <w:rPr>
          <w:color w:val="000000"/>
          <w:spacing w:val="4"/>
          <w:sz w:val="28"/>
          <w:szCs w:val="28"/>
        </w:rPr>
        <w:t>03 апреля 2024</w:t>
      </w:r>
      <w:r w:rsidR="00AA46E1">
        <w:rPr>
          <w:color w:val="000000"/>
          <w:spacing w:val="4"/>
          <w:sz w:val="28"/>
          <w:szCs w:val="28"/>
        </w:rPr>
        <w:t xml:space="preserve">г.                                                                   </w:t>
      </w:r>
      <w:r w:rsidR="003708A0">
        <w:rPr>
          <w:color w:val="000000"/>
          <w:spacing w:val="4"/>
          <w:sz w:val="28"/>
          <w:szCs w:val="28"/>
        </w:rPr>
        <w:t xml:space="preserve">        </w:t>
      </w:r>
      <w:r w:rsidR="00AA46E1">
        <w:rPr>
          <w:color w:val="000000"/>
          <w:spacing w:val="4"/>
          <w:sz w:val="28"/>
          <w:szCs w:val="28"/>
        </w:rPr>
        <w:t xml:space="preserve"> х. Гашун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034"/>
      </w:tblGrid>
      <w:tr w:rsidR="00AA46E1" w:rsidRPr="003364E9" w:rsidTr="00327DF0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721"/>
              <w:gridCol w:w="1984"/>
              <w:gridCol w:w="3439"/>
            </w:tblGrid>
            <w:tr w:rsidR="00AA46E1" w:rsidRPr="00CB7D15" w:rsidTr="00327DF0">
              <w:tc>
                <w:tcPr>
                  <w:tcW w:w="3853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0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067E0" w:rsidRDefault="00AA46E1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О создании межведомственной группы</w:t>
            </w:r>
          </w:p>
          <w:p w:rsidR="00B067E0" w:rsidRDefault="00B067E0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по контролю за недопущением выжигания </w:t>
            </w:r>
          </w:p>
          <w:p w:rsidR="00AA46E1" w:rsidRPr="00CB7D15" w:rsidRDefault="00B067E0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сухой травянистой растительности</w:t>
            </w:r>
            <w:r w:rsidR="00CC318A">
              <w:rPr>
                <w:sz w:val="28"/>
                <w:szCs w:val="28"/>
              </w:rPr>
              <w:t xml:space="preserve"> </w:t>
            </w:r>
            <w:r w:rsidR="00554B0D">
              <w:rPr>
                <w:sz w:val="28"/>
                <w:szCs w:val="28"/>
              </w:rPr>
              <w:t>в 2024</w:t>
            </w:r>
            <w:r>
              <w:rPr>
                <w:sz w:val="28"/>
                <w:szCs w:val="28"/>
              </w:rPr>
              <w:t xml:space="preserve"> году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сельского поселения</w:t>
            </w:r>
          </w:p>
          <w:p w:rsidR="00D76330" w:rsidRDefault="00AA46E1" w:rsidP="00D7633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ab/>
            </w:r>
          </w:p>
          <w:p w:rsidR="003708A0" w:rsidRPr="00FB2EC9" w:rsidRDefault="00554B0D" w:rsidP="00D76330">
            <w:pPr>
              <w:widowControl/>
              <w:autoSpaceDE/>
              <w:autoSpaceDN/>
              <w:adjustRightInd/>
              <w:jc w:val="both"/>
              <w:rPr>
                <w:rStyle w:val="a3"/>
                <w:szCs w:val="28"/>
                <w:lang w:eastAsia="ru-RU"/>
              </w:rPr>
            </w:pPr>
            <w:r w:rsidRPr="00554B0D">
              <w:rPr>
                <w:sz w:val="28"/>
                <w:szCs w:val="28"/>
              </w:rPr>
              <w:t>В соответствии с Федеральным Законом Российской Федерации                                 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в рамках исполнения протокола заседания областной комиссии по предупреждению и ликвидации чрезвычайный ситуаций и обеспечению пожарной безопасности от 20.02.2024 № 15</w:t>
            </w:r>
            <w:r>
              <w:rPr>
                <w:sz w:val="28"/>
                <w:szCs w:val="28"/>
              </w:rPr>
              <w:t xml:space="preserve"> ,</w:t>
            </w:r>
            <w:r w:rsidR="00AA46E1">
              <w:rPr>
                <w:sz w:val="28"/>
                <w:szCs w:val="28"/>
              </w:rPr>
              <w:t>руководствуясь</w:t>
            </w:r>
            <w:r w:rsidR="003708A0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AA46E1" w:rsidRPr="003364E9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AA46E1" w:rsidRPr="002167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подпунктом 11 пункта 2 статьи 34</w:t>
            </w:r>
            <w:r w:rsidR="003708A0">
              <w:rPr>
                <w:sz w:val="28"/>
                <w:szCs w:val="28"/>
              </w:rPr>
              <w:t xml:space="preserve"> Устава муниципального образования «Северное сельское поселение» </w:t>
            </w:r>
          </w:p>
          <w:p w:rsidR="00AA46E1" w:rsidRPr="006E5971" w:rsidRDefault="00AA46E1" w:rsidP="00327DF0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6E5971">
              <w:rPr>
                <w:color w:val="000000"/>
                <w:sz w:val="28"/>
                <w:szCs w:val="28"/>
              </w:rPr>
              <w:t>                                                </w:t>
            </w:r>
            <w:r w:rsidRPr="003708A0">
              <w:rPr>
                <w:b/>
                <w:color w:val="000000"/>
                <w:sz w:val="28"/>
                <w:szCs w:val="28"/>
              </w:rPr>
              <w:t>ПОСТАНОВЛЯЮ:</w:t>
            </w:r>
          </w:p>
          <w:p w:rsidR="00AA46E1" w:rsidRPr="00093D95" w:rsidRDefault="003708A0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  <w:r w:rsidR="00AA46E1" w:rsidRPr="00CB7D15">
              <w:rPr>
                <w:sz w:val="28"/>
                <w:szCs w:val="28"/>
              </w:rPr>
              <w:t xml:space="preserve">Утвердить порядок работы межведомственной группы </w:t>
            </w:r>
            <w:r w:rsidR="00AA46E1">
              <w:rPr>
                <w:sz w:val="28"/>
                <w:szCs w:val="28"/>
              </w:rPr>
              <w:t>Северного</w:t>
            </w:r>
            <w:r w:rsidR="00AA46E1" w:rsidRPr="00CB7D15">
              <w:rPr>
                <w:sz w:val="28"/>
                <w:szCs w:val="28"/>
              </w:rPr>
              <w:t xml:space="preserve"> сельского поселения </w:t>
            </w:r>
            <w:r w:rsidR="00B067E0" w:rsidRPr="00CB7D15">
              <w:rPr>
                <w:sz w:val="28"/>
                <w:szCs w:val="28"/>
              </w:rPr>
              <w:t xml:space="preserve">по контролю за недопущением выжигания сухой </w:t>
            </w:r>
            <w:r w:rsidR="00B067E0" w:rsidRPr="00093D95">
              <w:rPr>
                <w:sz w:val="28"/>
                <w:szCs w:val="28"/>
              </w:rPr>
              <w:t>травянистой растительности</w:t>
            </w:r>
            <w:r w:rsidR="00AA46E1" w:rsidRPr="00093D95">
              <w:rPr>
                <w:sz w:val="28"/>
                <w:szCs w:val="28"/>
              </w:rPr>
              <w:t>. (Приложение № 1).</w:t>
            </w:r>
          </w:p>
          <w:p w:rsidR="00AA46E1" w:rsidRPr="00093D95" w:rsidRDefault="003708A0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3D95">
              <w:rPr>
                <w:sz w:val="28"/>
                <w:szCs w:val="28"/>
              </w:rPr>
              <w:t xml:space="preserve">     2.</w:t>
            </w:r>
            <w:r w:rsidR="009C7C2F" w:rsidRPr="00093D95">
              <w:rPr>
                <w:sz w:val="28"/>
                <w:szCs w:val="28"/>
              </w:rPr>
              <w:t>Утвердить порядок</w:t>
            </w:r>
            <w:r w:rsidR="00AA46E1" w:rsidRPr="00093D95">
              <w:rPr>
                <w:sz w:val="28"/>
                <w:szCs w:val="28"/>
              </w:rPr>
              <w:t xml:space="preserve"> межведомственной группы </w:t>
            </w:r>
            <w:r w:rsidR="008C5566" w:rsidRPr="00093D95">
              <w:rPr>
                <w:sz w:val="28"/>
                <w:szCs w:val="28"/>
              </w:rPr>
              <w:t>(Приложение № 2</w:t>
            </w:r>
            <w:r w:rsidR="00AA46E1" w:rsidRPr="00093D95">
              <w:rPr>
                <w:sz w:val="28"/>
                <w:szCs w:val="28"/>
              </w:rPr>
              <w:t>).</w:t>
            </w:r>
          </w:p>
          <w:p w:rsidR="00996790" w:rsidRPr="00093D95" w:rsidRDefault="00996790" w:rsidP="0099679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3D95">
              <w:rPr>
                <w:sz w:val="28"/>
                <w:szCs w:val="28"/>
              </w:rPr>
              <w:t xml:space="preserve">     3. Постановление Администрации Сев</w:t>
            </w:r>
            <w:r w:rsidR="00CC318A" w:rsidRPr="00093D95">
              <w:rPr>
                <w:sz w:val="28"/>
                <w:szCs w:val="28"/>
              </w:rPr>
              <w:t>ерного сельско</w:t>
            </w:r>
            <w:r w:rsidR="00093D95" w:rsidRPr="00093D95">
              <w:rPr>
                <w:sz w:val="28"/>
                <w:szCs w:val="28"/>
              </w:rPr>
              <w:t>го поселения от 31.03.2023</w:t>
            </w:r>
            <w:r w:rsidR="00554B0D" w:rsidRPr="00093D95">
              <w:rPr>
                <w:sz w:val="28"/>
                <w:szCs w:val="28"/>
              </w:rPr>
              <w:t>г № 40</w:t>
            </w:r>
            <w:r w:rsidRPr="00093D95">
              <w:rPr>
                <w:sz w:val="28"/>
                <w:szCs w:val="28"/>
              </w:rPr>
              <w:t xml:space="preserve"> «О создании межведомственной группы по контролю за недопущением выжигания сухой травянистой растительности</w:t>
            </w:r>
            <w:r w:rsidR="00093D95" w:rsidRPr="00093D95">
              <w:rPr>
                <w:sz w:val="28"/>
                <w:szCs w:val="28"/>
              </w:rPr>
              <w:t xml:space="preserve"> в 2023</w:t>
            </w:r>
            <w:r w:rsidRPr="00093D95">
              <w:rPr>
                <w:sz w:val="28"/>
                <w:szCs w:val="28"/>
              </w:rPr>
              <w:t xml:space="preserve"> году на территории Северного сельского поселения», считать утратившим силу.</w:t>
            </w:r>
          </w:p>
          <w:p w:rsidR="00AA46E1" w:rsidRDefault="003708A0" w:rsidP="003708A0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93D95">
              <w:rPr>
                <w:sz w:val="28"/>
                <w:szCs w:val="28"/>
              </w:rPr>
              <w:t xml:space="preserve">     </w:t>
            </w:r>
            <w:r w:rsidR="00996790" w:rsidRPr="00093D95">
              <w:rPr>
                <w:sz w:val="28"/>
                <w:szCs w:val="28"/>
              </w:rPr>
              <w:t>4</w:t>
            </w:r>
            <w:r w:rsidRPr="00093D95">
              <w:rPr>
                <w:sz w:val="28"/>
                <w:szCs w:val="28"/>
              </w:rPr>
              <w:t>.</w:t>
            </w:r>
            <w:r w:rsidR="00AA46E1" w:rsidRPr="00093D95">
              <w:rPr>
                <w:sz w:val="28"/>
                <w:szCs w:val="28"/>
              </w:rPr>
              <w:t>Контроль за исполнением постановления возложить на ведущего специалиста Администрации Се</w:t>
            </w:r>
            <w:r w:rsidR="00911170" w:rsidRPr="00093D95">
              <w:rPr>
                <w:sz w:val="28"/>
                <w:szCs w:val="28"/>
              </w:rPr>
              <w:t>верного се</w:t>
            </w:r>
            <w:r w:rsidR="00CC318A" w:rsidRPr="00093D95">
              <w:rPr>
                <w:sz w:val="28"/>
                <w:szCs w:val="28"/>
              </w:rPr>
              <w:t>льского поселения</w:t>
            </w:r>
            <w:r w:rsidR="00CC318A">
              <w:rPr>
                <w:sz w:val="28"/>
                <w:szCs w:val="28"/>
              </w:rPr>
              <w:t xml:space="preserve"> </w:t>
            </w:r>
            <w:r w:rsidR="00093D95">
              <w:rPr>
                <w:sz w:val="28"/>
                <w:szCs w:val="28"/>
              </w:rPr>
              <w:t>Т.В Иванченко</w:t>
            </w:r>
            <w:r w:rsidR="00AA46E1" w:rsidRPr="00155B1A">
              <w:rPr>
                <w:sz w:val="28"/>
                <w:szCs w:val="28"/>
              </w:rPr>
              <w:t>.</w:t>
            </w:r>
          </w:p>
          <w:p w:rsidR="00B067E0" w:rsidRDefault="00B067E0" w:rsidP="00B067E0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B067E0" w:rsidRPr="00B067E0" w:rsidRDefault="00B067E0" w:rsidP="00B067E0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708A0" w:rsidRDefault="00AA46E1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64E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3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AA46E1" w:rsidRPr="003364E9" w:rsidRDefault="00AA46E1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</w:t>
            </w:r>
            <w:r w:rsidR="00B067E0">
              <w:rPr>
                <w:sz w:val="28"/>
                <w:szCs w:val="28"/>
              </w:rPr>
              <w:t xml:space="preserve"> </w:t>
            </w:r>
            <w:r w:rsidRPr="003364E9">
              <w:rPr>
                <w:sz w:val="28"/>
                <w:szCs w:val="28"/>
              </w:rPr>
              <w:t xml:space="preserve">сельского поселения                  </w:t>
            </w:r>
            <w:r w:rsidR="003708A0">
              <w:rPr>
                <w:sz w:val="28"/>
                <w:szCs w:val="28"/>
              </w:rPr>
              <w:t xml:space="preserve">                         </w:t>
            </w:r>
            <w:r w:rsidRPr="003364E9">
              <w:rPr>
                <w:sz w:val="28"/>
                <w:szCs w:val="28"/>
              </w:rPr>
              <w:t xml:space="preserve"> </w:t>
            </w:r>
            <w:r w:rsidR="00911170">
              <w:rPr>
                <w:sz w:val="28"/>
                <w:szCs w:val="28"/>
              </w:rPr>
              <w:t xml:space="preserve">Л.А </w:t>
            </w:r>
            <w:r w:rsidR="009C7C2F">
              <w:rPr>
                <w:sz w:val="28"/>
                <w:szCs w:val="28"/>
              </w:rPr>
              <w:t xml:space="preserve"> Калиберда</w:t>
            </w:r>
            <w:r w:rsidR="00276EB4">
              <w:rPr>
                <w:sz w:val="28"/>
                <w:szCs w:val="28"/>
              </w:rPr>
              <w:t>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20"/>
              <w:jc w:val="both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</w:pPr>
          </w:p>
          <w:p w:rsidR="00AA46E1" w:rsidRDefault="00AA46E1" w:rsidP="00327DF0">
            <w:pPr>
              <w:widowControl/>
              <w:autoSpaceDE/>
              <w:autoSpaceDN/>
              <w:adjustRightInd/>
              <w:jc w:val="both"/>
            </w:pPr>
          </w:p>
          <w:p w:rsidR="003708A0" w:rsidRDefault="003708A0" w:rsidP="00327DF0">
            <w:pPr>
              <w:widowControl/>
              <w:autoSpaceDE/>
              <w:autoSpaceDN/>
              <w:adjustRightInd/>
              <w:jc w:val="both"/>
            </w:pPr>
          </w:p>
          <w:p w:rsidR="003708A0" w:rsidRDefault="003708A0" w:rsidP="00327DF0">
            <w:pPr>
              <w:widowControl/>
              <w:autoSpaceDE/>
              <w:autoSpaceDN/>
              <w:adjustRightInd/>
              <w:jc w:val="both"/>
            </w:pPr>
          </w:p>
          <w:p w:rsidR="00FB2EC9" w:rsidRDefault="00FB2EC9" w:rsidP="00327DF0">
            <w:pPr>
              <w:widowControl/>
              <w:autoSpaceDE/>
              <w:autoSpaceDN/>
              <w:adjustRightInd/>
              <w:jc w:val="both"/>
            </w:pPr>
          </w:p>
          <w:p w:rsidR="00FB2EC9" w:rsidRDefault="00FB2EC9" w:rsidP="00327DF0">
            <w:pPr>
              <w:widowControl/>
              <w:autoSpaceDE/>
              <w:autoSpaceDN/>
              <w:adjustRightInd/>
              <w:jc w:val="both"/>
            </w:pPr>
          </w:p>
          <w:p w:rsidR="00FB2EC9" w:rsidRPr="00CB7D15" w:rsidRDefault="00FB2EC9" w:rsidP="00327DF0">
            <w:pPr>
              <w:widowControl/>
              <w:autoSpaceDE/>
              <w:autoSpaceDN/>
              <w:adjustRightInd/>
              <w:jc w:val="both"/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</w:pPr>
          </w:p>
          <w:p w:rsidR="00EF5A6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B7D15">
              <w:rPr>
                <w:sz w:val="28"/>
                <w:szCs w:val="28"/>
              </w:rPr>
              <w:t xml:space="preserve">Приложение № 1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к постановлению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Администрации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сельского поселения </w:t>
            </w:r>
          </w:p>
          <w:p w:rsidR="00AA46E1" w:rsidRPr="00CB7D15" w:rsidRDefault="00AA46E1" w:rsidP="003708A0">
            <w:pPr>
              <w:widowControl/>
              <w:tabs>
                <w:tab w:val="left" w:pos="6720"/>
                <w:tab w:val="right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от </w:t>
            </w:r>
            <w:r w:rsidR="00554B0D">
              <w:rPr>
                <w:sz w:val="28"/>
                <w:szCs w:val="28"/>
              </w:rPr>
              <w:t>03.04</w:t>
            </w:r>
            <w:r>
              <w:rPr>
                <w:sz w:val="28"/>
                <w:szCs w:val="28"/>
              </w:rPr>
              <w:t>.</w:t>
            </w:r>
            <w:r w:rsidR="00554B0D">
              <w:rPr>
                <w:sz w:val="28"/>
                <w:szCs w:val="28"/>
              </w:rPr>
              <w:t>2024</w:t>
            </w:r>
            <w:r w:rsidRPr="00CB7D15">
              <w:rPr>
                <w:sz w:val="28"/>
                <w:szCs w:val="28"/>
              </w:rPr>
              <w:t xml:space="preserve"> г. №</w:t>
            </w:r>
            <w:r w:rsidR="00554B0D">
              <w:rPr>
                <w:sz w:val="28"/>
                <w:szCs w:val="28"/>
              </w:rPr>
              <w:t xml:space="preserve">33, </w:t>
            </w:r>
            <w:r w:rsidRPr="00CB7D15">
              <w:rPr>
                <w:sz w:val="28"/>
                <w:szCs w:val="28"/>
              </w:rPr>
              <w:t xml:space="preserve"> 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B7D15">
              <w:rPr>
                <w:b/>
                <w:bCs/>
                <w:sz w:val="28"/>
                <w:szCs w:val="28"/>
              </w:rPr>
              <w:t xml:space="preserve">Порядок работы межведомственной группы по контролю за выжиганием сухой травянистой растительности на территории </w:t>
            </w:r>
          </w:p>
          <w:p w:rsidR="00AA46E1" w:rsidRPr="00CB7D15" w:rsidRDefault="003708A0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00668">
              <w:rPr>
                <w:b/>
                <w:bCs/>
                <w:sz w:val="28"/>
                <w:szCs w:val="28"/>
              </w:rPr>
              <w:t xml:space="preserve">Северного </w:t>
            </w:r>
            <w:r w:rsidRPr="00CB7D15">
              <w:rPr>
                <w:b/>
                <w:bCs/>
                <w:sz w:val="28"/>
                <w:szCs w:val="28"/>
              </w:rPr>
              <w:t>сельского</w:t>
            </w:r>
            <w:r w:rsidR="00AA46E1" w:rsidRPr="00CB7D15">
              <w:rPr>
                <w:b/>
                <w:bCs/>
                <w:sz w:val="28"/>
                <w:szCs w:val="28"/>
              </w:rPr>
              <w:t xml:space="preserve"> поселения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sz w:val="28"/>
                <w:szCs w:val="28"/>
              </w:rPr>
            </w:pPr>
            <w:r w:rsidRPr="00CB7D15">
              <w:rPr>
                <w:bCs/>
                <w:sz w:val="28"/>
                <w:szCs w:val="28"/>
              </w:rPr>
              <w:t>Запрещается: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сжигание отходов и тары в местах, находящихся на расстоянии менее 50 метров от объектов;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основан, на нагревании воздуха внутри конструкции с помощью открытого огня;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- использовать территории противопожарных расстояний от объектов и сооружений различного назначения до лесничеств (лесопарков), мест </w:t>
            </w:r>
            <w:r w:rsidRPr="00CB7D15">
              <w:rPr>
                <w:sz w:val="28"/>
                <w:szCs w:val="28"/>
              </w:rPr>
              <w:lastRenderedPageBreak/>
              <w:t>разработки или открытого залегания торфа под строительство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производить под мостами выжигание сухой травы, а также сжигание кустарника и другого горючего материала.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Выжигание сухой травянистой растительности не земельных участках</w:t>
            </w:r>
            <w:proofErr w:type="gramStart"/>
            <w:r w:rsidRPr="00CB7D15">
              <w:rPr>
                <w:sz w:val="28"/>
                <w:szCs w:val="28"/>
              </w:rPr>
              <w:t xml:space="preserve">   (</w:t>
            </w:r>
            <w:proofErr w:type="gramEnd"/>
            <w:r w:rsidRPr="00CB7D15">
              <w:rPr>
                <w:sz w:val="28"/>
                <w:szCs w:val="28"/>
              </w:rPr>
              <w:t>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 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а) участок для выжигания сухой травянистой растительности располагается на расстоянии не ближе 50 метров от ближайшего объекта;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в) на территории, включающей участок для выжигания сухой травянистой растительности, не действует особый противопожарный режим;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г) лица, участвующие в выжигании сухой травянистой растительности, обеспечены первичными средствами пожаротушения.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Выжигание сухой травянистой растительности на земельных участках, непосредственно примыкающим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 147 «Об утверждении Правил пожарной безопасности в лесах». Так же </w:t>
            </w:r>
            <w:r w:rsidRPr="00CB7D15">
              <w:rPr>
                <w:bCs/>
                <w:sz w:val="28"/>
                <w:szCs w:val="28"/>
              </w:rPr>
              <w:t>запрещается</w:t>
            </w:r>
            <w:r w:rsidRPr="00CB7D15">
              <w:rPr>
                <w:sz w:val="28"/>
                <w:szCs w:val="28"/>
              </w:rPr>
      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Межведомственная группа выполняет следующие функции: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Из числа межведомственной группы по контролю за выжиганием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 № 273-</w:t>
            </w:r>
            <w:r w:rsidRPr="00CB7D15">
              <w:rPr>
                <w:sz w:val="28"/>
                <w:szCs w:val="28"/>
              </w:rPr>
              <w:lastRenderedPageBreak/>
              <w:t>ЗС «Об административных правонарушениях»).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области, пожарно-спасательные гарнизоны, сотрудники территориальных подразделений надзорной деятельности Ростовской области).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Разработку маршрутов мобильных групп патрулирования: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-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сельского поселения выезды группы производятся в безусловном порядке.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Внесение в комиссию по предупреждению и ликвидации чрезвычайных ситуаций предложений об усилении мер пожарной безопасности.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 зависимости от обстановки организует работу нескольких мобильных групп патрулирования (мобильные группы соседних органов местного самоуправления).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Направляет материалы на рассмотрение в административные комиссии муниципальных районов.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Проводит комплекс профилактических мероприятий в населенных пунктах путем включения в состав мобильных групп представителей ВДПО и старшин.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О складывающейся обстановке, принимаемых мерах, проблемных вопросах и путях их решения информирует администрацию муниципального района.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Для принятия мер реагирования информирует органы прокуратуры.</w:t>
            </w:r>
          </w:p>
          <w:p w:rsidR="00AA46E1" w:rsidRPr="00CB7D15" w:rsidRDefault="008C5566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</w:t>
            </w:r>
            <w:r w:rsidR="00AA46E1" w:rsidRPr="00CB7D15">
              <w:rPr>
                <w:sz w:val="28"/>
                <w:szCs w:val="28"/>
              </w:rPr>
              <w:t xml:space="preserve"> группа патрулирования в рамках своих полномочий:</w:t>
            </w:r>
          </w:p>
          <w:p w:rsidR="00AA46E1" w:rsidRPr="00CB7D15" w:rsidRDefault="00911170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принимает меры</w:t>
            </w:r>
            <w:r w:rsidR="00AA46E1" w:rsidRPr="00CB7D15">
              <w:rPr>
                <w:sz w:val="28"/>
                <w:szCs w:val="28"/>
              </w:rPr>
              <w:t xml:space="preserve">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реализует комплекс профилактических мероприятий;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контролирует выполнение работ по опашке населенных пунктов (Обновлению опашки);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сообщает в пожарную охрану о фактах природных пожаров и выжигании сухой травянистой растительности в целях организации их тушения;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      </w:r>
          </w:p>
          <w:p w:rsidR="00B067E0" w:rsidRDefault="00B067E0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AA46E1" w:rsidRDefault="00AA46E1" w:rsidP="00327DF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64E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3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AA46E1" w:rsidRPr="00CB7D15" w:rsidRDefault="00AA46E1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</w:t>
            </w:r>
            <w:r w:rsidR="00B067E0">
              <w:rPr>
                <w:sz w:val="28"/>
                <w:szCs w:val="28"/>
              </w:rPr>
              <w:t xml:space="preserve"> </w:t>
            </w:r>
            <w:r w:rsidRPr="003364E9">
              <w:rPr>
                <w:sz w:val="28"/>
                <w:szCs w:val="28"/>
              </w:rPr>
              <w:t xml:space="preserve">сельского поселения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3364E9">
              <w:rPr>
                <w:sz w:val="28"/>
                <w:szCs w:val="28"/>
              </w:rPr>
              <w:t xml:space="preserve">  </w:t>
            </w:r>
            <w:r w:rsidR="009C7C2F">
              <w:rPr>
                <w:sz w:val="28"/>
                <w:szCs w:val="28"/>
              </w:rPr>
              <w:t>Л.А Калиберда.</w:t>
            </w:r>
          </w:p>
          <w:p w:rsidR="00AA46E1" w:rsidRPr="00CB7D15" w:rsidRDefault="00AA46E1" w:rsidP="00093D95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067E0" w:rsidRDefault="00B067E0" w:rsidP="00327DF0">
            <w:pPr>
              <w:widowControl/>
              <w:autoSpaceDE/>
              <w:autoSpaceDN/>
              <w:adjustRightInd/>
              <w:ind w:left="6480"/>
              <w:rPr>
                <w:sz w:val="28"/>
                <w:szCs w:val="28"/>
              </w:rPr>
            </w:pPr>
          </w:p>
          <w:p w:rsidR="00EF5A6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B067E0">
              <w:rPr>
                <w:sz w:val="28"/>
                <w:szCs w:val="28"/>
              </w:rPr>
              <w:t xml:space="preserve"> Приложение № 2</w:t>
            </w:r>
            <w:r w:rsidRPr="00CB7D15">
              <w:rPr>
                <w:sz w:val="28"/>
                <w:szCs w:val="28"/>
              </w:rPr>
              <w:t xml:space="preserve">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к постановлению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Администрации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сельского поселения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от </w:t>
            </w:r>
            <w:r w:rsidR="00554B0D">
              <w:rPr>
                <w:sz w:val="28"/>
                <w:szCs w:val="28"/>
              </w:rPr>
              <w:t>03</w:t>
            </w:r>
            <w:r w:rsidRPr="00CB7D15">
              <w:rPr>
                <w:sz w:val="28"/>
                <w:szCs w:val="28"/>
              </w:rPr>
              <w:t>.0</w:t>
            </w:r>
            <w:r w:rsidR="00554B0D">
              <w:rPr>
                <w:sz w:val="28"/>
                <w:szCs w:val="28"/>
              </w:rPr>
              <w:t>4.2024</w:t>
            </w:r>
            <w:r w:rsidRPr="00CB7D15">
              <w:rPr>
                <w:sz w:val="28"/>
                <w:szCs w:val="28"/>
              </w:rPr>
              <w:t xml:space="preserve"> г. № </w:t>
            </w:r>
            <w:r w:rsidR="00554B0D">
              <w:rPr>
                <w:sz w:val="28"/>
                <w:szCs w:val="28"/>
              </w:rPr>
              <w:t>33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B7D15">
              <w:rPr>
                <w:b/>
                <w:bCs/>
                <w:sz w:val="28"/>
                <w:szCs w:val="28"/>
              </w:rPr>
              <w:t xml:space="preserve">Состав межведомственной группы по контролю за недопущением выжигания сухой травянистой растительности на территории 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00668">
              <w:rPr>
                <w:b/>
                <w:bCs/>
                <w:sz w:val="28"/>
                <w:szCs w:val="28"/>
              </w:rPr>
              <w:t>Северного</w:t>
            </w:r>
            <w:r w:rsidRPr="00CB7D15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94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309"/>
              <w:gridCol w:w="3827"/>
            </w:tblGrid>
            <w:tr w:rsidR="00AA46E1" w:rsidRPr="00CB7D15" w:rsidTr="008C5566">
              <w:trPr>
                <w:trHeight w:val="460"/>
              </w:trPr>
              <w:tc>
                <w:tcPr>
                  <w:tcW w:w="648" w:type="dxa"/>
                  <w:vAlign w:val="center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№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309" w:type="dxa"/>
                  <w:vAlign w:val="center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3827" w:type="dxa"/>
                  <w:vAlign w:val="center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Место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работы</w:t>
                  </w:r>
                </w:p>
              </w:tc>
            </w:tr>
            <w:tr w:rsidR="00AA46E1" w:rsidRPr="00CB7D15" w:rsidTr="008C5566">
              <w:trPr>
                <w:trHeight w:val="227"/>
              </w:trPr>
              <w:tc>
                <w:tcPr>
                  <w:tcW w:w="648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09" w:type="dxa"/>
                </w:tcPr>
                <w:p w:rsidR="00AA46E1" w:rsidRPr="00CB7D15" w:rsidRDefault="009C7C2F" w:rsidP="00327DF0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 Калиберда.</w:t>
                  </w:r>
                </w:p>
              </w:tc>
              <w:tc>
                <w:tcPr>
                  <w:tcW w:w="3827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Северного</w:t>
                  </w:r>
                  <w:r w:rsidRPr="00CB7D15">
                    <w:rPr>
                      <w:sz w:val="28"/>
                      <w:szCs w:val="28"/>
                    </w:rPr>
                    <w:t xml:space="preserve"> с/п</w:t>
                  </w:r>
                </w:p>
              </w:tc>
            </w:tr>
            <w:tr w:rsidR="00AA46E1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09" w:type="dxa"/>
                </w:tcPr>
                <w:p w:rsidR="00AA46E1" w:rsidRPr="00CB7D15" w:rsidRDefault="0008028F" w:rsidP="00D7633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Иванченко Т.В.</w:t>
                  </w:r>
                </w:p>
              </w:tc>
              <w:tc>
                <w:tcPr>
                  <w:tcW w:w="3827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</w:t>
                  </w:r>
                  <w:r w:rsidRPr="00CB7D15">
                    <w:rPr>
                      <w:sz w:val="28"/>
                      <w:szCs w:val="28"/>
                    </w:rPr>
                    <w:t>пециалист</w:t>
                  </w:r>
                </w:p>
              </w:tc>
            </w:tr>
            <w:tr w:rsidR="008C5566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B7D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09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Балакин Н.Н. (по согласованию)</w:t>
                  </w:r>
                </w:p>
              </w:tc>
              <w:tc>
                <w:tcPr>
                  <w:tcW w:w="3827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участковый уполномоченный ОМВД</w:t>
                  </w:r>
                  <w:r w:rsidRPr="00CB7D15">
                    <w:rPr>
                      <w:sz w:val="28"/>
                      <w:szCs w:val="28"/>
                    </w:rPr>
                    <w:t xml:space="preserve"> России</w:t>
                  </w:r>
                  <w:r>
                    <w:rPr>
                      <w:sz w:val="28"/>
                      <w:szCs w:val="28"/>
                    </w:rPr>
                    <w:t xml:space="preserve"> по Зимовниковскому района</w:t>
                  </w:r>
                </w:p>
              </w:tc>
            </w:tr>
            <w:tr w:rsidR="008C5566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B7D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09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Нестеров О.Н.</w:t>
                  </w:r>
                </w:p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Казачий дружинник</w:t>
                  </w:r>
                </w:p>
              </w:tc>
            </w:tr>
            <w:tr w:rsidR="008C5566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CB7D15">
                    <w:rPr>
                      <w:sz w:val="28"/>
                      <w:szCs w:val="28"/>
                    </w:rPr>
                    <w:t>.</w:t>
                  </w:r>
                </w:p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9" w:type="dxa"/>
                </w:tcPr>
                <w:p w:rsidR="008C5566" w:rsidRPr="00CB7D15" w:rsidRDefault="007F4F43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Мамаев С.В.</w:t>
                  </w:r>
                </w:p>
              </w:tc>
              <w:tc>
                <w:tcPr>
                  <w:tcW w:w="3827" w:type="dxa"/>
                </w:tcPr>
                <w:p w:rsidR="008C5566" w:rsidRPr="00CB7D15" w:rsidRDefault="007F4F43" w:rsidP="008C556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управляющий</w:t>
                  </w:r>
                </w:p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АО «</w:t>
                  </w:r>
                  <w:r>
                    <w:rPr>
                      <w:sz w:val="28"/>
                      <w:szCs w:val="28"/>
                    </w:rPr>
                    <w:t>Дружба</w:t>
                  </w:r>
                  <w:r w:rsidRPr="00CB7D15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8C5566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CB7D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09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Арзамасцев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3827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член ДПД</w:t>
                  </w:r>
                </w:p>
              </w:tc>
            </w:tr>
            <w:tr w:rsidR="008C5566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CB7D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09" w:type="dxa"/>
                </w:tcPr>
                <w:p w:rsidR="008C5566" w:rsidRPr="00CB7D15" w:rsidRDefault="007F4F43" w:rsidP="00327DF0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Сивокабыльский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</w:t>
                  </w:r>
                </w:p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член ДПД</w:t>
                  </w:r>
                </w:p>
              </w:tc>
            </w:tr>
          </w:tbl>
          <w:p w:rsidR="00AA46E1" w:rsidRPr="00CB7D15" w:rsidRDefault="00AA46E1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A46E1" w:rsidRPr="003364E9" w:rsidRDefault="00AA46E1" w:rsidP="00327DF0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6E1" w:rsidRPr="003364E9" w:rsidRDefault="00AA46E1" w:rsidP="00327DF0">
            <w:pPr>
              <w:widowControl/>
              <w:autoSpaceDE/>
              <w:autoSpaceDN/>
              <w:adjustRightInd/>
              <w:ind w:left="-288" w:firstLine="288"/>
              <w:outlineLvl w:val="0"/>
              <w:rPr>
                <w:sz w:val="28"/>
                <w:szCs w:val="28"/>
              </w:rPr>
            </w:pPr>
          </w:p>
        </w:tc>
      </w:tr>
    </w:tbl>
    <w:p w:rsidR="00AA46E1" w:rsidRPr="003364E9" w:rsidRDefault="00AA46E1" w:rsidP="00AA46E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AA46E1" w:rsidRDefault="00AA46E1" w:rsidP="00AA46E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36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364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6165C" w:rsidRPr="008C5566" w:rsidRDefault="00AA46E1" w:rsidP="008C556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8C5566">
        <w:rPr>
          <w:sz w:val="28"/>
          <w:szCs w:val="28"/>
        </w:rPr>
        <w:t xml:space="preserve"> </w:t>
      </w:r>
      <w:r w:rsidRPr="003364E9">
        <w:rPr>
          <w:sz w:val="28"/>
          <w:szCs w:val="28"/>
        </w:rPr>
        <w:t xml:space="preserve">сельского поселения                                    </w:t>
      </w:r>
      <w:r w:rsidR="009C7C2F">
        <w:rPr>
          <w:sz w:val="28"/>
          <w:szCs w:val="28"/>
        </w:rPr>
        <w:t>Л.А Калиберда.</w:t>
      </w:r>
    </w:p>
    <w:sectPr w:rsidR="0046165C" w:rsidRPr="008C5566" w:rsidSect="003708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56C18"/>
    <w:multiLevelType w:val="multilevel"/>
    <w:tmpl w:val="FA621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05"/>
    <w:rsid w:val="0008028F"/>
    <w:rsid w:val="00093D95"/>
    <w:rsid w:val="00276EB4"/>
    <w:rsid w:val="002A7497"/>
    <w:rsid w:val="003608E2"/>
    <w:rsid w:val="003708A0"/>
    <w:rsid w:val="0046165C"/>
    <w:rsid w:val="00554B0D"/>
    <w:rsid w:val="007F4F43"/>
    <w:rsid w:val="008C5566"/>
    <w:rsid w:val="00911170"/>
    <w:rsid w:val="009748E2"/>
    <w:rsid w:val="00996790"/>
    <w:rsid w:val="009C7C2F"/>
    <w:rsid w:val="00AA46E1"/>
    <w:rsid w:val="00AB3905"/>
    <w:rsid w:val="00B067E0"/>
    <w:rsid w:val="00B95668"/>
    <w:rsid w:val="00C2036D"/>
    <w:rsid w:val="00CC318A"/>
    <w:rsid w:val="00D76330"/>
    <w:rsid w:val="00E76A86"/>
    <w:rsid w:val="00E80EE7"/>
    <w:rsid w:val="00EF1284"/>
    <w:rsid w:val="00EF5A65"/>
    <w:rsid w:val="00F3474B"/>
    <w:rsid w:val="00FB2EC9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EACB"/>
  <w15:docId w15:val="{B9E8424E-8780-4B51-8A33-D3E239D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locked/>
    <w:rsid w:val="003708A0"/>
    <w:rPr>
      <w:sz w:val="28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370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07A7-6DCA-46FB-8435-343B30F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2024-04-03T06:16:00Z</cp:lastPrinted>
  <dcterms:created xsi:type="dcterms:W3CDTF">2020-03-30T12:41:00Z</dcterms:created>
  <dcterms:modified xsi:type="dcterms:W3CDTF">2024-04-03T06:16:00Z</dcterms:modified>
</cp:coreProperties>
</file>