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BF" w:rsidRPr="00087B74" w:rsidRDefault="00CD0CBF" w:rsidP="00CD0CBF">
      <w:pPr>
        <w:ind w:firstLine="567"/>
        <w:jc w:val="center"/>
        <w:rPr>
          <w:b/>
          <w:sz w:val="28"/>
          <w:szCs w:val="28"/>
        </w:rPr>
      </w:pPr>
      <w:r w:rsidRPr="00087B74">
        <w:rPr>
          <w:b/>
          <w:sz w:val="28"/>
          <w:szCs w:val="28"/>
        </w:rPr>
        <w:t>РОССИЙСКАЯ  ФЕДЕРАЦИЯ</w:t>
      </w:r>
    </w:p>
    <w:p w:rsidR="00CD0CBF" w:rsidRPr="00087B74" w:rsidRDefault="00CD0CBF" w:rsidP="00CD0CBF">
      <w:pPr>
        <w:ind w:firstLine="567"/>
        <w:jc w:val="center"/>
        <w:rPr>
          <w:b/>
          <w:sz w:val="28"/>
          <w:szCs w:val="28"/>
        </w:rPr>
      </w:pPr>
      <w:r w:rsidRPr="00087B74">
        <w:rPr>
          <w:b/>
          <w:sz w:val="28"/>
          <w:szCs w:val="28"/>
        </w:rPr>
        <w:t>РОСТОВСКАЯ ОБЛАСТЬ  ЗИМОВНИКОВСКИЙ РАЙОН</w:t>
      </w:r>
    </w:p>
    <w:p w:rsidR="00CD0CBF" w:rsidRPr="00087B74" w:rsidRDefault="00CD0CBF" w:rsidP="00CD0CBF">
      <w:pPr>
        <w:ind w:firstLine="567"/>
        <w:jc w:val="center"/>
        <w:rPr>
          <w:b/>
          <w:sz w:val="28"/>
          <w:szCs w:val="28"/>
        </w:rPr>
      </w:pPr>
      <w:r w:rsidRPr="00087B74">
        <w:rPr>
          <w:b/>
          <w:sz w:val="28"/>
          <w:szCs w:val="28"/>
        </w:rPr>
        <w:t>АДМИНИСТРАЦИЯ СЕВЕРНОГО СЕЛЬСКОГО ПОСЕЛЕНИЯ</w:t>
      </w:r>
    </w:p>
    <w:p w:rsidR="00B2719B" w:rsidRDefault="00265767" w:rsidP="00087B74">
      <w:pPr>
        <w:jc w:val="center"/>
        <w:rPr>
          <w:rFonts w:eastAsia="Microsoft Sans Serif"/>
          <w:b/>
          <w:sz w:val="28"/>
          <w:szCs w:val="28"/>
        </w:rPr>
      </w:pPr>
      <w:r>
        <w:rPr>
          <w:b/>
          <w:color w:val="auto"/>
          <w:sz w:val="28"/>
          <w:szCs w:val="28"/>
        </w:rPr>
        <w:br w:type="textWrapping" w:clear="all"/>
      </w:r>
      <w:r w:rsidR="00B2719B" w:rsidRPr="00B2719B">
        <w:rPr>
          <w:rFonts w:eastAsia="Microsoft Sans Serif"/>
          <w:b/>
          <w:sz w:val="28"/>
          <w:szCs w:val="28"/>
        </w:rPr>
        <w:t>ПОСТАНОВЛЕНИЕ</w:t>
      </w:r>
    </w:p>
    <w:p w:rsidR="00087B74" w:rsidRDefault="00087B74" w:rsidP="00B2719B">
      <w:pPr>
        <w:jc w:val="center"/>
        <w:rPr>
          <w:rFonts w:eastAsia="Microsoft Sans Serif"/>
          <w:b/>
          <w:sz w:val="28"/>
          <w:szCs w:val="28"/>
        </w:rPr>
      </w:pPr>
    </w:p>
    <w:p w:rsidR="00CD0CBF" w:rsidRDefault="00CD0CBF" w:rsidP="00B2719B">
      <w:pPr>
        <w:jc w:val="center"/>
        <w:rPr>
          <w:rFonts w:eastAsia="Microsoft Sans Serif"/>
          <w:b/>
          <w:sz w:val="28"/>
          <w:szCs w:val="28"/>
        </w:rPr>
      </w:pPr>
      <w:r>
        <w:rPr>
          <w:rFonts w:eastAsia="Microsoft Sans Serif"/>
          <w:b/>
          <w:sz w:val="28"/>
          <w:szCs w:val="28"/>
        </w:rPr>
        <w:t>№</w:t>
      </w:r>
      <w:r w:rsidR="00087B74">
        <w:rPr>
          <w:rFonts w:eastAsia="Microsoft Sans Serif"/>
          <w:b/>
          <w:sz w:val="28"/>
          <w:szCs w:val="28"/>
        </w:rPr>
        <w:t xml:space="preserve"> 16</w:t>
      </w:r>
    </w:p>
    <w:p w:rsidR="00CD0CBF" w:rsidRPr="00B2719B" w:rsidRDefault="00CD0CBF" w:rsidP="00B2719B">
      <w:pPr>
        <w:jc w:val="center"/>
        <w:rPr>
          <w:rFonts w:eastAsia="Microsoft Sans Serif"/>
          <w:b/>
          <w:sz w:val="28"/>
          <w:szCs w:val="28"/>
        </w:rPr>
      </w:pPr>
    </w:p>
    <w:p w:rsidR="00CD0CBF" w:rsidRPr="00E24245" w:rsidRDefault="00087B74" w:rsidP="00CD0CBF">
      <w:pPr>
        <w:rPr>
          <w:sz w:val="28"/>
          <w:szCs w:val="28"/>
        </w:rPr>
      </w:pPr>
      <w:r>
        <w:rPr>
          <w:sz w:val="28"/>
          <w:szCs w:val="28"/>
        </w:rPr>
        <w:t xml:space="preserve">  19 марта </w:t>
      </w:r>
      <w:r w:rsidR="00CD0CBF" w:rsidRPr="00E24245">
        <w:rPr>
          <w:sz w:val="28"/>
          <w:szCs w:val="28"/>
        </w:rPr>
        <w:t>20</w:t>
      </w:r>
      <w:r w:rsidR="00CD0CBF">
        <w:rPr>
          <w:sz w:val="28"/>
          <w:szCs w:val="28"/>
        </w:rPr>
        <w:t>24</w:t>
      </w:r>
      <w:r>
        <w:rPr>
          <w:sz w:val="28"/>
          <w:szCs w:val="28"/>
        </w:rPr>
        <w:t>года</w:t>
      </w:r>
      <w:r w:rsidR="00CD0CBF" w:rsidRPr="00E24245">
        <w:rPr>
          <w:sz w:val="28"/>
          <w:szCs w:val="28"/>
        </w:rPr>
        <w:t xml:space="preserve">                                   </w:t>
      </w:r>
      <w:r w:rsidR="00CD0CBF">
        <w:rPr>
          <w:sz w:val="28"/>
          <w:szCs w:val="28"/>
        </w:rPr>
        <w:t xml:space="preserve">                       </w:t>
      </w:r>
      <w:r w:rsidR="00CD0CBF" w:rsidRPr="00E2424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="00CD0CBF" w:rsidRPr="00E24245">
        <w:rPr>
          <w:sz w:val="28"/>
          <w:szCs w:val="28"/>
        </w:rPr>
        <w:t xml:space="preserve">  </w:t>
      </w:r>
      <w:proofErr w:type="spellStart"/>
      <w:r w:rsidR="00CD0CBF" w:rsidRPr="00E24245">
        <w:rPr>
          <w:sz w:val="28"/>
          <w:szCs w:val="28"/>
        </w:rPr>
        <w:t>х</w:t>
      </w:r>
      <w:proofErr w:type="gramStart"/>
      <w:r w:rsidR="00CD0CBF" w:rsidRPr="00E24245">
        <w:rPr>
          <w:sz w:val="28"/>
          <w:szCs w:val="28"/>
        </w:rPr>
        <w:t>.Г</w:t>
      </w:r>
      <w:proofErr w:type="gramEnd"/>
      <w:r w:rsidR="00CD0CBF" w:rsidRPr="00E24245">
        <w:rPr>
          <w:sz w:val="28"/>
          <w:szCs w:val="28"/>
        </w:rPr>
        <w:t>ашун</w:t>
      </w:r>
      <w:proofErr w:type="spellEnd"/>
      <w:r w:rsidR="00CD0CBF" w:rsidRPr="00E24245">
        <w:rPr>
          <w:sz w:val="28"/>
          <w:szCs w:val="28"/>
        </w:rPr>
        <w:t xml:space="preserve">   </w:t>
      </w:r>
    </w:p>
    <w:p w:rsidR="00384EC1" w:rsidRDefault="00384EC1">
      <w:pPr>
        <w:jc w:val="center"/>
        <w:rPr>
          <w:b/>
          <w:sz w:val="32"/>
        </w:rPr>
      </w:pPr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B2719B" w:rsidTr="00B2719B">
        <w:tc>
          <w:tcPr>
            <w:tcW w:w="4927" w:type="dxa"/>
          </w:tcPr>
          <w:p w:rsidR="00B2719B" w:rsidRPr="00B2719B" w:rsidRDefault="00B2719B" w:rsidP="00B2719B">
            <w:pPr>
              <w:jc w:val="both"/>
              <w:rPr>
                <w:rFonts w:ascii="Times New Roman" w:hAnsi="Times New Roman"/>
                <w:sz w:val="28"/>
              </w:rPr>
            </w:pPr>
            <w:r w:rsidRPr="00B2719B">
              <w:rPr>
                <w:rFonts w:ascii="Times New Roman" w:hAnsi="Times New Roman"/>
                <w:sz w:val="28"/>
              </w:rPr>
              <w:t>«О внесении изменения в постановление</w:t>
            </w:r>
            <w:r w:rsidR="00CD0CBF">
              <w:rPr>
                <w:rFonts w:ascii="Times New Roman" w:hAnsi="Times New Roman"/>
                <w:sz w:val="28"/>
              </w:rPr>
              <w:t xml:space="preserve"> </w:t>
            </w:r>
            <w:r w:rsidRPr="00B2719B">
              <w:rPr>
                <w:rFonts w:ascii="Times New Roman" w:hAnsi="Times New Roman"/>
                <w:sz w:val="28"/>
              </w:rPr>
              <w:t xml:space="preserve">Администрации </w:t>
            </w:r>
            <w:r w:rsidR="00265767">
              <w:rPr>
                <w:rFonts w:ascii="Times New Roman" w:hAnsi="Times New Roman"/>
                <w:sz w:val="28"/>
              </w:rPr>
              <w:t>Северного</w:t>
            </w:r>
            <w:r w:rsidRPr="00B2719B">
              <w:rPr>
                <w:rFonts w:ascii="Times New Roman" w:hAnsi="Times New Roman"/>
                <w:sz w:val="28"/>
              </w:rPr>
              <w:t xml:space="preserve"> сельского</w:t>
            </w:r>
            <w:r w:rsidR="00CD0CBF">
              <w:rPr>
                <w:rFonts w:ascii="Times New Roman" w:hAnsi="Times New Roman"/>
                <w:sz w:val="28"/>
              </w:rPr>
              <w:t xml:space="preserve"> </w:t>
            </w:r>
            <w:r w:rsidRPr="00B2719B">
              <w:rPr>
                <w:rFonts w:ascii="Times New Roman" w:hAnsi="Times New Roman"/>
                <w:sz w:val="28"/>
              </w:rPr>
              <w:t>постановления</w:t>
            </w:r>
            <w:r w:rsidR="00265767">
              <w:rPr>
                <w:rFonts w:ascii="Times New Roman" w:hAnsi="Times New Roman"/>
                <w:sz w:val="28"/>
              </w:rPr>
              <w:t xml:space="preserve"> от 18.10.2022 № 94</w:t>
            </w:r>
            <w:r w:rsidRPr="00B2719B">
              <w:rPr>
                <w:rFonts w:ascii="Times New Roman" w:hAnsi="Times New Roman"/>
                <w:sz w:val="28"/>
              </w:rPr>
              <w:t xml:space="preserve"> «Об утверждении бюджетного прогноза </w:t>
            </w:r>
            <w:r w:rsidR="00265767">
              <w:rPr>
                <w:rFonts w:ascii="Times New Roman" w:hAnsi="Times New Roman"/>
                <w:sz w:val="28"/>
              </w:rPr>
              <w:t>Северного</w:t>
            </w:r>
            <w:r w:rsidRPr="00B2719B">
              <w:rPr>
                <w:rFonts w:ascii="Times New Roman" w:hAnsi="Times New Roman"/>
                <w:sz w:val="28"/>
              </w:rPr>
              <w:t xml:space="preserve"> сельского </w:t>
            </w:r>
            <w:r w:rsidR="00265767">
              <w:rPr>
                <w:rFonts w:ascii="Times New Roman" w:hAnsi="Times New Roman"/>
                <w:sz w:val="28"/>
              </w:rPr>
              <w:t>поселения</w:t>
            </w:r>
            <w:r w:rsidRPr="00B2719B">
              <w:rPr>
                <w:rFonts w:ascii="Times New Roman" w:hAnsi="Times New Roman"/>
                <w:sz w:val="28"/>
              </w:rPr>
              <w:t xml:space="preserve"> на период 2023-2036»»</w:t>
            </w:r>
          </w:p>
          <w:p w:rsidR="00B2719B" w:rsidRDefault="00B2719B">
            <w:pPr>
              <w:rPr>
                <w:sz w:val="28"/>
              </w:rPr>
            </w:pPr>
          </w:p>
        </w:tc>
        <w:tc>
          <w:tcPr>
            <w:tcW w:w="4928" w:type="dxa"/>
          </w:tcPr>
          <w:p w:rsidR="00B2719B" w:rsidRDefault="00B2719B">
            <w:pPr>
              <w:rPr>
                <w:sz w:val="28"/>
              </w:rPr>
            </w:pPr>
          </w:p>
        </w:tc>
      </w:tr>
    </w:tbl>
    <w:p w:rsidR="00384EC1" w:rsidRDefault="00B5188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</w:t>
      </w:r>
      <w:r>
        <w:rPr>
          <w:spacing w:val="-6"/>
          <w:sz w:val="28"/>
        </w:rPr>
        <w:t xml:space="preserve">с </w:t>
      </w:r>
      <w:r>
        <w:rPr>
          <w:sz w:val="28"/>
        </w:rPr>
        <w:t xml:space="preserve">постановлением Администрации </w:t>
      </w:r>
      <w:r w:rsidR="00265767">
        <w:rPr>
          <w:sz w:val="28"/>
        </w:rPr>
        <w:t>Северного сельского поселения от 08</w:t>
      </w:r>
      <w:r>
        <w:rPr>
          <w:sz w:val="28"/>
        </w:rPr>
        <w:t xml:space="preserve">.07.2016 </w:t>
      </w:r>
      <w:r w:rsidR="00265767">
        <w:rPr>
          <w:sz w:val="28"/>
        </w:rPr>
        <w:t>№ 68</w:t>
      </w:r>
      <w:r>
        <w:rPr>
          <w:sz w:val="28"/>
        </w:rPr>
        <w:t xml:space="preserve"> «Об утверждении Правил разработки и утверждения бюджетного прогноза </w:t>
      </w:r>
      <w:r w:rsidR="00265767">
        <w:rPr>
          <w:sz w:val="28"/>
        </w:rPr>
        <w:t>Северного</w:t>
      </w:r>
      <w:r>
        <w:rPr>
          <w:sz w:val="28"/>
        </w:rPr>
        <w:t xml:space="preserve"> сельского </w:t>
      </w:r>
      <w:r w:rsidR="00265767">
        <w:rPr>
          <w:sz w:val="28"/>
        </w:rPr>
        <w:t xml:space="preserve">поселения </w:t>
      </w:r>
      <w:r>
        <w:rPr>
          <w:sz w:val="28"/>
        </w:rPr>
        <w:t xml:space="preserve"> на долгосрочный период» </w:t>
      </w:r>
    </w:p>
    <w:p w:rsidR="00384EC1" w:rsidRDefault="00384EC1">
      <w:pPr>
        <w:widowControl w:val="0"/>
        <w:ind w:firstLine="709"/>
        <w:jc w:val="both"/>
        <w:rPr>
          <w:sz w:val="28"/>
        </w:rPr>
      </w:pPr>
    </w:p>
    <w:p w:rsidR="00384EC1" w:rsidRDefault="00CD0CBF">
      <w:pPr>
        <w:pStyle w:val="2"/>
        <w:ind w:left="0"/>
        <w:jc w:val="center"/>
      </w:pPr>
      <w:r>
        <w:t>ПОСТАНОВЛЯЕТ</w:t>
      </w:r>
      <w:r w:rsidR="00B5188F">
        <w:t>:</w:t>
      </w:r>
    </w:p>
    <w:p w:rsidR="00384EC1" w:rsidRDefault="00384EC1"/>
    <w:p w:rsidR="00384EC1" w:rsidRDefault="00B5188F">
      <w:pPr>
        <w:pStyle w:val="a3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Внести в постановление Администрации </w:t>
      </w:r>
      <w:r w:rsidR="00265767">
        <w:rPr>
          <w:sz w:val="28"/>
        </w:rPr>
        <w:t>Северного</w:t>
      </w:r>
      <w:r>
        <w:rPr>
          <w:sz w:val="28"/>
        </w:rPr>
        <w:t xml:space="preserve"> сельского поселения от </w:t>
      </w:r>
      <w:r w:rsidR="00B2719B">
        <w:rPr>
          <w:sz w:val="28"/>
        </w:rPr>
        <w:t>18</w:t>
      </w:r>
      <w:r w:rsidR="00265767">
        <w:rPr>
          <w:sz w:val="28"/>
        </w:rPr>
        <w:t>.10.2022 № 94</w:t>
      </w:r>
      <w:r>
        <w:rPr>
          <w:sz w:val="28"/>
        </w:rPr>
        <w:t xml:space="preserve"> «Об </w:t>
      </w:r>
      <w:r w:rsidR="00B2719B">
        <w:rPr>
          <w:sz w:val="28"/>
        </w:rPr>
        <w:t xml:space="preserve">утверждении бюджетного прогноза </w:t>
      </w:r>
      <w:r w:rsidR="00265767">
        <w:rPr>
          <w:sz w:val="28"/>
        </w:rPr>
        <w:t>Северного</w:t>
      </w:r>
      <w:r>
        <w:rPr>
          <w:sz w:val="28"/>
        </w:rPr>
        <w:t xml:space="preserve"> сель</w:t>
      </w:r>
      <w:r w:rsidR="00265767">
        <w:rPr>
          <w:sz w:val="28"/>
        </w:rPr>
        <w:t xml:space="preserve">ского поселения </w:t>
      </w:r>
      <w:r w:rsidR="00B2719B">
        <w:rPr>
          <w:sz w:val="28"/>
        </w:rPr>
        <w:t xml:space="preserve"> на период 2023</w:t>
      </w:r>
      <w:r>
        <w:rPr>
          <w:sz w:val="28"/>
        </w:rPr>
        <w:t xml:space="preserve"> – 2036 годов» изменение, изложив приложение к нему в редакции согласно приложению к настоящему постановлению.</w:t>
      </w:r>
    </w:p>
    <w:p w:rsidR="00384EC1" w:rsidRDefault="00B5188F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Настоящее постановление вступает в силу со дня его </w:t>
      </w:r>
      <w:r w:rsidR="00CD0CBF">
        <w:rPr>
          <w:sz w:val="28"/>
        </w:rPr>
        <w:t>подписания.</w:t>
      </w:r>
    </w:p>
    <w:p w:rsidR="00384EC1" w:rsidRDefault="00B5188F">
      <w:pPr>
        <w:pStyle w:val="a3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 </w:t>
      </w:r>
      <w:r>
        <w:rPr>
          <w:sz w:val="28"/>
          <w:szCs w:val="28"/>
        </w:rPr>
        <w:t xml:space="preserve">начальника </w:t>
      </w:r>
      <w:r w:rsidRPr="00BF5272">
        <w:rPr>
          <w:sz w:val="28"/>
          <w:szCs w:val="28"/>
        </w:rPr>
        <w:t>сектора экономики и финансов</w:t>
      </w:r>
      <w:r>
        <w:rPr>
          <w:sz w:val="28"/>
          <w:szCs w:val="28"/>
        </w:rPr>
        <w:t xml:space="preserve"> Администрации </w:t>
      </w:r>
      <w:r w:rsidR="00265767">
        <w:rPr>
          <w:sz w:val="28"/>
          <w:szCs w:val="28"/>
        </w:rPr>
        <w:t>Северного сельского поселения Е.Н.Нестерову</w:t>
      </w:r>
      <w:r>
        <w:rPr>
          <w:sz w:val="28"/>
        </w:rPr>
        <w:t>.</w:t>
      </w:r>
    </w:p>
    <w:p w:rsidR="00384EC1" w:rsidRDefault="00384EC1">
      <w:pPr>
        <w:rPr>
          <w:sz w:val="28"/>
        </w:rPr>
      </w:pPr>
    </w:p>
    <w:p w:rsidR="00B5188F" w:rsidRPr="00A12CAE" w:rsidRDefault="00B5188F" w:rsidP="00B2719B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12CAE">
        <w:rPr>
          <w:sz w:val="28"/>
          <w:szCs w:val="28"/>
        </w:rPr>
        <w:t xml:space="preserve">Администрации </w:t>
      </w:r>
    </w:p>
    <w:p w:rsidR="00265767" w:rsidRDefault="00265767" w:rsidP="00265767">
      <w:pPr>
        <w:rPr>
          <w:sz w:val="28"/>
          <w:szCs w:val="28"/>
        </w:rPr>
      </w:pPr>
      <w:r>
        <w:rPr>
          <w:sz w:val="28"/>
          <w:szCs w:val="28"/>
        </w:rPr>
        <w:t>Северного</w:t>
      </w:r>
      <w:r w:rsidR="00B5188F" w:rsidRPr="0010356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Л.А.Калиберда</w:t>
      </w:r>
      <w:proofErr w:type="spellEnd"/>
      <w:r>
        <w:rPr>
          <w:sz w:val="28"/>
          <w:szCs w:val="28"/>
        </w:rPr>
        <w:t xml:space="preserve">  </w:t>
      </w:r>
    </w:p>
    <w:p w:rsidR="00265767" w:rsidRDefault="00265767" w:rsidP="00265767">
      <w:pPr>
        <w:rPr>
          <w:sz w:val="28"/>
          <w:szCs w:val="28"/>
        </w:rPr>
      </w:pPr>
    </w:p>
    <w:p w:rsidR="00265767" w:rsidRDefault="00265767" w:rsidP="00265767">
      <w:pPr>
        <w:rPr>
          <w:sz w:val="28"/>
          <w:szCs w:val="28"/>
        </w:rPr>
      </w:pPr>
    </w:p>
    <w:p w:rsidR="00B62DA6" w:rsidRDefault="00B62DA6" w:rsidP="00265767">
      <w:pPr>
        <w:rPr>
          <w:sz w:val="28"/>
          <w:szCs w:val="28"/>
        </w:rPr>
      </w:pPr>
    </w:p>
    <w:p w:rsidR="00B62DA6" w:rsidRDefault="00B62DA6" w:rsidP="00265767">
      <w:pPr>
        <w:rPr>
          <w:sz w:val="28"/>
          <w:szCs w:val="28"/>
        </w:rPr>
      </w:pPr>
    </w:p>
    <w:p w:rsidR="00B62DA6" w:rsidRDefault="00B62DA6" w:rsidP="00265767">
      <w:pPr>
        <w:rPr>
          <w:sz w:val="28"/>
          <w:szCs w:val="28"/>
        </w:rPr>
      </w:pPr>
    </w:p>
    <w:p w:rsidR="00B62DA6" w:rsidRDefault="00B62DA6" w:rsidP="00265767">
      <w:pPr>
        <w:rPr>
          <w:sz w:val="28"/>
          <w:szCs w:val="28"/>
        </w:rPr>
      </w:pPr>
    </w:p>
    <w:p w:rsidR="00B62DA6" w:rsidRDefault="00B62DA6" w:rsidP="00265767">
      <w:pPr>
        <w:rPr>
          <w:sz w:val="28"/>
          <w:szCs w:val="28"/>
        </w:rPr>
      </w:pPr>
    </w:p>
    <w:p w:rsidR="00265767" w:rsidRDefault="00265767" w:rsidP="00265767">
      <w:pPr>
        <w:rPr>
          <w:sz w:val="28"/>
          <w:szCs w:val="28"/>
        </w:rPr>
      </w:pPr>
    </w:p>
    <w:p w:rsidR="00087B74" w:rsidRDefault="00087B74" w:rsidP="00265767">
      <w:pPr>
        <w:jc w:val="right"/>
        <w:rPr>
          <w:sz w:val="28"/>
        </w:rPr>
      </w:pPr>
    </w:p>
    <w:p w:rsidR="00384EC1" w:rsidRDefault="00B5188F" w:rsidP="00265767">
      <w:pPr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  <w:r>
        <w:rPr>
          <w:sz w:val="28"/>
        </w:rPr>
        <w:br/>
        <w:t>к постановлению Администрации</w:t>
      </w:r>
    </w:p>
    <w:p w:rsidR="00384EC1" w:rsidRDefault="00265767" w:rsidP="00265767">
      <w:pPr>
        <w:pStyle w:val="ConsNormal"/>
        <w:widowControl/>
        <w:ind w:left="6237" w:right="0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Северного</w:t>
      </w:r>
      <w:r w:rsidR="00B5188F">
        <w:rPr>
          <w:rFonts w:ascii="Times New Roman" w:hAnsi="Times New Roman"/>
          <w:sz w:val="28"/>
        </w:rPr>
        <w:t xml:space="preserve"> сельского поселения</w:t>
      </w:r>
      <w:r w:rsidR="00B5188F">
        <w:rPr>
          <w:rFonts w:ascii="Times New Roman" w:hAnsi="Times New Roman"/>
          <w:sz w:val="28"/>
        </w:rPr>
        <w:br/>
        <w:t xml:space="preserve">от </w:t>
      </w:r>
      <w:r w:rsidR="00087B74">
        <w:rPr>
          <w:rFonts w:ascii="Times New Roman" w:hAnsi="Times New Roman"/>
          <w:sz w:val="28"/>
        </w:rPr>
        <w:t>19</w:t>
      </w:r>
      <w:r w:rsidR="00B5188F">
        <w:rPr>
          <w:rFonts w:ascii="Times New Roman" w:hAnsi="Times New Roman"/>
          <w:sz w:val="28"/>
        </w:rPr>
        <w:t>.0</w:t>
      </w:r>
      <w:r w:rsidR="00490FE7">
        <w:rPr>
          <w:rFonts w:ascii="Times New Roman" w:hAnsi="Times New Roman"/>
          <w:sz w:val="28"/>
        </w:rPr>
        <w:t>3</w:t>
      </w:r>
      <w:r w:rsidR="00B5188F">
        <w:rPr>
          <w:rFonts w:ascii="Times New Roman" w:hAnsi="Times New Roman"/>
          <w:sz w:val="28"/>
        </w:rPr>
        <w:t>.2024 №</w:t>
      </w:r>
      <w:r w:rsidR="00087B74">
        <w:rPr>
          <w:rFonts w:ascii="Times New Roman" w:hAnsi="Times New Roman"/>
          <w:sz w:val="28"/>
        </w:rPr>
        <w:t xml:space="preserve"> 16</w:t>
      </w:r>
    </w:p>
    <w:p w:rsidR="00384EC1" w:rsidRDefault="00384EC1" w:rsidP="00265767">
      <w:pPr>
        <w:ind w:firstLine="709"/>
        <w:jc w:val="right"/>
        <w:rPr>
          <w:sz w:val="28"/>
        </w:rPr>
      </w:pPr>
    </w:p>
    <w:p w:rsidR="00384EC1" w:rsidRDefault="00B5188F">
      <w:pPr>
        <w:widowControl w:val="0"/>
        <w:jc w:val="center"/>
        <w:rPr>
          <w:sz w:val="28"/>
        </w:rPr>
      </w:pPr>
      <w:r>
        <w:rPr>
          <w:sz w:val="28"/>
        </w:rPr>
        <w:t>БЮДЖЕТНЫЙ ПРОГНОЗ</w:t>
      </w:r>
    </w:p>
    <w:p w:rsidR="00384EC1" w:rsidRDefault="00265767">
      <w:pPr>
        <w:widowControl w:val="0"/>
        <w:jc w:val="center"/>
        <w:rPr>
          <w:sz w:val="28"/>
        </w:rPr>
      </w:pPr>
      <w:r>
        <w:rPr>
          <w:sz w:val="28"/>
        </w:rPr>
        <w:t>Северного</w:t>
      </w:r>
      <w:r w:rsidR="00B5188F">
        <w:rPr>
          <w:sz w:val="28"/>
        </w:rPr>
        <w:t xml:space="preserve"> сельского поселения на период 2023 – 2036 годов</w:t>
      </w:r>
    </w:p>
    <w:p w:rsidR="00384EC1" w:rsidRDefault="00384EC1">
      <w:pPr>
        <w:jc w:val="center"/>
        <w:rPr>
          <w:sz w:val="28"/>
        </w:rPr>
      </w:pPr>
    </w:p>
    <w:p w:rsidR="00384EC1" w:rsidRDefault="00B5188F">
      <w:pPr>
        <w:jc w:val="center"/>
        <w:rPr>
          <w:sz w:val="28"/>
        </w:rPr>
      </w:pPr>
      <w:r>
        <w:rPr>
          <w:sz w:val="28"/>
        </w:rPr>
        <w:t>Общие положения</w:t>
      </w:r>
    </w:p>
    <w:p w:rsidR="00384EC1" w:rsidRDefault="00384EC1">
      <w:pPr>
        <w:jc w:val="center"/>
        <w:rPr>
          <w:sz w:val="28"/>
        </w:rPr>
      </w:pPr>
    </w:p>
    <w:p w:rsidR="00384EC1" w:rsidRDefault="00B5188F">
      <w:pPr>
        <w:ind w:firstLine="709"/>
        <w:jc w:val="both"/>
        <w:rPr>
          <w:sz w:val="28"/>
        </w:rPr>
      </w:pPr>
      <w:r>
        <w:rPr>
          <w:sz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384EC1" w:rsidRDefault="00B5188F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>
        <w:rPr>
          <w:sz w:val="28"/>
        </w:rPr>
        <w:br/>
        <w:t>в части дополнения статьей 170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 xml:space="preserve">«Долгосрочное бюджетное планирование». </w:t>
      </w:r>
    </w:p>
    <w:p w:rsidR="002A5C09" w:rsidRDefault="002A5C09" w:rsidP="002A5C09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уровне муниципального образования «</w:t>
      </w:r>
      <w:r w:rsidR="00265767">
        <w:rPr>
          <w:sz w:val="28"/>
          <w:szCs w:val="28"/>
        </w:rPr>
        <w:t xml:space="preserve">Северное </w:t>
      </w:r>
      <w:r w:rsidRPr="00103563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10356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е» принятое решение </w:t>
      </w:r>
      <w:r w:rsidRPr="00522A3F">
        <w:rPr>
          <w:sz w:val="28"/>
          <w:szCs w:val="28"/>
        </w:rPr>
        <w:t xml:space="preserve">Собрания депутатов </w:t>
      </w:r>
      <w:r w:rsidR="00265767">
        <w:rPr>
          <w:sz w:val="28"/>
          <w:szCs w:val="28"/>
        </w:rPr>
        <w:t>Северного</w:t>
      </w:r>
      <w:r w:rsidRPr="00103563">
        <w:rPr>
          <w:sz w:val="28"/>
          <w:szCs w:val="28"/>
        </w:rPr>
        <w:t xml:space="preserve"> сельского </w:t>
      </w:r>
      <w:proofErr w:type="spellStart"/>
      <w:r w:rsidRPr="00103563">
        <w:rPr>
          <w:sz w:val="28"/>
          <w:szCs w:val="28"/>
        </w:rPr>
        <w:t>поселения</w:t>
      </w:r>
      <w:r w:rsidRPr="00522A3F">
        <w:rPr>
          <w:sz w:val="28"/>
          <w:szCs w:val="28"/>
        </w:rPr>
        <w:t>от</w:t>
      </w:r>
      <w:proofErr w:type="spellEnd"/>
      <w:r w:rsidRPr="00522A3F">
        <w:rPr>
          <w:sz w:val="28"/>
          <w:szCs w:val="28"/>
        </w:rPr>
        <w:t xml:space="preserve"> </w:t>
      </w:r>
      <w:r w:rsidR="00265767">
        <w:rPr>
          <w:sz w:val="28"/>
          <w:szCs w:val="28"/>
        </w:rPr>
        <w:t>28</w:t>
      </w:r>
      <w:r>
        <w:rPr>
          <w:kern w:val="2"/>
          <w:sz w:val="28"/>
          <w:szCs w:val="28"/>
        </w:rPr>
        <w:t>.</w:t>
      </w:r>
      <w:r w:rsidR="00265767">
        <w:rPr>
          <w:kern w:val="2"/>
          <w:sz w:val="28"/>
          <w:szCs w:val="28"/>
        </w:rPr>
        <w:t>09.2007</w:t>
      </w:r>
      <w:r>
        <w:rPr>
          <w:kern w:val="2"/>
          <w:sz w:val="28"/>
          <w:szCs w:val="28"/>
        </w:rPr>
        <w:t xml:space="preserve"> № </w:t>
      </w:r>
      <w:r w:rsidR="00265767">
        <w:rPr>
          <w:kern w:val="2"/>
          <w:sz w:val="28"/>
          <w:szCs w:val="28"/>
        </w:rPr>
        <w:t>59</w:t>
      </w:r>
      <w:r>
        <w:rPr>
          <w:kern w:val="2"/>
          <w:sz w:val="28"/>
          <w:szCs w:val="28"/>
        </w:rPr>
        <w:t xml:space="preserve"> «</w:t>
      </w:r>
      <w:r w:rsidRPr="00103563">
        <w:rPr>
          <w:kern w:val="2"/>
          <w:sz w:val="28"/>
          <w:szCs w:val="28"/>
        </w:rPr>
        <w:t xml:space="preserve">Об утверждении положения о бюджетном процессе в </w:t>
      </w:r>
      <w:r w:rsidR="00265767">
        <w:rPr>
          <w:kern w:val="2"/>
          <w:sz w:val="28"/>
          <w:szCs w:val="28"/>
        </w:rPr>
        <w:t xml:space="preserve">Северном </w:t>
      </w:r>
      <w:r w:rsidRPr="00103563">
        <w:rPr>
          <w:kern w:val="2"/>
          <w:sz w:val="28"/>
          <w:szCs w:val="28"/>
        </w:rPr>
        <w:t>сельском поселении</w:t>
      </w:r>
      <w:proofErr w:type="gramStart"/>
      <w:r w:rsidRPr="00103563">
        <w:rPr>
          <w:kern w:val="2"/>
          <w:sz w:val="28"/>
          <w:szCs w:val="28"/>
        </w:rPr>
        <w:t>»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ополнено статьей 14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«Долгосрочное бюджетное планирование». </w:t>
      </w:r>
    </w:p>
    <w:p w:rsidR="002A5C09" w:rsidRDefault="002A5C09" w:rsidP="002A5C0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2E4957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r w:rsidR="00265767">
        <w:rPr>
          <w:sz w:val="28"/>
          <w:szCs w:val="28"/>
        </w:rPr>
        <w:t>Северного</w:t>
      </w:r>
      <w:r w:rsidRPr="00103563">
        <w:rPr>
          <w:sz w:val="28"/>
          <w:szCs w:val="28"/>
        </w:rPr>
        <w:t xml:space="preserve"> сельского поселения</w:t>
      </w:r>
      <w:r w:rsidR="00265767">
        <w:rPr>
          <w:sz w:val="28"/>
          <w:szCs w:val="28"/>
        </w:rPr>
        <w:t xml:space="preserve"> от 08</w:t>
      </w:r>
      <w:r>
        <w:rPr>
          <w:sz w:val="28"/>
          <w:szCs w:val="28"/>
        </w:rPr>
        <w:t xml:space="preserve">.07.2016 № </w:t>
      </w:r>
      <w:r w:rsidR="00265767">
        <w:rPr>
          <w:sz w:val="28"/>
          <w:szCs w:val="28"/>
        </w:rPr>
        <w:t>68</w:t>
      </w:r>
      <w:r>
        <w:rPr>
          <w:sz w:val="28"/>
          <w:szCs w:val="28"/>
        </w:rPr>
        <w:t xml:space="preserve"> утверждены Правила разработки и утверждения бюджетного прогноза </w:t>
      </w:r>
      <w:r w:rsidR="00265767">
        <w:rPr>
          <w:sz w:val="28"/>
          <w:szCs w:val="28"/>
        </w:rPr>
        <w:t>Северного</w:t>
      </w:r>
      <w:r w:rsidRPr="0010356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долгосрочный период.</w:t>
      </w:r>
    </w:p>
    <w:p w:rsidR="002A5C09" w:rsidRPr="004B422D" w:rsidRDefault="002A5C09" w:rsidP="002A5C0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В соответствии с пунктом 3 статьи 170</w:t>
      </w:r>
      <w:r w:rsidRPr="004B422D">
        <w:rPr>
          <w:sz w:val="28"/>
          <w:szCs w:val="28"/>
          <w:vertAlign w:val="superscript"/>
        </w:rPr>
        <w:t xml:space="preserve">1 </w:t>
      </w:r>
      <w:r w:rsidRPr="004B422D">
        <w:rPr>
          <w:sz w:val="28"/>
          <w:szCs w:val="28"/>
        </w:rPr>
        <w:t xml:space="preserve">Бюджетного кодекса Российской </w:t>
      </w:r>
      <w:r w:rsidRPr="00E52AF3">
        <w:rPr>
          <w:spacing w:val="-2"/>
          <w:sz w:val="28"/>
          <w:szCs w:val="28"/>
        </w:rPr>
        <w:t xml:space="preserve">Федерации бюджетный прогноз </w:t>
      </w:r>
      <w:r w:rsidR="00265767">
        <w:rPr>
          <w:sz w:val="28"/>
          <w:szCs w:val="28"/>
        </w:rPr>
        <w:t>Северного</w:t>
      </w:r>
      <w:r w:rsidRPr="00103563">
        <w:rPr>
          <w:sz w:val="28"/>
          <w:szCs w:val="28"/>
        </w:rPr>
        <w:t xml:space="preserve"> сельского поселения</w:t>
      </w:r>
      <w:r w:rsidR="00CD0CBF">
        <w:rPr>
          <w:sz w:val="28"/>
          <w:szCs w:val="28"/>
        </w:rPr>
        <w:t xml:space="preserve"> </w:t>
      </w:r>
      <w:r w:rsidRPr="00E52AF3">
        <w:rPr>
          <w:spacing w:val="-2"/>
          <w:sz w:val="28"/>
          <w:szCs w:val="28"/>
        </w:rPr>
        <w:t>на период 2023 – 2036 годов</w:t>
      </w:r>
      <w:r>
        <w:rPr>
          <w:sz w:val="28"/>
          <w:szCs w:val="28"/>
        </w:rPr>
        <w:t xml:space="preserve"> разработан на основе </w:t>
      </w:r>
      <w:r w:rsidRPr="004B422D">
        <w:rPr>
          <w:sz w:val="28"/>
          <w:szCs w:val="28"/>
        </w:rPr>
        <w:t xml:space="preserve">долгосрочного прогноза социально-экономического </w:t>
      </w:r>
      <w:r>
        <w:rPr>
          <w:sz w:val="28"/>
          <w:szCs w:val="28"/>
        </w:rPr>
        <w:t xml:space="preserve">развития Ростовской области на </w:t>
      </w:r>
      <w:r w:rsidRPr="004B422D">
        <w:rPr>
          <w:sz w:val="28"/>
          <w:szCs w:val="28"/>
        </w:rPr>
        <w:t>период до 2036 года.</w:t>
      </w:r>
    </w:p>
    <w:p w:rsidR="002A5C09" w:rsidRDefault="002A5C09" w:rsidP="002A5C09">
      <w:pPr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B422D">
        <w:rPr>
          <w:sz w:val="28"/>
          <w:szCs w:val="28"/>
        </w:rPr>
        <w:t xml:space="preserve">Бюджетный прогноз </w:t>
      </w:r>
      <w:r w:rsidR="00265767">
        <w:rPr>
          <w:sz w:val="28"/>
          <w:szCs w:val="28"/>
        </w:rPr>
        <w:t>Северного</w:t>
      </w:r>
      <w:r w:rsidRPr="00103563">
        <w:rPr>
          <w:sz w:val="28"/>
          <w:szCs w:val="28"/>
        </w:rPr>
        <w:t xml:space="preserve"> сельского поселения</w:t>
      </w:r>
      <w:r w:rsidR="00CD0CBF">
        <w:rPr>
          <w:sz w:val="28"/>
          <w:szCs w:val="28"/>
        </w:rPr>
        <w:t xml:space="preserve"> </w:t>
      </w:r>
      <w:r w:rsidR="00A30117">
        <w:rPr>
          <w:spacing w:val="-2"/>
          <w:sz w:val="28"/>
          <w:szCs w:val="28"/>
        </w:rPr>
        <w:t xml:space="preserve">на </w:t>
      </w:r>
      <w:r w:rsidRPr="004B422D">
        <w:rPr>
          <w:sz w:val="28"/>
          <w:szCs w:val="28"/>
        </w:rPr>
        <w:t xml:space="preserve">период 2023 – 2036 годов (далее – бюджетный прогноз) содержит информацию об основных </w:t>
      </w:r>
      <w:proofErr w:type="spellStart"/>
      <w:r w:rsidRPr="004B422D">
        <w:rPr>
          <w:sz w:val="28"/>
          <w:szCs w:val="28"/>
        </w:rPr>
        <w:t>параметрахварианта</w:t>
      </w:r>
      <w:proofErr w:type="spellEnd"/>
      <w:r w:rsidRPr="004B422D">
        <w:rPr>
          <w:sz w:val="28"/>
          <w:szCs w:val="28"/>
        </w:rPr>
        <w:t xml:space="preserve"> долгосрочного прогноза социально-экономического развития </w:t>
      </w:r>
      <w:r w:rsidR="00265767">
        <w:rPr>
          <w:sz w:val="28"/>
          <w:szCs w:val="28"/>
        </w:rPr>
        <w:t>Северного</w:t>
      </w:r>
      <w:r w:rsidRPr="00103563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, определенного в качестве базового для целей долгосрочного бюджетного планирования, прогноз основных характеристик бюджета </w:t>
      </w:r>
      <w:r w:rsidR="00265767">
        <w:rPr>
          <w:sz w:val="28"/>
          <w:szCs w:val="28"/>
        </w:rPr>
        <w:t>Северного</w:t>
      </w:r>
      <w:r w:rsidRPr="00103563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>, а также основные подходы к формированию бюджетной политики в указанном периоде.</w:t>
      </w:r>
      <w:proofErr w:type="gramEnd"/>
      <w:r w:rsidRPr="004B422D">
        <w:rPr>
          <w:sz w:val="28"/>
          <w:szCs w:val="28"/>
        </w:rPr>
        <w:t xml:space="preserve"> Параметры финансового обеспечения </w:t>
      </w:r>
      <w:r>
        <w:rPr>
          <w:sz w:val="28"/>
          <w:szCs w:val="28"/>
        </w:rPr>
        <w:t>муниципаль</w:t>
      </w:r>
      <w:r w:rsidRPr="004B422D">
        <w:rPr>
          <w:sz w:val="28"/>
          <w:szCs w:val="28"/>
        </w:rPr>
        <w:t xml:space="preserve">ных программ </w:t>
      </w:r>
      <w:r w:rsidR="00265767">
        <w:rPr>
          <w:sz w:val="28"/>
          <w:szCs w:val="28"/>
        </w:rPr>
        <w:t>Северного</w:t>
      </w:r>
      <w:r w:rsidRPr="00103563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 на период их</w:t>
      </w:r>
      <w:r>
        <w:rPr>
          <w:sz w:val="28"/>
          <w:szCs w:val="28"/>
        </w:rPr>
        <w:t> </w:t>
      </w:r>
      <w:r w:rsidRPr="004B422D">
        <w:rPr>
          <w:sz w:val="28"/>
          <w:szCs w:val="28"/>
        </w:rPr>
        <w:t xml:space="preserve">действия соответствуют параметрам </w:t>
      </w:r>
      <w:r>
        <w:rPr>
          <w:sz w:val="28"/>
          <w:szCs w:val="28"/>
        </w:rPr>
        <w:t>муниципальн</w:t>
      </w:r>
      <w:r w:rsidRPr="004B422D">
        <w:rPr>
          <w:sz w:val="28"/>
          <w:szCs w:val="28"/>
        </w:rPr>
        <w:t xml:space="preserve">ых программ </w:t>
      </w:r>
      <w:r w:rsidR="00265767">
        <w:rPr>
          <w:sz w:val="28"/>
          <w:szCs w:val="28"/>
        </w:rPr>
        <w:t>Северного</w:t>
      </w:r>
      <w:r w:rsidRPr="00103563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решением</w:t>
      </w:r>
      <w:r w:rsidRPr="004B422D">
        <w:rPr>
          <w:sz w:val="28"/>
          <w:szCs w:val="28"/>
        </w:rPr>
        <w:t xml:space="preserve"> о бюджете на очередной финансовый год и плановый период.</w:t>
      </w:r>
    </w:p>
    <w:p w:rsidR="00384EC1" w:rsidRDefault="00B5188F">
      <w:pPr>
        <w:ind w:firstLine="709"/>
        <w:jc w:val="both"/>
        <w:rPr>
          <w:sz w:val="28"/>
        </w:rPr>
      </w:pPr>
      <w:r>
        <w:rPr>
          <w:sz w:val="28"/>
        </w:rPr>
        <w:t>На период 2023 – 2036 годов показатели местного бюджет</w:t>
      </w:r>
      <w:r w:rsidR="002A5C09">
        <w:rPr>
          <w:sz w:val="28"/>
        </w:rPr>
        <w:t>а</w:t>
      </w:r>
      <w:r>
        <w:rPr>
          <w:sz w:val="28"/>
        </w:rPr>
        <w:t xml:space="preserve"> по доходам сформированы на основе прогноза поступлений налоговых и неналоговых доходов от главных администраторов доходов местного </w:t>
      </w:r>
      <w:r w:rsidR="00B2719B">
        <w:rPr>
          <w:sz w:val="28"/>
        </w:rPr>
        <w:t>бюджета муниципального</w:t>
      </w:r>
      <w:r>
        <w:rPr>
          <w:sz w:val="28"/>
        </w:rPr>
        <w:t xml:space="preserve"> образовани</w:t>
      </w:r>
      <w:r w:rsidR="002A5C09">
        <w:rPr>
          <w:sz w:val="28"/>
        </w:rPr>
        <w:t>я</w:t>
      </w:r>
      <w:proofErr w:type="gramStart"/>
      <w:r w:rsidR="00A30117">
        <w:rPr>
          <w:sz w:val="28"/>
        </w:rPr>
        <w:t>«С</w:t>
      </w:r>
      <w:proofErr w:type="gramEnd"/>
      <w:r w:rsidR="00A30117">
        <w:rPr>
          <w:sz w:val="28"/>
        </w:rPr>
        <w:t>еверное</w:t>
      </w:r>
      <w:r w:rsidR="002A5C09">
        <w:rPr>
          <w:sz w:val="28"/>
        </w:rPr>
        <w:t xml:space="preserve"> сельское поселение</w:t>
      </w:r>
      <w:r w:rsidR="00B2719B">
        <w:rPr>
          <w:sz w:val="28"/>
        </w:rPr>
        <w:t>»</w:t>
      </w:r>
      <w:r>
        <w:rPr>
          <w:sz w:val="28"/>
        </w:rPr>
        <w:t xml:space="preserve">, а также прогноза </w:t>
      </w:r>
      <w:r>
        <w:rPr>
          <w:sz w:val="28"/>
        </w:rPr>
        <w:lastRenderedPageBreak/>
        <w:t xml:space="preserve">безвозмездных поступлений. Ежегодно средний темп роста доходов бюджета составит 4,0 процента, налоговых и неналоговых доходов </w:t>
      </w:r>
      <w:r w:rsidRPr="003B4974">
        <w:rPr>
          <w:sz w:val="28"/>
        </w:rPr>
        <w:t>бюджета – 4,0</w:t>
      </w:r>
      <w:r>
        <w:rPr>
          <w:sz w:val="28"/>
        </w:rPr>
        <w:t xml:space="preserve"> процента, объем безвозмездных поступлений запланирован с учетом дальнейшей индексации на уровень инфляции до 2036 года.</w:t>
      </w:r>
    </w:p>
    <w:p w:rsidR="00384EC1" w:rsidRDefault="00B2719B">
      <w:pPr>
        <w:ind w:firstLine="709"/>
        <w:jc w:val="both"/>
        <w:rPr>
          <w:sz w:val="28"/>
        </w:rPr>
      </w:pPr>
      <w:r>
        <w:rPr>
          <w:sz w:val="28"/>
        </w:rPr>
        <w:t>Показатели местного</w:t>
      </w:r>
      <w:r w:rsidR="00B5188F">
        <w:rPr>
          <w:sz w:val="28"/>
        </w:rPr>
        <w:t xml:space="preserve"> бюджета по расходам рассчитаны с учетом прогноза доходов. В среднем расходы ежегодно запланированы к увеличению на 4,0 процента.</w:t>
      </w:r>
    </w:p>
    <w:p w:rsidR="00384EC1" w:rsidRDefault="00B5188F">
      <w:pPr>
        <w:pStyle w:val="a3"/>
        <w:tabs>
          <w:tab w:val="left" w:pos="0"/>
        </w:tabs>
        <w:ind w:left="0"/>
        <w:jc w:val="both"/>
        <w:rPr>
          <w:sz w:val="28"/>
        </w:rPr>
      </w:pPr>
      <w:r>
        <w:rPr>
          <w:sz w:val="28"/>
        </w:rPr>
        <w:t xml:space="preserve">         На период 2023 – 2036 годов предусматриваются параметры бездефицитного бюджета с учетом формирования расходов под уровень доходных источников.</w:t>
      </w:r>
    </w:p>
    <w:p w:rsidR="00384EC1" w:rsidRDefault="00B5188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Параметры бюджета </w:t>
      </w:r>
      <w:proofErr w:type="spellStart"/>
      <w:r w:rsidR="00265767">
        <w:rPr>
          <w:sz w:val="28"/>
        </w:rPr>
        <w:t>Северного</w:t>
      </w:r>
      <w:r w:rsidR="00B2719B">
        <w:rPr>
          <w:sz w:val="28"/>
        </w:rPr>
        <w:t>сельского</w:t>
      </w:r>
      <w:proofErr w:type="spellEnd"/>
      <w:r w:rsidR="002A5C09">
        <w:rPr>
          <w:sz w:val="28"/>
        </w:rPr>
        <w:t xml:space="preserve"> </w:t>
      </w:r>
      <w:proofErr w:type="gramStart"/>
      <w:r w:rsidR="002A5C09">
        <w:rPr>
          <w:sz w:val="28"/>
        </w:rPr>
        <w:t>поселения</w:t>
      </w:r>
      <w:proofErr w:type="gramEnd"/>
      <w:r w:rsidR="002A5C09">
        <w:rPr>
          <w:sz w:val="28"/>
        </w:rPr>
        <w:t xml:space="preserve"> </w:t>
      </w:r>
      <w:r>
        <w:rPr>
          <w:sz w:val="28"/>
        </w:rPr>
        <w:t xml:space="preserve">а на период 2024 – 2026 годов приведены </w:t>
      </w:r>
      <w:r>
        <w:rPr>
          <w:spacing w:val="-4"/>
          <w:sz w:val="28"/>
        </w:rPr>
        <w:t>в соответствие с первоначально утвержденным решением от 2</w:t>
      </w:r>
      <w:r w:rsidR="00A30117">
        <w:rPr>
          <w:spacing w:val="-4"/>
          <w:sz w:val="28"/>
        </w:rPr>
        <w:t>8</w:t>
      </w:r>
      <w:r>
        <w:rPr>
          <w:spacing w:val="-4"/>
          <w:sz w:val="28"/>
        </w:rPr>
        <w:t xml:space="preserve">.12.2023 № </w:t>
      </w:r>
      <w:r w:rsidR="00A30117">
        <w:rPr>
          <w:spacing w:val="-4"/>
          <w:sz w:val="28"/>
        </w:rPr>
        <w:t>87</w:t>
      </w:r>
      <w:r>
        <w:rPr>
          <w:spacing w:val="-4"/>
          <w:sz w:val="28"/>
        </w:rPr>
        <w:t xml:space="preserve"> «О бюджете </w:t>
      </w:r>
      <w:r w:rsidR="00265767">
        <w:rPr>
          <w:spacing w:val="-4"/>
          <w:sz w:val="28"/>
        </w:rPr>
        <w:t>Северного</w:t>
      </w:r>
      <w:r w:rsidR="002A5C09">
        <w:rPr>
          <w:spacing w:val="-4"/>
          <w:sz w:val="28"/>
        </w:rPr>
        <w:t xml:space="preserve"> сельского поселения </w:t>
      </w:r>
      <w:r>
        <w:rPr>
          <w:sz w:val="28"/>
        </w:rPr>
        <w:t>Зимовниковского района на 2024 год и на плановый период 2025 и 2026 годов».</w:t>
      </w:r>
    </w:p>
    <w:p w:rsidR="00384EC1" w:rsidRDefault="00384EC1">
      <w:pPr>
        <w:ind w:firstLine="709"/>
        <w:jc w:val="both"/>
        <w:rPr>
          <w:sz w:val="28"/>
        </w:rPr>
      </w:pPr>
    </w:p>
    <w:p w:rsidR="00384EC1" w:rsidRDefault="00384EC1">
      <w:pPr>
        <w:pStyle w:val="a3"/>
        <w:tabs>
          <w:tab w:val="left" w:pos="0"/>
        </w:tabs>
        <w:ind w:left="0"/>
        <w:jc w:val="both"/>
        <w:rPr>
          <w:color w:val="7030A0"/>
          <w:sz w:val="28"/>
        </w:rPr>
      </w:pPr>
    </w:p>
    <w:p w:rsidR="00384EC1" w:rsidRDefault="00384EC1">
      <w:pPr>
        <w:pStyle w:val="a3"/>
        <w:tabs>
          <w:tab w:val="left" w:pos="0"/>
        </w:tabs>
        <w:ind w:left="0"/>
        <w:jc w:val="both"/>
        <w:rPr>
          <w:sz w:val="28"/>
        </w:rPr>
      </w:pPr>
    </w:p>
    <w:p w:rsidR="00384EC1" w:rsidRDefault="00384EC1">
      <w:pPr>
        <w:pStyle w:val="a3"/>
        <w:tabs>
          <w:tab w:val="left" w:pos="0"/>
        </w:tabs>
        <w:ind w:left="0"/>
        <w:jc w:val="both"/>
        <w:rPr>
          <w:sz w:val="28"/>
        </w:rPr>
      </w:pPr>
    </w:p>
    <w:p w:rsidR="00384EC1" w:rsidRDefault="00384EC1">
      <w:pPr>
        <w:pStyle w:val="a3"/>
        <w:tabs>
          <w:tab w:val="left" w:pos="0"/>
        </w:tabs>
        <w:ind w:left="0"/>
        <w:jc w:val="both"/>
        <w:rPr>
          <w:sz w:val="28"/>
        </w:rPr>
      </w:pPr>
    </w:p>
    <w:p w:rsidR="00384EC1" w:rsidRDefault="00384EC1">
      <w:pPr>
        <w:pStyle w:val="a3"/>
        <w:tabs>
          <w:tab w:val="left" w:pos="0"/>
        </w:tabs>
        <w:ind w:left="0"/>
        <w:jc w:val="both"/>
        <w:rPr>
          <w:sz w:val="28"/>
        </w:rPr>
      </w:pPr>
    </w:p>
    <w:p w:rsidR="00384EC1" w:rsidRDefault="00384EC1">
      <w:pPr>
        <w:sectPr w:rsidR="00384EC1" w:rsidSect="00CD0CBF">
          <w:footerReference w:type="default" r:id="rId8"/>
          <w:pgSz w:w="11907" w:h="16839"/>
          <w:pgMar w:top="851" w:right="851" w:bottom="851" w:left="1134" w:header="720" w:footer="720" w:gutter="0"/>
          <w:pgNumType w:start="1"/>
          <w:cols w:space="720"/>
          <w:titlePg/>
        </w:sectPr>
      </w:pPr>
    </w:p>
    <w:p w:rsidR="00384EC1" w:rsidRDefault="00B5188F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1. Основные параметры второго варианта долгосрочного прогноза,</w:t>
      </w:r>
    </w:p>
    <w:p w:rsidR="00384EC1" w:rsidRDefault="00B5188F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определенные в качестве базовых для целей долгосрочного бюджетного планирования</w:t>
      </w:r>
      <w:proofErr w:type="gramEnd"/>
    </w:p>
    <w:p w:rsidR="00384EC1" w:rsidRDefault="00384EC1">
      <w:pPr>
        <w:jc w:val="center"/>
        <w:rPr>
          <w:sz w:val="28"/>
        </w:rPr>
      </w:pPr>
    </w:p>
    <w:tbl>
      <w:tblPr>
        <w:tblW w:w="0" w:type="auto"/>
        <w:tblInd w:w="-318" w:type="dxa"/>
        <w:tblLayout w:type="fixed"/>
        <w:tblLook w:val="04A0"/>
      </w:tblPr>
      <w:tblGrid>
        <w:gridCol w:w="496"/>
        <w:gridCol w:w="1550"/>
        <w:gridCol w:w="1074"/>
        <w:gridCol w:w="836"/>
        <w:gridCol w:w="889"/>
        <w:gridCol w:w="958"/>
        <w:gridCol w:w="852"/>
        <w:gridCol w:w="818"/>
        <w:gridCol w:w="847"/>
        <w:gridCol w:w="818"/>
        <w:gridCol w:w="954"/>
        <w:gridCol w:w="819"/>
        <w:gridCol w:w="958"/>
        <w:gridCol w:w="811"/>
        <w:gridCol w:w="818"/>
        <w:gridCol w:w="847"/>
        <w:gridCol w:w="829"/>
      </w:tblGrid>
      <w:tr w:rsidR="00384EC1" w:rsidTr="000D71EC">
        <w:tc>
          <w:tcPr>
            <w:tcW w:w="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Основные показатели</w:t>
            </w:r>
          </w:p>
        </w:tc>
        <w:tc>
          <w:tcPr>
            <w:tcW w:w="10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ind w:right="-126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12054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Год периода прогнозирования *</w:t>
            </w:r>
          </w:p>
        </w:tc>
      </w:tr>
      <w:tr w:rsidR="00384EC1"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384EC1"/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384EC1"/>
        </w:tc>
        <w:tc>
          <w:tcPr>
            <w:tcW w:w="10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384EC1"/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2027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2028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2029</w:t>
            </w:r>
          </w:p>
        </w:tc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2031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2032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2033</w:t>
            </w: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2034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2035</w:t>
            </w:r>
          </w:p>
        </w:tc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2036</w:t>
            </w:r>
          </w:p>
        </w:tc>
      </w:tr>
      <w:tr w:rsidR="00384EC1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0D71EC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71EC" w:rsidRDefault="000D71EC">
            <w:pPr>
              <w:jc w:val="center"/>
            </w:pPr>
            <w:r>
              <w:t>1.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71EC" w:rsidRDefault="000D71EC">
            <w:pPr>
              <w:ind w:right="-108"/>
            </w:pPr>
            <w:r>
              <w:t>Индекс потребительских цен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71EC" w:rsidRDefault="000D71EC">
            <w:pPr>
              <w:jc w:val="center"/>
            </w:pPr>
            <w:r>
              <w:t>процентов к предыдущему году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71EC" w:rsidRDefault="000D71EC" w:rsidP="00CD1351">
            <w:pPr>
              <w:jc w:val="center"/>
            </w:pPr>
            <w:r>
              <w:t>104,0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71EC" w:rsidRDefault="000D71EC" w:rsidP="00CD1351">
            <w:pPr>
              <w:jc w:val="center"/>
            </w:pPr>
            <w:r>
              <w:t>104,0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71EC" w:rsidRDefault="000D71EC" w:rsidP="00CD1351">
            <w:pPr>
              <w:jc w:val="center"/>
            </w:pPr>
            <w:r>
              <w:t>104,0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71EC" w:rsidRDefault="000D71EC" w:rsidP="00CD1351">
            <w:pPr>
              <w:jc w:val="center"/>
            </w:pPr>
            <w:r>
              <w:t>104,0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71EC" w:rsidRDefault="000D71EC" w:rsidP="00CD1351">
            <w:pPr>
              <w:jc w:val="center"/>
            </w:pPr>
            <w:r>
              <w:t>104,0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0D71EC" w:rsidRDefault="000D71EC" w:rsidP="00CD1351">
            <w:pPr>
              <w:jc w:val="center"/>
            </w:pPr>
            <w:r>
              <w:t>104,0</w:t>
            </w: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71EC" w:rsidRDefault="000D71EC" w:rsidP="00CD1351">
            <w:pPr>
              <w:jc w:val="center"/>
            </w:pPr>
            <w:r>
              <w:t>104,0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0D71EC" w:rsidRDefault="000D71EC" w:rsidP="00CD1351">
            <w:pPr>
              <w:jc w:val="center"/>
            </w:pPr>
            <w:r>
              <w:t>104,0</w:t>
            </w:r>
          </w:p>
        </w:tc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71EC" w:rsidRDefault="000D71EC" w:rsidP="00CD1351">
            <w:pPr>
              <w:jc w:val="center"/>
            </w:pPr>
            <w:r>
              <w:t>104,0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0D71EC" w:rsidRDefault="000D71EC" w:rsidP="00CD1351">
            <w:pPr>
              <w:jc w:val="center"/>
            </w:pPr>
            <w:r>
              <w:t>104,0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71EC" w:rsidRDefault="000D71EC" w:rsidP="00CD1351">
            <w:pPr>
              <w:jc w:val="center"/>
            </w:pPr>
            <w:r>
              <w:t>104,0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D71EC" w:rsidRDefault="000D71EC" w:rsidP="00CD1351">
            <w:pPr>
              <w:jc w:val="center"/>
            </w:pPr>
            <w:r>
              <w:t>104,0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D71EC" w:rsidRDefault="000D71EC" w:rsidP="00CD1351">
            <w:pPr>
              <w:jc w:val="center"/>
            </w:pPr>
            <w:r>
              <w:t>104,0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D71EC" w:rsidRDefault="000D71EC" w:rsidP="00CD1351">
            <w:pPr>
              <w:jc w:val="center"/>
            </w:pPr>
            <w:r>
              <w:t>104,0</w:t>
            </w:r>
          </w:p>
        </w:tc>
      </w:tr>
      <w:tr w:rsidR="00384EC1">
        <w:tc>
          <w:tcPr>
            <w:tcW w:w="4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2.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both"/>
            </w:pPr>
            <w:r>
              <w:t>Фонд заработной платы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384EC1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384EC1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384EC1">
            <w:pPr>
              <w:jc w:val="center"/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384EC1">
            <w:pPr>
              <w:jc w:val="center"/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384EC1">
            <w:pPr>
              <w:jc w:val="center"/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84EC1" w:rsidRDefault="00384EC1">
            <w:pPr>
              <w:jc w:val="center"/>
            </w:pP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384EC1">
            <w:pPr>
              <w:jc w:val="center"/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4EC1" w:rsidRDefault="00384EC1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384EC1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4EC1" w:rsidRDefault="00384EC1">
            <w:pPr>
              <w:jc w:val="center"/>
            </w:pP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384EC1">
            <w:pPr>
              <w:jc w:val="center"/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4EC1" w:rsidRDefault="00384EC1">
            <w:pPr>
              <w:jc w:val="center"/>
            </w:pP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384EC1">
            <w:pPr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384EC1">
            <w:pPr>
              <w:jc w:val="center"/>
            </w:pPr>
          </w:p>
        </w:tc>
      </w:tr>
      <w:tr w:rsidR="00384EC1">
        <w:tc>
          <w:tcPr>
            <w:tcW w:w="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384EC1"/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both"/>
            </w:pPr>
            <w:r>
              <w:t>в действующих ценах, всего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млн. рублей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3663EE">
            <w:pPr>
              <w:jc w:val="right"/>
            </w:pPr>
            <w:r>
              <w:t>137,3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3663EE" w:rsidP="009D7D86">
            <w:pPr>
              <w:jc w:val="right"/>
            </w:pPr>
            <w:r>
              <w:t>149,5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3663EE">
            <w:pPr>
              <w:jc w:val="right"/>
            </w:pPr>
            <w:r>
              <w:t>158,8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3663EE">
            <w:pPr>
              <w:jc w:val="right"/>
            </w:pPr>
            <w:r>
              <w:t>169,1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3B4974">
            <w:pPr>
              <w:jc w:val="right"/>
            </w:pPr>
            <w:r>
              <w:t>173,7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3B4974">
            <w:pPr>
              <w:jc w:val="right"/>
            </w:pPr>
            <w:r>
              <w:t>178,4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3B4974">
            <w:pPr>
              <w:jc w:val="right"/>
            </w:pPr>
            <w:r>
              <w:t>182,5</w:t>
            </w:r>
          </w:p>
        </w:tc>
        <w:tc>
          <w:tcPr>
            <w:tcW w:w="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3B4974">
            <w:pPr>
              <w:jc w:val="right"/>
            </w:pPr>
            <w:r>
              <w:t>191,3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3B4974">
            <w:pPr>
              <w:jc w:val="right"/>
            </w:pPr>
            <w:r>
              <w:t>191,3</w:t>
            </w:r>
          </w:p>
        </w:tc>
        <w:tc>
          <w:tcPr>
            <w:tcW w:w="9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3B4974">
            <w:pPr>
              <w:jc w:val="right"/>
            </w:pPr>
            <w:r>
              <w:t>193,7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3B4974">
            <w:pPr>
              <w:jc w:val="right"/>
            </w:pPr>
            <w:r>
              <w:t>192,3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3B4974">
            <w:pPr>
              <w:jc w:val="right"/>
            </w:pPr>
            <w:r>
              <w:t>194,2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3B4974">
            <w:pPr>
              <w:jc w:val="right"/>
            </w:pPr>
            <w:r>
              <w:t>192,8</w:t>
            </w: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3B4974">
            <w:pPr>
              <w:jc w:val="right"/>
            </w:pPr>
            <w:r>
              <w:t>194,7</w:t>
            </w:r>
          </w:p>
        </w:tc>
      </w:tr>
      <w:tr w:rsidR="00384EC1" w:rsidTr="004F6760">
        <w:trPr>
          <w:trHeight w:val="1034"/>
        </w:trPr>
        <w:tc>
          <w:tcPr>
            <w:tcW w:w="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384EC1"/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both"/>
            </w:pPr>
            <w: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% к предыдущему году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EF78F9">
            <w:pPr>
              <w:jc w:val="right"/>
            </w:pPr>
            <w:r>
              <w:t>111,5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EF78F9">
            <w:pPr>
              <w:jc w:val="right"/>
            </w:pPr>
            <w:r>
              <w:t>106,4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EF78F9">
            <w:pPr>
              <w:jc w:val="right"/>
            </w:pPr>
            <w:r>
              <w:t>105,9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EF78F9">
            <w:pPr>
              <w:jc w:val="right"/>
            </w:pPr>
            <w:r>
              <w:t>106,0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right"/>
            </w:pPr>
            <w:r>
              <w:t>102,7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right"/>
            </w:pPr>
            <w:r>
              <w:t>102,7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right"/>
            </w:pPr>
            <w:r>
              <w:t>102,3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right"/>
            </w:pPr>
            <w:r>
              <w:t>104,8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right"/>
            </w:pPr>
            <w:r>
              <w:t>100,0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right"/>
            </w:pPr>
            <w:r>
              <w:t>101,3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right"/>
            </w:pPr>
            <w:r>
              <w:t>99,3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right"/>
            </w:pPr>
            <w:r>
              <w:t>101,0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right"/>
            </w:pPr>
            <w:r>
              <w:t>99,3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right"/>
            </w:pPr>
            <w:r>
              <w:t>101,0</w:t>
            </w:r>
          </w:p>
        </w:tc>
      </w:tr>
      <w:tr w:rsidR="00384EC1">
        <w:tc>
          <w:tcPr>
            <w:tcW w:w="4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3.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ind w:right="-108"/>
              <w:jc w:val="both"/>
            </w:pPr>
            <w:r>
              <w:t>Среднемесячная зарплата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рублей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200B1C" w:rsidP="004F6760">
            <w:pPr>
              <w:ind w:left="-108"/>
              <w:jc w:val="right"/>
            </w:pPr>
            <w:r>
              <w:t>49762,5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200B1C" w:rsidP="004F6760">
            <w:pPr>
              <w:ind w:right="-176"/>
            </w:pPr>
            <w:r>
              <w:t>53691,20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200B1C">
            <w:pPr>
              <w:ind w:left="-107" w:right="-108"/>
              <w:jc w:val="center"/>
            </w:pPr>
            <w:r>
              <w:t>57522,1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200B1C" w:rsidP="004F6760">
            <w:pPr>
              <w:ind w:hanging="98"/>
              <w:jc w:val="right"/>
            </w:pPr>
            <w:r>
              <w:t>61258,30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3B4974" w:rsidP="004F6760">
            <w:pPr>
              <w:ind w:right="-112"/>
              <w:jc w:val="center"/>
            </w:pPr>
            <w:r>
              <w:t>62912,3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3B4974">
            <w:pPr>
              <w:ind w:right="-112"/>
            </w:pPr>
            <w:r>
              <w:t>64799,7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3B4974">
            <w:pPr>
              <w:ind w:right="-108"/>
            </w:pPr>
            <w:r>
              <w:t>66290,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3B4974">
            <w:pPr>
              <w:ind w:right="-71"/>
              <w:jc w:val="center"/>
            </w:pPr>
            <w:r>
              <w:t>67615,9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3B4974">
            <w:pPr>
              <w:ind w:left="-107" w:right="-108"/>
              <w:jc w:val="center"/>
            </w:pPr>
            <w:r>
              <w:t>68765,4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84EC1" w:rsidRDefault="003B4974">
            <w:pPr>
              <w:jc w:val="right"/>
            </w:pPr>
            <w:r>
              <w:t>69659,4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3B4974">
            <w:pPr>
              <w:ind w:right="-112"/>
              <w:jc w:val="center"/>
            </w:pPr>
            <w:r>
              <w:t>70356,0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84EC1" w:rsidRDefault="003B4974">
            <w:pPr>
              <w:ind w:right="-112"/>
            </w:pPr>
            <w:r>
              <w:t>71059,6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3B4974" w:rsidP="004F6760">
            <w:pPr>
              <w:ind w:left="-139"/>
              <w:jc w:val="right"/>
            </w:pPr>
            <w:r>
              <w:t>71770,2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84EC1" w:rsidRDefault="003B4974">
            <w:pPr>
              <w:ind w:right="-71"/>
              <w:jc w:val="center"/>
            </w:pPr>
            <w:r>
              <w:t>72487,9</w:t>
            </w:r>
          </w:p>
        </w:tc>
      </w:tr>
      <w:tr w:rsidR="00384EC1">
        <w:tc>
          <w:tcPr>
            <w:tcW w:w="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384EC1"/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both"/>
            </w:pPr>
            <w: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% к предыдущему году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EF78F9">
            <w:pPr>
              <w:jc w:val="right"/>
            </w:pPr>
            <w:r>
              <w:t>111,2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EF78F9">
            <w:pPr>
              <w:jc w:val="right"/>
            </w:pPr>
            <w:r>
              <w:t>105,8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EF78F9">
            <w:pPr>
              <w:jc w:val="right"/>
            </w:pPr>
            <w:r>
              <w:t>105,2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EF78F9">
            <w:pPr>
              <w:jc w:val="right"/>
            </w:pPr>
            <w:r>
              <w:t>105,7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right"/>
            </w:pPr>
            <w:r>
              <w:t>102,7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right"/>
            </w:pPr>
            <w:r>
              <w:t>103,0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right"/>
            </w:pPr>
            <w:r>
              <w:t>102,3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right"/>
            </w:pPr>
            <w:r>
              <w:t>102,0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right"/>
            </w:pPr>
            <w:r>
              <w:t>101,7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84EC1" w:rsidRDefault="00B5188F">
            <w:pPr>
              <w:jc w:val="right"/>
            </w:pPr>
            <w:r>
              <w:t>101,3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right"/>
            </w:pPr>
            <w:r>
              <w:t>101,0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84EC1" w:rsidRDefault="00B5188F">
            <w:pPr>
              <w:jc w:val="right"/>
            </w:pPr>
            <w:r>
              <w:t>101,0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right"/>
            </w:pPr>
            <w:r>
              <w:t>101,0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right"/>
            </w:pPr>
            <w:r>
              <w:t>101,0</w:t>
            </w:r>
          </w:p>
        </w:tc>
      </w:tr>
    </w:tbl>
    <w:p w:rsidR="00384EC1" w:rsidRDefault="00384EC1">
      <w:pPr>
        <w:jc w:val="center"/>
        <w:rPr>
          <w:sz w:val="28"/>
        </w:rPr>
      </w:pPr>
    </w:p>
    <w:p w:rsidR="00384EC1" w:rsidRDefault="00B5188F">
      <w:pPr>
        <w:ind w:firstLine="709"/>
        <w:jc w:val="both"/>
        <w:rPr>
          <w:sz w:val="24"/>
        </w:rPr>
      </w:pPr>
      <w:r>
        <w:rPr>
          <w:sz w:val="24"/>
        </w:rPr>
        <w:t xml:space="preserve">* В 2023 – 2036 годах учтены показатели в соответствии со вторым вариантом долгосрочного прогноза социально-экономического развития Зимовниковского района. </w:t>
      </w:r>
    </w:p>
    <w:p w:rsidR="00384EC1" w:rsidRDefault="00384EC1">
      <w:pPr>
        <w:ind w:firstLine="709"/>
        <w:jc w:val="both"/>
        <w:rPr>
          <w:sz w:val="24"/>
        </w:rPr>
      </w:pPr>
    </w:p>
    <w:p w:rsidR="00384EC1" w:rsidRDefault="00384EC1">
      <w:pPr>
        <w:ind w:firstLine="709"/>
        <w:jc w:val="both"/>
        <w:rPr>
          <w:sz w:val="24"/>
        </w:rPr>
      </w:pPr>
    </w:p>
    <w:p w:rsidR="00384EC1" w:rsidRDefault="00384EC1">
      <w:pPr>
        <w:ind w:firstLine="709"/>
        <w:jc w:val="both"/>
        <w:rPr>
          <w:sz w:val="24"/>
        </w:rPr>
      </w:pPr>
    </w:p>
    <w:p w:rsidR="00384EC1" w:rsidRDefault="00384EC1">
      <w:pPr>
        <w:ind w:firstLine="709"/>
        <w:jc w:val="both"/>
        <w:rPr>
          <w:sz w:val="24"/>
        </w:rPr>
      </w:pPr>
    </w:p>
    <w:p w:rsidR="00384EC1" w:rsidRDefault="00384EC1">
      <w:pPr>
        <w:ind w:firstLine="709"/>
        <w:jc w:val="both"/>
        <w:rPr>
          <w:sz w:val="24"/>
        </w:rPr>
      </w:pPr>
    </w:p>
    <w:p w:rsidR="00384EC1" w:rsidRDefault="00B5188F">
      <w:pPr>
        <w:ind w:firstLine="709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2. Прогноз основных характеристик бюджета </w:t>
      </w:r>
      <w:r w:rsidR="00265767">
        <w:rPr>
          <w:b/>
          <w:sz w:val="24"/>
        </w:rPr>
        <w:t>Северного</w:t>
      </w:r>
      <w:r w:rsidR="0063753E">
        <w:rPr>
          <w:b/>
          <w:sz w:val="24"/>
        </w:rPr>
        <w:t xml:space="preserve"> сельского поселения </w:t>
      </w:r>
      <w:r>
        <w:rPr>
          <w:b/>
          <w:sz w:val="24"/>
        </w:rPr>
        <w:t>Зимовниковского района</w:t>
      </w:r>
    </w:p>
    <w:p w:rsidR="00384EC1" w:rsidRDefault="00B5188F">
      <w:pPr>
        <w:widowControl w:val="0"/>
        <w:jc w:val="right"/>
        <w:rPr>
          <w:sz w:val="24"/>
        </w:rPr>
      </w:pPr>
      <w:r>
        <w:rPr>
          <w:sz w:val="24"/>
        </w:rPr>
        <w:t>(тыс. рублей)</w:t>
      </w:r>
    </w:p>
    <w:tbl>
      <w:tblPr>
        <w:tblW w:w="0" w:type="auto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67"/>
        <w:gridCol w:w="1068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384EC1">
        <w:trPr>
          <w:trHeight w:val="282"/>
        </w:trPr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139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 периода прогнозирования</w:t>
            </w:r>
          </w:p>
        </w:tc>
      </w:tr>
      <w:tr w:rsidR="00384EC1"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384EC1"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2036</w:t>
            </w:r>
          </w:p>
        </w:tc>
      </w:tr>
    </w:tbl>
    <w:p w:rsidR="00384EC1" w:rsidRDefault="00384EC1">
      <w:pPr>
        <w:widowControl w:val="0"/>
        <w:jc w:val="center"/>
        <w:outlineLvl w:val="3"/>
        <w:rPr>
          <w:sz w:val="2"/>
        </w:rPr>
      </w:pPr>
      <w:bookmarkStart w:id="0" w:name="Par308"/>
      <w:bookmarkEnd w:id="0"/>
    </w:p>
    <w:tbl>
      <w:tblPr>
        <w:tblW w:w="1573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47"/>
        <w:gridCol w:w="1088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384EC1" w:rsidTr="0001782F">
        <w:trPr>
          <w:trHeight w:val="253"/>
          <w:tblHeader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384EC1" w:rsidTr="0001782F">
        <w:tc>
          <w:tcPr>
            <w:tcW w:w="157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EC1" w:rsidRDefault="00B5188F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Показатели бюджета </w:t>
            </w:r>
            <w:r w:rsidR="00265767">
              <w:rPr>
                <w:b/>
                <w:sz w:val="24"/>
              </w:rPr>
              <w:t>Северного</w:t>
            </w:r>
            <w:r w:rsidR="0001782F">
              <w:rPr>
                <w:b/>
                <w:sz w:val="24"/>
              </w:rPr>
              <w:t xml:space="preserve"> сельского поселения </w:t>
            </w:r>
            <w:r>
              <w:rPr>
                <w:b/>
                <w:sz w:val="24"/>
              </w:rPr>
              <w:t>Зимовниковского района</w:t>
            </w:r>
          </w:p>
        </w:tc>
      </w:tr>
      <w:tr w:rsidR="00200B1C" w:rsidRPr="00CD0CBF" w:rsidTr="0001782F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B1C" w:rsidRPr="00CD0CBF" w:rsidRDefault="00200B1C">
            <w:pPr>
              <w:widowControl w:val="0"/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Доходы, в том числе: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200B1C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10688,6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200B1C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13015,1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200B1C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11355,5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200B1C" w:rsidP="00200B1C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10862,8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8950B3" w:rsidP="00CD1351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11297,3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8950B3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11749,2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192EA8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12219,2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00B1C" w:rsidRPr="00CD0CBF" w:rsidRDefault="00192EA8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1270</w:t>
            </w:r>
            <w:r w:rsidR="00CD0CBF" w:rsidRPr="00CD0CBF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192EA8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13216,</w:t>
            </w:r>
            <w:r w:rsidR="00CD0CBF" w:rsidRPr="00CD0CBF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192EA8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1374</w:t>
            </w:r>
            <w:r w:rsidR="00CD0CBF" w:rsidRPr="00CD0CBF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192EA8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14294,</w:t>
            </w:r>
            <w:r w:rsidR="00CD0CBF" w:rsidRPr="00CD0CB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192EA8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14866,</w:t>
            </w:r>
            <w:r w:rsidR="00CD0CBF" w:rsidRPr="00CD0CB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192EA8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15461,</w:t>
            </w:r>
            <w:r w:rsidR="00CD0CBF" w:rsidRPr="00CD0CBF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F51E2E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16079,</w:t>
            </w:r>
            <w:r w:rsidR="00CD0CBF" w:rsidRPr="00CD0CBF">
              <w:rPr>
                <w:sz w:val="22"/>
                <w:szCs w:val="22"/>
              </w:rPr>
              <w:t>8</w:t>
            </w:r>
          </w:p>
        </w:tc>
      </w:tr>
      <w:tr w:rsidR="00200B1C" w:rsidRPr="00CD0CBF" w:rsidTr="0001782F">
        <w:trPr>
          <w:trHeight w:val="796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B1C" w:rsidRPr="00CD0CBF" w:rsidRDefault="00200B1C">
            <w:pPr>
              <w:widowControl w:val="0"/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200B1C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2840,3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200B1C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5165,1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200B1C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5245,0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200B1C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5333,7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F51E2E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5547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F51E2E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5768,9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F51E2E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5999,7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00B1C" w:rsidRPr="00CD0CBF" w:rsidRDefault="00F51E2E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6239,7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F51E2E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6489,3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F51E2E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6748,9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F51E2E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7018,9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F51E2E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7299,7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F51E2E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7591,7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F51E2E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7895,4</w:t>
            </w:r>
          </w:p>
        </w:tc>
      </w:tr>
      <w:tr w:rsidR="00200B1C" w:rsidRPr="00CD0CBF" w:rsidTr="0001782F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B1C" w:rsidRPr="00CD0CBF" w:rsidRDefault="00200B1C">
            <w:pPr>
              <w:widowControl w:val="0"/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200B1C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7848,3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200B1C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7850,0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200B1C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6110,5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200B1C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5529,1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F51E2E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5750,3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F51E2E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5980,3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F51E2E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6219,5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00B1C" w:rsidRPr="00CD0CBF" w:rsidRDefault="00F51E2E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6468,3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F51E2E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6727,0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F51E2E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6996,1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F51E2E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7275,9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F51E2E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7566,9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F51E2E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7869,6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F51E2E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8184,4</w:t>
            </w:r>
          </w:p>
        </w:tc>
      </w:tr>
      <w:tr w:rsidR="00200B1C" w:rsidRPr="00CD0CBF" w:rsidTr="0001782F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B1C" w:rsidRPr="00CD0CBF" w:rsidRDefault="00200B1C">
            <w:pPr>
              <w:widowControl w:val="0"/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Расходы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200B1C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10990,5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200B1C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13015,1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200B1C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11355,5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200B1C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10862,8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F51E2E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11297,3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F51E2E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11749,2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F51E2E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12219,2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00B1C" w:rsidRPr="00CD0CBF" w:rsidRDefault="00B62DA6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1270</w:t>
            </w:r>
            <w:r w:rsidR="00CD0CBF" w:rsidRPr="00CD0CBF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F51E2E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13216,</w:t>
            </w:r>
            <w:r w:rsidR="00CD0CBF" w:rsidRPr="00CD0CBF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F51E2E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1374</w:t>
            </w:r>
            <w:r w:rsidR="00CD0CBF" w:rsidRPr="00CD0CBF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F51E2E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14294,</w:t>
            </w:r>
            <w:r w:rsidR="00CD0CBF" w:rsidRPr="00CD0CB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F51E2E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14866,6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F51E2E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15461,</w:t>
            </w:r>
            <w:r w:rsidR="00CD0CBF" w:rsidRPr="00CD0CBF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F51E2E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16079,8</w:t>
            </w:r>
          </w:p>
        </w:tc>
      </w:tr>
      <w:tr w:rsidR="00200B1C" w:rsidRPr="00CD0CBF" w:rsidTr="0001782F">
        <w:trPr>
          <w:trHeight w:val="1197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200B1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Расходы (без учета условно утвержденных расходов)*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2F29EC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10990,5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2F29EC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13015,1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B62DA6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11075,5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B62DA6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10328,1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B62DA6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10741,2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B62DA6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11170,9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B62DA6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11617,8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00B1C" w:rsidRPr="00CD0CBF" w:rsidRDefault="00B62DA6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12082,4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B62DA6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12562,7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CD0CBF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13068,5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CD0CBF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13591,3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CD0CBF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14135,0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CD0CBF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14700,4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CD0CBF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15288,5</w:t>
            </w:r>
          </w:p>
        </w:tc>
      </w:tr>
      <w:tr w:rsidR="00200B1C" w:rsidRPr="00CD0CBF" w:rsidTr="0001782F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B1C" w:rsidRPr="00CD0CBF" w:rsidRDefault="00200B1C">
            <w:pPr>
              <w:widowControl w:val="0"/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Дефицит/</w:t>
            </w:r>
          </w:p>
          <w:p w:rsidR="00200B1C" w:rsidRPr="00CD0CBF" w:rsidRDefault="00200B1C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CD0CBF">
              <w:rPr>
                <w:sz w:val="22"/>
                <w:szCs w:val="22"/>
              </w:rPr>
              <w:t>профицит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200B1C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200B1C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200B1C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200B1C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200B1C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200B1C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200B1C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00B1C" w:rsidRPr="00CD0CBF" w:rsidRDefault="00200B1C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200B1C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200B1C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200B1C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200B1C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200B1C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200B1C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0,00</w:t>
            </w:r>
          </w:p>
        </w:tc>
      </w:tr>
      <w:tr w:rsidR="00200B1C" w:rsidRPr="00CD0CBF" w:rsidTr="0001782F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B1C" w:rsidRPr="00CD0CBF" w:rsidRDefault="00200B1C">
            <w:pPr>
              <w:widowControl w:val="0"/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200B1C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200B1C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200B1C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200B1C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200B1C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200B1C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200B1C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00B1C" w:rsidRPr="00CD0CBF" w:rsidRDefault="00200B1C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200B1C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200B1C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200B1C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200B1C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200B1C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200B1C" w:rsidP="00561228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0,00</w:t>
            </w:r>
          </w:p>
        </w:tc>
      </w:tr>
      <w:tr w:rsidR="00200B1C" w:rsidRPr="00CD0CBF" w:rsidTr="0001782F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B1C" w:rsidRPr="00CD0CBF" w:rsidRDefault="00200B1C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D0CBF">
              <w:rPr>
                <w:sz w:val="22"/>
                <w:szCs w:val="22"/>
              </w:rPr>
              <w:lastRenderedPageBreak/>
              <w:t>Муниципаль-ный</w:t>
            </w:r>
            <w:proofErr w:type="spellEnd"/>
            <w:proofErr w:type="gramEnd"/>
            <w:r w:rsidRPr="00CD0CBF">
              <w:rPr>
                <w:sz w:val="22"/>
                <w:szCs w:val="22"/>
              </w:rPr>
              <w:t xml:space="preserve"> долг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200B1C">
            <w:pPr>
              <w:jc w:val="right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200B1C">
            <w:pPr>
              <w:jc w:val="right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200B1C">
            <w:pPr>
              <w:jc w:val="right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200B1C">
            <w:pPr>
              <w:jc w:val="right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200B1C">
            <w:pPr>
              <w:jc w:val="right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200B1C">
            <w:pPr>
              <w:jc w:val="right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200B1C">
            <w:pPr>
              <w:jc w:val="right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00B1C" w:rsidRPr="00CD0CBF" w:rsidRDefault="00200B1C">
            <w:pPr>
              <w:jc w:val="right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200B1C">
            <w:pPr>
              <w:jc w:val="right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200B1C">
            <w:pPr>
              <w:jc w:val="right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200B1C">
            <w:pPr>
              <w:jc w:val="right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200B1C">
            <w:pPr>
              <w:jc w:val="right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200B1C">
            <w:pPr>
              <w:jc w:val="right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B1C" w:rsidRPr="00CD0CBF" w:rsidRDefault="00200B1C">
            <w:pPr>
              <w:jc w:val="right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0,00</w:t>
            </w:r>
          </w:p>
        </w:tc>
      </w:tr>
    </w:tbl>
    <w:p w:rsidR="00384EC1" w:rsidRPr="00CD0CBF" w:rsidRDefault="00384EC1">
      <w:pPr>
        <w:widowControl w:val="0"/>
        <w:spacing w:line="276" w:lineRule="auto"/>
        <w:ind w:firstLine="709"/>
        <w:jc w:val="center"/>
        <w:outlineLvl w:val="3"/>
        <w:rPr>
          <w:b/>
          <w:sz w:val="22"/>
          <w:szCs w:val="22"/>
        </w:rPr>
      </w:pPr>
    </w:p>
    <w:p w:rsidR="00384EC1" w:rsidRDefault="00B5188F">
      <w:pPr>
        <w:tabs>
          <w:tab w:val="left" w:pos="0"/>
        </w:tabs>
        <w:ind w:firstLine="709"/>
        <w:jc w:val="both"/>
        <w:rPr>
          <w:sz w:val="24"/>
        </w:rPr>
      </w:pPr>
      <w:proofErr w:type="gramStart"/>
      <w:r w:rsidRPr="00CD0CBF">
        <w:rPr>
          <w:sz w:val="22"/>
          <w:szCs w:val="22"/>
        </w:rPr>
        <w:t xml:space="preserve">* В расходах местного бюджета выделены расходы за исключением условно утвержденных расходов на плановый период 2025 – 2036 </w:t>
      </w:r>
      <w:r>
        <w:rPr>
          <w:sz w:val="24"/>
        </w:rPr>
        <w:t>годов, на 2025 год условно утвержденные расходы составляют 2,5 процента от общего объема расходов за исключением расходов, предусмотренных за счет целевых средств из федерального бюджета, на 2026 год – 5,0 процента от общего объема расходов за исключением расходов, предусмотренных за счет целевых средств из федерального</w:t>
      </w:r>
      <w:proofErr w:type="gramEnd"/>
      <w:r>
        <w:rPr>
          <w:sz w:val="24"/>
        </w:rPr>
        <w:t xml:space="preserve"> бюджета, далее – по годам с увеличением на 2,5 процента ежегодно.</w:t>
      </w:r>
    </w:p>
    <w:p w:rsidR="00384EC1" w:rsidRDefault="00384EC1">
      <w:pPr>
        <w:pStyle w:val="a3"/>
        <w:tabs>
          <w:tab w:val="left" w:pos="0"/>
        </w:tabs>
        <w:ind w:left="851"/>
        <w:jc w:val="center"/>
        <w:rPr>
          <w:b/>
          <w:sz w:val="24"/>
        </w:rPr>
      </w:pPr>
    </w:p>
    <w:p w:rsidR="00384EC1" w:rsidRDefault="00384EC1">
      <w:pPr>
        <w:pStyle w:val="a3"/>
        <w:tabs>
          <w:tab w:val="left" w:pos="0"/>
        </w:tabs>
        <w:ind w:left="851"/>
        <w:jc w:val="center"/>
        <w:rPr>
          <w:b/>
          <w:sz w:val="24"/>
        </w:rPr>
      </w:pPr>
    </w:p>
    <w:p w:rsidR="00384EC1" w:rsidRDefault="00B5188F">
      <w:pPr>
        <w:pStyle w:val="a3"/>
        <w:tabs>
          <w:tab w:val="left" w:pos="0"/>
        </w:tabs>
        <w:ind w:left="851"/>
        <w:jc w:val="center"/>
        <w:rPr>
          <w:b/>
          <w:sz w:val="24"/>
          <w:vertAlign w:val="superscript"/>
        </w:rPr>
      </w:pPr>
      <w:r>
        <w:rPr>
          <w:b/>
          <w:sz w:val="24"/>
        </w:rPr>
        <w:t xml:space="preserve">2.1. Показатели финансового обеспечения муниципальных программ </w:t>
      </w:r>
      <w:r w:rsidR="00265767">
        <w:rPr>
          <w:b/>
          <w:sz w:val="24"/>
        </w:rPr>
        <w:t>Северного</w:t>
      </w:r>
      <w:r w:rsidR="00885CCE">
        <w:rPr>
          <w:b/>
          <w:sz w:val="24"/>
        </w:rPr>
        <w:t xml:space="preserve"> сельского поселения</w:t>
      </w:r>
      <w:proofErr w:type="gramStart"/>
      <w:r>
        <w:rPr>
          <w:b/>
          <w:sz w:val="24"/>
          <w:vertAlign w:val="superscript"/>
        </w:rPr>
        <w:t>1</w:t>
      </w:r>
      <w:proofErr w:type="gramEnd"/>
    </w:p>
    <w:p w:rsidR="00384EC1" w:rsidRDefault="00B5188F">
      <w:pPr>
        <w:tabs>
          <w:tab w:val="left" w:pos="12945"/>
        </w:tabs>
        <w:jc w:val="right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(тыс. рублей)</w:t>
      </w:r>
    </w:p>
    <w:tbl>
      <w:tblPr>
        <w:tblW w:w="15933" w:type="dxa"/>
        <w:tblInd w:w="-692" w:type="dxa"/>
        <w:tblLayout w:type="fixed"/>
        <w:tblLook w:val="04A0"/>
      </w:tblPr>
      <w:tblGrid>
        <w:gridCol w:w="429"/>
        <w:gridCol w:w="2356"/>
        <w:gridCol w:w="1024"/>
        <w:gridCol w:w="974"/>
        <w:gridCol w:w="974"/>
        <w:gridCol w:w="974"/>
        <w:gridCol w:w="1015"/>
        <w:gridCol w:w="1033"/>
        <w:gridCol w:w="974"/>
        <w:gridCol w:w="1070"/>
        <w:gridCol w:w="974"/>
        <w:gridCol w:w="974"/>
        <w:gridCol w:w="974"/>
        <w:gridCol w:w="664"/>
        <w:gridCol w:w="824"/>
        <w:gridCol w:w="700"/>
      </w:tblGrid>
      <w:tr w:rsidR="00384EC1" w:rsidTr="003E2AF2"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4EC1" w:rsidRDefault="00B5188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муниципальной программы</w:t>
            </w:r>
          </w:p>
        </w:tc>
        <w:tc>
          <w:tcPr>
            <w:tcW w:w="1314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Год периода прогнозирования</w:t>
            </w:r>
          </w:p>
        </w:tc>
      </w:tr>
      <w:tr w:rsidR="00384EC1" w:rsidTr="003E2AF2">
        <w:trPr>
          <w:trHeight w:val="269"/>
        </w:trPr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4EC1" w:rsidRDefault="00384EC1"/>
        </w:tc>
        <w:tc>
          <w:tcPr>
            <w:tcW w:w="23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C1" w:rsidRDefault="00384EC1"/>
        </w:tc>
        <w:tc>
          <w:tcPr>
            <w:tcW w:w="10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2027</w:t>
            </w:r>
            <w:r>
              <w:rPr>
                <w:b/>
                <w:vertAlign w:val="superscript"/>
              </w:rPr>
              <w:t>4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2028</w:t>
            </w:r>
            <w:r>
              <w:rPr>
                <w:b/>
                <w:vertAlign w:val="superscript"/>
              </w:rPr>
              <w:t>4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2029</w:t>
            </w:r>
            <w:r>
              <w:rPr>
                <w:b/>
                <w:vertAlign w:val="superscript"/>
              </w:rPr>
              <w:t>4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2030</w:t>
            </w:r>
            <w:r>
              <w:rPr>
                <w:b/>
                <w:vertAlign w:val="superscript"/>
              </w:rPr>
              <w:t>4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2031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2032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2033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2034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2035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2036</w:t>
            </w:r>
          </w:p>
        </w:tc>
      </w:tr>
      <w:tr w:rsidR="00384EC1" w:rsidTr="003E2AF2">
        <w:trPr>
          <w:trHeight w:val="269"/>
        </w:trPr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4EC1" w:rsidRDefault="00384EC1"/>
        </w:tc>
        <w:tc>
          <w:tcPr>
            <w:tcW w:w="23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C1" w:rsidRDefault="00384EC1"/>
        </w:tc>
        <w:tc>
          <w:tcPr>
            <w:tcW w:w="1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384EC1"/>
        </w:tc>
        <w:tc>
          <w:tcPr>
            <w:tcW w:w="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384EC1"/>
        </w:tc>
        <w:tc>
          <w:tcPr>
            <w:tcW w:w="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EC1" w:rsidRDefault="00384EC1"/>
        </w:tc>
        <w:tc>
          <w:tcPr>
            <w:tcW w:w="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EC1" w:rsidRDefault="00384EC1"/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EC1" w:rsidRDefault="00384EC1"/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384EC1"/>
        </w:tc>
        <w:tc>
          <w:tcPr>
            <w:tcW w:w="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384EC1"/>
        </w:tc>
        <w:tc>
          <w:tcPr>
            <w:tcW w:w="10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384EC1"/>
        </w:tc>
        <w:tc>
          <w:tcPr>
            <w:tcW w:w="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384EC1"/>
        </w:tc>
        <w:tc>
          <w:tcPr>
            <w:tcW w:w="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384EC1"/>
        </w:tc>
        <w:tc>
          <w:tcPr>
            <w:tcW w:w="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384EC1"/>
        </w:tc>
        <w:tc>
          <w:tcPr>
            <w:tcW w:w="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384EC1"/>
        </w:tc>
        <w:tc>
          <w:tcPr>
            <w:tcW w:w="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384EC1"/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384EC1"/>
        </w:tc>
      </w:tr>
      <w:tr w:rsidR="00384EC1" w:rsidTr="003E2AF2"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4EC1" w:rsidRDefault="00B5188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C1" w:rsidRDefault="00B5188F">
            <w:pPr>
              <w:jc w:val="center"/>
            </w:pPr>
            <w: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C1" w:rsidRDefault="00B5188F">
            <w:pPr>
              <w:jc w:val="center"/>
            </w:pPr>
            <w: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C1" w:rsidRDefault="00B5188F">
            <w:pPr>
              <w:jc w:val="center"/>
            </w:pPr>
            <w: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15</w:t>
            </w:r>
          </w:p>
        </w:tc>
      </w:tr>
      <w:tr w:rsidR="00885CCE" w:rsidTr="003E2AF2"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CCE" w:rsidRDefault="00885C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Pr="006714A0" w:rsidRDefault="00885CCE" w:rsidP="00B2719B">
            <w:r w:rsidRPr="006714A0">
              <w:t>"</w:t>
            </w:r>
            <w:r w:rsidRPr="006714A0">
              <w:rPr>
                <w:rStyle w:val="9pt0pt"/>
                <w:rFonts w:eastAsia="Calibri"/>
              </w:rPr>
              <w:t xml:space="preserve">Обеспечение качественными жилищно-коммунальными услугами населения </w:t>
            </w:r>
            <w:proofErr w:type="spellStart"/>
            <w:r w:rsidR="00265767">
              <w:rPr>
                <w:rStyle w:val="9pt0pt"/>
                <w:rFonts w:eastAsia="Calibri"/>
              </w:rPr>
              <w:t>Северного</w:t>
            </w:r>
            <w:r w:rsidRPr="006714A0">
              <w:rPr>
                <w:rStyle w:val="9pt0pt"/>
                <w:rFonts w:eastAsia="Calibri"/>
              </w:rPr>
              <w:t>сельского</w:t>
            </w:r>
            <w:proofErr w:type="spellEnd"/>
            <w:r w:rsidRPr="006714A0">
              <w:rPr>
                <w:rStyle w:val="9pt0pt"/>
                <w:rFonts w:eastAsia="Calibri"/>
              </w:rPr>
              <w:t xml:space="preserve"> поселения</w:t>
            </w:r>
            <w:r w:rsidRPr="006714A0">
              <w:t>"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Pr="00CD0CBF" w:rsidRDefault="00CD1351" w:rsidP="00A55D34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1463,6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D34" w:rsidRPr="00CD0CBF" w:rsidRDefault="002F29EC" w:rsidP="00A55D34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2166,5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Pr="00CD0CBF" w:rsidRDefault="002F29EC" w:rsidP="00A55D34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1586,9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Pr="00CD0CBF" w:rsidRDefault="002F29EC" w:rsidP="00A55D34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609,8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Pr="00CD0CBF" w:rsidRDefault="002F29EC" w:rsidP="00A55D34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634,2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Pr="00CD0CBF" w:rsidRDefault="002F29EC" w:rsidP="00A55D34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659,5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Pr="00CD0CBF" w:rsidRDefault="002F29EC" w:rsidP="00A55D34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685,9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Pr="00CD0CBF" w:rsidRDefault="002F29EC" w:rsidP="00A55D34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713,3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Pr="00CD0CBF" w:rsidRDefault="00885CCE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</w:tr>
      <w:tr w:rsidR="00A55D34" w:rsidTr="00265767"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D34" w:rsidRDefault="00A55D34" w:rsidP="00A55D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D34" w:rsidRPr="006714A0" w:rsidRDefault="00A55D34" w:rsidP="00A55D34">
            <w:r w:rsidRPr="006714A0">
              <w:t>"</w:t>
            </w:r>
            <w:r w:rsidRPr="006714A0">
              <w:rPr>
                <w:rStyle w:val="9pt0pt"/>
                <w:rFonts w:eastAsia="Calibri"/>
              </w:rPr>
              <w:t xml:space="preserve">Обеспечение общественного порядка и </w:t>
            </w:r>
            <w:r>
              <w:t>противодействие преступности</w:t>
            </w:r>
            <w:r w:rsidRPr="006714A0">
              <w:t>"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D34" w:rsidRPr="00CD0CBF" w:rsidRDefault="00B85190" w:rsidP="00A55D34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3,0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D34" w:rsidRPr="00CD0CBF" w:rsidRDefault="002F29EC" w:rsidP="00A55D34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3,0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D34" w:rsidRPr="00CD0CBF" w:rsidRDefault="002F29EC" w:rsidP="00A55D34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D34" w:rsidRPr="00CD0CBF" w:rsidRDefault="002F29EC" w:rsidP="00A55D34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D34" w:rsidRPr="00CD0CBF" w:rsidRDefault="002F29EC" w:rsidP="00A55D34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D34" w:rsidRPr="00CD0CBF" w:rsidRDefault="002F29EC" w:rsidP="00A55D34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D34" w:rsidRPr="00CD0CBF" w:rsidRDefault="002F29EC" w:rsidP="00A55D34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D34" w:rsidRPr="00CD0CBF" w:rsidRDefault="002F29EC" w:rsidP="00A55D34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D34" w:rsidRPr="00CD0CBF" w:rsidRDefault="00A55D34" w:rsidP="00A55D34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D34" w:rsidRDefault="00A55D34" w:rsidP="00A55D34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D34" w:rsidRDefault="00A55D34" w:rsidP="00A55D34">
            <w:pPr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D34" w:rsidRDefault="00A55D34" w:rsidP="00A55D34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D34" w:rsidRDefault="00A55D34" w:rsidP="00A55D34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D34" w:rsidRDefault="00A55D34" w:rsidP="00A55D34">
            <w:pPr>
              <w:jc w:val="center"/>
            </w:pPr>
            <w:r>
              <w:t>-</w:t>
            </w:r>
          </w:p>
        </w:tc>
      </w:tr>
      <w:tr w:rsidR="00885CCE" w:rsidTr="003E2AF2"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CCE" w:rsidRDefault="00885C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Pr="006714A0" w:rsidRDefault="00885CCE" w:rsidP="00B2719B">
            <w:r w:rsidRPr="006714A0">
              <w:t>"</w:t>
            </w:r>
            <w:r w:rsidRPr="006714A0">
              <w:rPr>
                <w:rStyle w:val="9pt0pt"/>
                <w:rFonts w:eastAsia="Calibri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6714A0">
              <w:t>"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Pr="00CD0CBF" w:rsidRDefault="00A55D34" w:rsidP="00A55D34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1</w:t>
            </w:r>
            <w:r w:rsidR="00B85190" w:rsidRPr="00CD0CBF">
              <w:rPr>
                <w:sz w:val="22"/>
                <w:szCs w:val="22"/>
              </w:rPr>
              <w:t>24,9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Pr="00CD0CBF" w:rsidRDefault="002F29EC" w:rsidP="00A55D34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107,1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Pr="00CD0CBF" w:rsidRDefault="002F29EC" w:rsidP="00A55D34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25,0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Pr="00CD0CBF" w:rsidRDefault="002F29EC" w:rsidP="00A55D34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25,0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Pr="00CD0CBF" w:rsidRDefault="00CA1ADF" w:rsidP="00A55D34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26,0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Pr="00CD0CBF" w:rsidRDefault="00CA1ADF" w:rsidP="00A55D34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27,0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Pr="00CD0CBF" w:rsidRDefault="00CA1ADF" w:rsidP="00A55D34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28,1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Pr="00CD0CBF" w:rsidRDefault="00CA1ADF" w:rsidP="00A55D34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29,2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Pr="00CD0CBF" w:rsidRDefault="00885CCE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Default="00885CCE">
            <w:pPr>
              <w:jc w:val="center"/>
            </w:pPr>
            <w:r>
              <w:t>-</w:t>
            </w:r>
          </w:p>
        </w:tc>
      </w:tr>
      <w:tr w:rsidR="00885CCE" w:rsidTr="00A55D34">
        <w:tc>
          <w:tcPr>
            <w:tcW w:w="42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CCE" w:rsidRDefault="00885C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85CCE" w:rsidRPr="006714A0" w:rsidRDefault="00885CCE" w:rsidP="00B2719B">
            <w:r w:rsidRPr="006714A0">
              <w:t>"</w:t>
            </w:r>
            <w:r w:rsidRPr="006714A0">
              <w:rPr>
                <w:rStyle w:val="9pt0pt"/>
                <w:rFonts w:eastAsia="Calibri"/>
              </w:rPr>
              <w:t xml:space="preserve">Развитие культуры </w:t>
            </w:r>
            <w:r w:rsidRPr="006714A0">
              <w:t>"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CCE" w:rsidRPr="00CD0CBF" w:rsidRDefault="00B85190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3086,6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CCE" w:rsidRPr="00CD0CBF" w:rsidRDefault="002F29EC" w:rsidP="002F29EC">
            <w:pPr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2636,5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5CCE" w:rsidRPr="00CD0CBF" w:rsidRDefault="002F29EC" w:rsidP="002F29EC">
            <w:pPr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2048,2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5CCE" w:rsidRPr="00CD0CBF" w:rsidRDefault="002F29EC" w:rsidP="002F29EC">
            <w:pPr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2048,2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5CCE" w:rsidRPr="00CD0CBF" w:rsidRDefault="00CA1ADF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2130,1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5CCE" w:rsidRPr="00CD0CBF" w:rsidRDefault="00CA1ADF">
            <w:pPr>
              <w:jc w:val="right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2215,3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5CCE" w:rsidRPr="00CD0CBF" w:rsidRDefault="00CA1ADF">
            <w:pPr>
              <w:jc w:val="right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2303,9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5CCE" w:rsidRPr="00CD0CBF" w:rsidRDefault="00CA1ADF">
            <w:pPr>
              <w:jc w:val="right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2396,1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5CCE" w:rsidRPr="00CD0CBF" w:rsidRDefault="00885CCE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</w:tr>
      <w:tr w:rsidR="00A55D34" w:rsidTr="00A55D34"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5D34" w:rsidRDefault="00A55D34" w:rsidP="00A55D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55D34" w:rsidRPr="006714A0" w:rsidRDefault="00A55D34" w:rsidP="00A55D34">
            <w:r w:rsidRPr="006714A0">
              <w:t>"</w:t>
            </w:r>
            <w:r w:rsidRPr="006714A0">
              <w:rPr>
                <w:rStyle w:val="9pt0pt"/>
                <w:rFonts w:eastAsia="Calibri"/>
              </w:rPr>
              <w:t xml:space="preserve">Охрана окружающей </w:t>
            </w:r>
            <w:r w:rsidRPr="006714A0">
              <w:rPr>
                <w:rStyle w:val="9pt0pt"/>
                <w:rFonts w:eastAsia="Calibri"/>
              </w:rPr>
              <w:lastRenderedPageBreak/>
              <w:t xml:space="preserve">среды </w:t>
            </w:r>
            <w:r w:rsidR="00265767">
              <w:rPr>
                <w:rStyle w:val="9pt0pt"/>
                <w:rFonts w:eastAsia="Calibri"/>
              </w:rPr>
              <w:t>Северного</w:t>
            </w:r>
            <w:r>
              <w:rPr>
                <w:rStyle w:val="9pt0pt"/>
                <w:rFonts w:eastAsia="Calibri"/>
              </w:rPr>
              <w:t xml:space="preserve"> сельского поселения</w:t>
            </w:r>
            <w:r w:rsidRPr="006714A0">
              <w:t>"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D34" w:rsidRPr="00CD0CBF" w:rsidRDefault="00B85190" w:rsidP="00A55D34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lastRenderedPageBreak/>
              <w:t>163,0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D34" w:rsidRPr="00CD0CBF" w:rsidRDefault="002F29EC" w:rsidP="00A55D34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49,8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D34" w:rsidRPr="00CD0CBF" w:rsidRDefault="002F29EC" w:rsidP="002F29EC">
            <w:pPr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30,7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D34" w:rsidRPr="00CD0CBF" w:rsidRDefault="002F29EC" w:rsidP="002F29EC">
            <w:pPr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32,2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D34" w:rsidRPr="00CD0CBF" w:rsidRDefault="00CA1ADF" w:rsidP="00A55D34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33,5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D34" w:rsidRPr="00CD0CBF" w:rsidRDefault="00CA1ADF" w:rsidP="00A55D34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34,8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D34" w:rsidRPr="00CD0CBF" w:rsidRDefault="00CA1ADF" w:rsidP="00A55D34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36,2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D34" w:rsidRPr="00CD0CBF" w:rsidRDefault="00CA1ADF" w:rsidP="00A55D34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37,6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D34" w:rsidRPr="00CD0CBF" w:rsidRDefault="00A55D34" w:rsidP="00A55D34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D34" w:rsidRDefault="00A55D34" w:rsidP="00A55D34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D34" w:rsidRDefault="00A55D34" w:rsidP="00A55D34">
            <w:pPr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5D34" w:rsidRDefault="00A55D34" w:rsidP="00A55D34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5D34" w:rsidRDefault="00A55D34" w:rsidP="00A55D34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5D34" w:rsidRDefault="00A55D34" w:rsidP="00A55D34">
            <w:pPr>
              <w:jc w:val="center"/>
            </w:pPr>
            <w:r>
              <w:t>-</w:t>
            </w:r>
          </w:p>
        </w:tc>
      </w:tr>
      <w:tr w:rsidR="00A55D34" w:rsidTr="00265767">
        <w:tc>
          <w:tcPr>
            <w:tcW w:w="4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D34" w:rsidRDefault="00A55D34" w:rsidP="00A55D3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</w:t>
            </w:r>
          </w:p>
        </w:tc>
        <w:tc>
          <w:tcPr>
            <w:tcW w:w="235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D34" w:rsidRPr="00D6356F" w:rsidRDefault="00A55D34" w:rsidP="00A55D34">
            <w:r w:rsidRPr="00D6356F">
              <w:t>«</w:t>
            </w:r>
            <w:r w:rsidR="00B85190" w:rsidRPr="00647073">
              <w:rPr>
                <w:bCs/>
              </w:rPr>
              <w:t>Управление муниципальным имуществом</w:t>
            </w:r>
            <w:r w:rsidRPr="00D6356F">
              <w:t>»</w:t>
            </w:r>
          </w:p>
          <w:p w:rsidR="00A55D34" w:rsidRPr="006714A0" w:rsidRDefault="00A55D34" w:rsidP="00A55D34"/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D34" w:rsidRPr="00CD0CBF" w:rsidRDefault="00B85190" w:rsidP="00A55D34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33,2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D34" w:rsidRPr="00CD0CBF" w:rsidRDefault="002F29EC" w:rsidP="00A55D34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26,0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D34" w:rsidRPr="00CD0CBF" w:rsidRDefault="002F29EC" w:rsidP="00A55D34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D34" w:rsidRPr="00CD0CBF" w:rsidRDefault="00CA1ADF" w:rsidP="00A55D34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D34" w:rsidRPr="00CD0CBF" w:rsidRDefault="00CA1ADF" w:rsidP="00A55D34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D34" w:rsidRPr="00CD0CBF" w:rsidRDefault="00CA1ADF" w:rsidP="00A55D34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D34" w:rsidRPr="00CD0CBF" w:rsidRDefault="00CA1ADF" w:rsidP="00A55D34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D34" w:rsidRPr="00CD0CBF" w:rsidRDefault="00CA1ADF" w:rsidP="00A55D34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D34" w:rsidRPr="00CD0CBF" w:rsidRDefault="00A55D34" w:rsidP="00A55D34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D34" w:rsidRDefault="00A55D34" w:rsidP="00A55D34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D34" w:rsidRDefault="00A55D34" w:rsidP="00A55D34">
            <w:pPr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D34" w:rsidRDefault="00A55D34" w:rsidP="00A55D34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D34" w:rsidRDefault="00A55D34" w:rsidP="00A55D34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D34" w:rsidRDefault="00A55D34" w:rsidP="00A55D34">
            <w:pPr>
              <w:jc w:val="center"/>
            </w:pPr>
            <w:r>
              <w:t>-</w:t>
            </w:r>
          </w:p>
        </w:tc>
      </w:tr>
      <w:tr w:rsidR="00885CCE" w:rsidTr="003E2AF2">
        <w:tc>
          <w:tcPr>
            <w:tcW w:w="42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CCE" w:rsidRDefault="00885C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85CCE" w:rsidRPr="006714A0" w:rsidRDefault="00885CCE" w:rsidP="00B85190">
            <w:r w:rsidRPr="005739D5">
              <w:t>"</w:t>
            </w:r>
            <w:r w:rsidR="00B85190" w:rsidRPr="00647073">
              <w:rPr>
                <w:bCs/>
              </w:rPr>
              <w:t xml:space="preserve"> Развитие муниципальной службы</w:t>
            </w:r>
            <w:r w:rsidRPr="005739D5">
              <w:t>"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85CCE" w:rsidRPr="00CD0CBF" w:rsidRDefault="00B85190" w:rsidP="00A55D34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62,1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85CCE" w:rsidRPr="00CD0CBF" w:rsidRDefault="002F29EC" w:rsidP="00A55D34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46,0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Pr="00CD0CBF" w:rsidRDefault="002F29EC" w:rsidP="00A55D34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10,0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Pr="00CD0CBF" w:rsidRDefault="002F29EC" w:rsidP="002F29EC">
            <w:pPr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10,</w:t>
            </w:r>
            <w:r w:rsidR="000956F1" w:rsidRPr="00CD0CBF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Pr="00CD0CBF" w:rsidRDefault="00CA1ADF" w:rsidP="00A55D34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10,4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Pr="00CD0CBF" w:rsidRDefault="00CA1ADF" w:rsidP="00A55D34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10,8</w:t>
            </w:r>
          </w:p>
          <w:p w:rsidR="00CA1ADF" w:rsidRPr="00CD0CBF" w:rsidRDefault="00CA1ADF" w:rsidP="00CA1ADF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Pr="00CD0CBF" w:rsidRDefault="00CA1ADF" w:rsidP="00A55D34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11,2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Pr="00CD0CBF" w:rsidRDefault="00CA1ADF" w:rsidP="00A55D34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11,6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Pr="00CD0CBF" w:rsidRDefault="00885CCE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</w:tr>
      <w:tr w:rsidR="00A55D34" w:rsidTr="00265767"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5D34" w:rsidRDefault="00A55D34" w:rsidP="00A55D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5D34" w:rsidRPr="003E2AF2" w:rsidRDefault="00A55D34" w:rsidP="00B85190">
            <w:pPr>
              <w:ind w:right="34"/>
              <w:rPr>
                <w:highlight w:val="yellow"/>
              </w:rPr>
            </w:pPr>
            <w:r w:rsidRPr="003E2AF2">
              <w:t>"</w:t>
            </w:r>
            <w:r w:rsidR="00B85190" w:rsidRPr="00647073">
              <w:rPr>
                <w:bCs/>
              </w:rPr>
              <w:t xml:space="preserve"> Энергосбережение и повышение энергетической эффективности</w:t>
            </w:r>
            <w:r w:rsidRPr="003E2AF2">
              <w:t>"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5D34" w:rsidRPr="00CD0CBF" w:rsidRDefault="00B85190" w:rsidP="00A55D34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150,0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5D34" w:rsidRPr="00CD0CBF" w:rsidRDefault="002F29EC" w:rsidP="002F29EC">
            <w:pPr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200,0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D34" w:rsidRPr="00CD0CBF" w:rsidRDefault="00A55D34" w:rsidP="00A55D34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D34" w:rsidRPr="00CD0CBF" w:rsidRDefault="00A55D34" w:rsidP="00A55D34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D34" w:rsidRPr="00CD0CBF" w:rsidRDefault="00CA1ADF" w:rsidP="00A55D34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D34" w:rsidRPr="00CD0CBF" w:rsidRDefault="00CA1ADF" w:rsidP="00A55D34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D34" w:rsidRPr="00CD0CBF" w:rsidRDefault="00CA1ADF" w:rsidP="00A55D34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D34" w:rsidRPr="00CD0CBF" w:rsidRDefault="00CA1ADF" w:rsidP="00A55D34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D34" w:rsidRPr="00CD0CBF" w:rsidRDefault="00A55D34" w:rsidP="00A55D34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D34" w:rsidRDefault="00A55D34" w:rsidP="00A55D34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5D34" w:rsidRDefault="00A55D34" w:rsidP="00A55D34">
            <w:pPr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5D34" w:rsidRDefault="00A55D34" w:rsidP="00A55D34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5D34" w:rsidRDefault="00A55D34" w:rsidP="00A55D34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5D34" w:rsidRDefault="00A55D34" w:rsidP="00A55D34">
            <w:pPr>
              <w:jc w:val="center"/>
            </w:pPr>
            <w:r>
              <w:t>-</w:t>
            </w:r>
          </w:p>
        </w:tc>
      </w:tr>
      <w:tr w:rsidR="00885CCE" w:rsidTr="003E2AF2"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CCE" w:rsidRDefault="00885CCE">
            <w:pPr>
              <w:jc w:val="center"/>
            </w:pPr>
            <w:r>
              <w:t>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Pr="006714A0" w:rsidRDefault="00885CCE" w:rsidP="00B2719B">
            <w:r w:rsidRPr="006714A0">
              <w:t xml:space="preserve">"Управление муниципальными финансами и создание условий для эффективного управления муниципальными финансами"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Pr="00CD0CBF" w:rsidRDefault="00B85190" w:rsidP="00A55D34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6474,0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Pr="00CD0CBF" w:rsidRDefault="002F29EC" w:rsidP="002F29EC">
            <w:pPr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7493,5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Pr="00CD0CBF" w:rsidRDefault="002F29EC" w:rsidP="002F29EC">
            <w:pPr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7199,5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Pr="00CD0CBF" w:rsidRDefault="002F29EC" w:rsidP="002F29EC">
            <w:pPr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7203,8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Pr="00CD0CBF" w:rsidRDefault="00CA1ADF" w:rsidP="00A55D34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7491,9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Pr="00CD0CBF" w:rsidRDefault="00CA1ADF" w:rsidP="00A55D34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7791,6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Pr="00CD0CBF" w:rsidRDefault="00CA1ADF" w:rsidP="00A55D34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8103,3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Pr="00CD0CBF" w:rsidRDefault="00CA1ADF" w:rsidP="00A55D34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8427,4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Pr="00CD0CBF" w:rsidRDefault="00885CCE" w:rsidP="00A55D34">
            <w:pPr>
              <w:jc w:val="center"/>
              <w:rPr>
                <w:sz w:val="22"/>
                <w:szCs w:val="22"/>
              </w:rPr>
            </w:pPr>
            <w:r w:rsidRPr="00CD0CBF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 w:rsidP="00A55D34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 w:rsidP="00A55D34">
            <w:pPr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 w:rsidP="00A55D34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 w:rsidP="00A55D34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</w:tr>
      <w:tr w:rsidR="00384EC1" w:rsidTr="003E2AF2"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4EC1" w:rsidRDefault="00B518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C1" w:rsidRDefault="00B5188F">
            <w:r>
              <w:t>Итого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384EC1" w:rsidP="002F29EC">
            <w:pPr>
              <w:ind w:right="-76"/>
              <w:rPr>
                <w:sz w:val="19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384EC1">
            <w:pPr>
              <w:ind w:right="-94"/>
              <w:rPr>
                <w:sz w:val="19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EC1" w:rsidRDefault="00384EC1">
            <w:pPr>
              <w:ind w:right="-113"/>
              <w:jc w:val="center"/>
              <w:rPr>
                <w:sz w:val="19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EC1" w:rsidRDefault="00384EC1">
            <w:pPr>
              <w:ind w:right="-131"/>
              <w:rPr>
                <w:sz w:val="19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EC1" w:rsidRDefault="00384EC1">
            <w:pPr>
              <w:ind w:right="-149"/>
              <w:rPr>
                <w:sz w:val="19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EC1" w:rsidRDefault="00384EC1">
            <w:pPr>
              <w:ind w:right="-167"/>
              <w:rPr>
                <w:sz w:val="19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EC1" w:rsidRDefault="00384EC1" w:rsidP="00CA1ADF">
            <w:pPr>
              <w:ind w:right="-86"/>
              <w:rPr>
                <w:sz w:val="19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EC1" w:rsidRDefault="00384EC1">
            <w:pPr>
              <w:rPr>
                <w:sz w:val="19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C1" w:rsidRDefault="00B5188F">
            <w:pPr>
              <w:jc w:val="center"/>
              <w:rPr>
                <w:sz w:val="19"/>
              </w:rPr>
            </w:pPr>
            <w:r>
              <w:rPr>
                <w:sz w:val="19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C1" w:rsidRDefault="00B5188F">
            <w:pPr>
              <w:jc w:val="center"/>
              <w:rPr>
                <w:sz w:val="19"/>
              </w:rPr>
            </w:pPr>
            <w:r>
              <w:rPr>
                <w:sz w:val="19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C1" w:rsidRDefault="00B5188F">
            <w:pPr>
              <w:rPr>
                <w:sz w:val="19"/>
              </w:rPr>
            </w:pPr>
            <w:r>
              <w:rPr>
                <w:sz w:val="19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C1" w:rsidRDefault="00B5188F">
            <w:pPr>
              <w:rPr>
                <w:sz w:val="19"/>
              </w:rPr>
            </w:pPr>
            <w:r>
              <w:rPr>
                <w:sz w:val="19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C1" w:rsidRDefault="00B5188F">
            <w:pPr>
              <w:rPr>
                <w:sz w:val="19"/>
              </w:rPr>
            </w:pPr>
            <w:r>
              <w:rPr>
                <w:sz w:val="19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C1" w:rsidRDefault="00B5188F">
            <w:pPr>
              <w:rPr>
                <w:sz w:val="19"/>
              </w:rPr>
            </w:pPr>
            <w:r>
              <w:rPr>
                <w:sz w:val="19"/>
              </w:rPr>
              <w:t> </w:t>
            </w:r>
          </w:p>
        </w:tc>
      </w:tr>
    </w:tbl>
    <w:p w:rsidR="00384EC1" w:rsidRDefault="00384EC1">
      <w:pPr>
        <w:ind w:firstLine="709"/>
        <w:jc w:val="both"/>
        <w:rPr>
          <w:sz w:val="16"/>
        </w:rPr>
      </w:pPr>
    </w:p>
    <w:p w:rsidR="00384EC1" w:rsidRDefault="00B5188F">
      <w:pPr>
        <w:ind w:firstLine="709"/>
        <w:jc w:val="both"/>
        <w:rPr>
          <w:sz w:val="24"/>
        </w:rPr>
      </w:pPr>
      <w:r>
        <w:rPr>
          <w:sz w:val="28"/>
          <w:vertAlign w:val="superscript"/>
        </w:rPr>
        <w:t>1</w:t>
      </w:r>
      <w:r>
        <w:rPr>
          <w:sz w:val="28"/>
        </w:rPr>
        <w:t> Плановые бюджетные ассигнования, предусмотренные за счет средств местного бюджета и безвозмездных поступлений в местный бюджет.</w:t>
      </w:r>
    </w:p>
    <w:p w:rsidR="00384EC1" w:rsidRDefault="00B5188F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2</w:t>
      </w:r>
      <w:r>
        <w:rPr>
          <w:sz w:val="28"/>
        </w:rPr>
        <w:t xml:space="preserve"> Объем бюджетных ассигнований соответствует решению Собрания депутатов </w:t>
      </w:r>
      <w:r w:rsidR="00265767">
        <w:rPr>
          <w:sz w:val="28"/>
        </w:rPr>
        <w:t>Северного</w:t>
      </w:r>
      <w:r w:rsidR="00885CCE">
        <w:rPr>
          <w:sz w:val="28"/>
        </w:rPr>
        <w:t xml:space="preserve"> сельского поселения </w:t>
      </w:r>
      <w:r>
        <w:rPr>
          <w:sz w:val="28"/>
        </w:rPr>
        <w:t>от 2</w:t>
      </w:r>
      <w:r w:rsidR="00B85190">
        <w:rPr>
          <w:sz w:val="28"/>
        </w:rPr>
        <w:t>8</w:t>
      </w:r>
      <w:r>
        <w:rPr>
          <w:sz w:val="28"/>
        </w:rPr>
        <w:t>.12.2022 № </w:t>
      </w:r>
      <w:r w:rsidR="00B85190">
        <w:rPr>
          <w:sz w:val="28"/>
        </w:rPr>
        <w:t>53</w:t>
      </w:r>
      <w:r>
        <w:rPr>
          <w:sz w:val="28"/>
        </w:rPr>
        <w:t xml:space="preserve"> «О бюджете </w:t>
      </w:r>
      <w:r w:rsidR="00265767">
        <w:rPr>
          <w:sz w:val="28"/>
        </w:rPr>
        <w:t>Северного</w:t>
      </w:r>
      <w:r w:rsidR="00885CCE">
        <w:rPr>
          <w:sz w:val="28"/>
        </w:rPr>
        <w:t xml:space="preserve"> сельского поселения </w:t>
      </w:r>
      <w:r>
        <w:rPr>
          <w:sz w:val="28"/>
        </w:rPr>
        <w:t>Зимовниковского района на 2023 год и на плановый период 2024 и 2025 годов» по состоянию на 1 января 2023 г.</w:t>
      </w:r>
    </w:p>
    <w:p w:rsidR="00384EC1" w:rsidRDefault="00B5188F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3</w:t>
      </w:r>
      <w:r>
        <w:rPr>
          <w:sz w:val="28"/>
        </w:rPr>
        <w:t xml:space="preserve"> Объем бюджетных ассигнований соответствует решению Собрания депутатов </w:t>
      </w:r>
      <w:r w:rsidR="00265767">
        <w:rPr>
          <w:sz w:val="28"/>
        </w:rPr>
        <w:t>Северного</w:t>
      </w:r>
      <w:r w:rsidR="001768E3">
        <w:rPr>
          <w:sz w:val="28"/>
        </w:rPr>
        <w:t xml:space="preserve"> сельского поселения </w:t>
      </w:r>
      <w:r>
        <w:rPr>
          <w:sz w:val="28"/>
        </w:rPr>
        <w:t>от 2</w:t>
      </w:r>
      <w:r w:rsidR="00B85190">
        <w:rPr>
          <w:sz w:val="28"/>
        </w:rPr>
        <w:t>8</w:t>
      </w:r>
      <w:r>
        <w:rPr>
          <w:sz w:val="28"/>
        </w:rPr>
        <w:t>.12.2023 № </w:t>
      </w:r>
      <w:r w:rsidR="00B85190">
        <w:rPr>
          <w:sz w:val="28"/>
        </w:rPr>
        <w:t>87</w:t>
      </w:r>
      <w:r>
        <w:rPr>
          <w:sz w:val="28"/>
        </w:rPr>
        <w:t xml:space="preserve"> «О бюджете </w:t>
      </w:r>
      <w:r w:rsidR="00265767">
        <w:rPr>
          <w:sz w:val="28"/>
        </w:rPr>
        <w:t>Северного</w:t>
      </w:r>
      <w:r w:rsidR="001768E3">
        <w:rPr>
          <w:sz w:val="28"/>
        </w:rPr>
        <w:t xml:space="preserve"> сельского поселения </w:t>
      </w:r>
      <w:r>
        <w:rPr>
          <w:sz w:val="28"/>
        </w:rPr>
        <w:t>Зимовниковского района на 2024 год и на плановый период 2025 и 2026 годов» по состоянию на 1 января 2024 г.</w:t>
      </w:r>
    </w:p>
    <w:p w:rsidR="00384EC1" w:rsidRDefault="00B5188F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4</w:t>
      </w:r>
      <w:r>
        <w:rPr>
          <w:sz w:val="28"/>
        </w:rPr>
        <w:t xml:space="preserve"> Объем бюджетных ассигнований на период с 2027 по 2030 годы </w:t>
      </w:r>
      <w:proofErr w:type="spellStart"/>
      <w:r>
        <w:rPr>
          <w:sz w:val="28"/>
        </w:rPr>
        <w:t>расчётно</w:t>
      </w:r>
      <w:proofErr w:type="spellEnd"/>
      <w:r>
        <w:rPr>
          <w:sz w:val="28"/>
        </w:rPr>
        <w:t xml:space="preserve"> спрогнозирован на основе параметров 2026 года с ежегодной индексацией на утвержденный уровень инфляции 4,0 процента.</w:t>
      </w:r>
    </w:p>
    <w:p w:rsidR="00384EC1" w:rsidRDefault="00384EC1">
      <w:pPr>
        <w:sectPr w:rsidR="00384EC1">
          <w:footerReference w:type="default" r:id="rId9"/>
          <w:pgSz w:w="16839" w:h="11907" w:orient="landscape"/>
          <w:pgMar w:top="1843" w:right="851" w:bottom="851" w:left="1134" w:header="720" w:footer="720" w:gutter="0"/>
          <w:cols w:space="720"/>
        </w:sectPr>
      </w:pPr>
    </w:p>
    <w:p w:rsidR="00384EC1" w:rsidRDefault="00B5188F">
      <w:pPr>
        <w:jc w:val="center"/>
        <w:rPr>
          <w:sz w:val="28"/>
        </w:rPr>
      </w:pPr>
      <w:r>
        <w:rPr>
          <w:sz w:val="28"/>
        </w:rPr>
        <w:lastRenderedPageBreak/>
        <w:t xml:space="preserve">2.2. Основные подходы к формированию </w:t>
      </w:r>
    </w:p>
    <w:p w:rsidR="00384EC1" w:rsidRDefault="00B5188F">
      <w:pPr>
        <w:jc w:val="center"/>
        <w:rPr>
          <w:sz w:val="28"/>
        </w:rPr>
      </w:pPr>
      <w:r>
        <w:rPr>
          <w:sz w:val="28"/>
        </w:rPr>
        <w:t xml:space="preserve">бюджетной политики </w:t>
      </w:r>
      <w:r w:rsidR="00265767">
        <w:rPr>
          <w:sz w:val="28"/>
        </w:rPr>
        <w:t>Северного</w:t>
      </w:r>
      <w:r w:rsidR="002A0790">
        <w:rPr>
          <w:sz w:val="28"/>
        </w:rPr>
        <w:t xml:space="preserve"> сельского поселения</w:t>
      </w:r>
      <w:r>
        <w:rPr>
          <w:sz w:val="28"/>
        </w:rPr>
        <w:t xml:space="preserve"> на период 2023 – 2036 годов</w:t>
      </w:r>
    </w:p>
    <w:p w:rsidR="00384EC1" w:rsidRDefault="00384EC1">
      <w:pPr>
        <w:jc w:val="center"/>
        <w:rPr>
          <w:sz w:val="28"/>
        </w:rPr>
      </w:pPr>
    </w:p>
    <w:p w:rsidR="00384EC1" w:rsidRDefault="00B5188F">
      <w:pPr>
        <w:ind w:firstLine="709"/>
        <w:jc w:val="both"/>
        <w:rPr>
          <w:sz w:val="28"/>
        </w:rPr>
      </w:pPr>
      <w:r>
        <w:rPr>
          <w:sz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384EC1" w:rsidRDefault="00B5188F">
      <w:pPr>
        <w:ind w:firstLine="709"/>
        <w:jc w:val="both"/>
        <w:rPr>
          <w:sz w:val="28"/>
        </w:rPr>
      </w:pPr>
      <w:r>
        <w:rPr>
          <w:sz w:val="28"/>
        </w:rPr>
        <w:t>Расчет прогнозных показателей дефицита (</w:t>
      </w:r>
      <w:proofErr w:type="spellStart"/>
      <w:r>
        <w:rPr>
          <w:sz w:val="28"/>
        </w:rPr>
        <w:t>профицита</w:t>
      </w:r>
      <w:proofErr w:type="spellEnd"/>
      <w:r>
        <w:rPr>
          <w:sz w:val="28"/>
        </w:rPr>
        <w:t xml:space="preserve">), источников его финансирования и муниципального долга </w:t>
      </w:r>
      <w:r w:rsidR="00265767">
        <w:rPr>
          <w:sz w:val="28"/>
        </w:rPr>
        <w:t>Северного</w:t>
      </w:r>
      <w:r w:rsidR="002A0790">
        <w:rPr>
          <w:sz w:val="28"/>
        </w:rPr>
        <w:t xml:space="preserve"> сельского поселения</w:t>
      </w:r>
      <w:r>
        <w:rPr>
          <w:sz w:val="28"/>
        </w:rPr>
        <w:t xml:space="preserve"> 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384EC1" w:rsidRDefault="00B5188F">
      <w:pPr>
        <w:ind w:firstLine="709"/>
        <w:jc w:val="both"/>
        <w:rPr>
          <w:sz w:val="28"/>
        </w:rPr>
      </w:pPr>
      <w:r>
        <w:rPr>
          <w:sz w:val="28"/>
        </w:rPr>
        <w:t xml:space="preserve">Бюджетная политика </w:t>
      </w:r>
      <w:r w:rsidR="00265767">
        <w:rPr>
          <w:sz w:val="28"/>
        </w:rPr>
        <w:t>Северного</w:t>
      </w:r>
      <w:r w:rsidR="002A0790">
        <w:rPr>
          <w:sz w:val="28"/>
        </w:rPr>
        <w:t xml:space="preserve"> сельского поселения</w:t>
      </w:r>
      <w:r>
        <w:rPr>
          <w:sz w:val="28"/>
        </w:rPr>
        <w:t xml:space="preserve"> на долгосрочный период будет направлена на обеспечение решения приоритетных задач социально-экономического развития </w:t>
      </w:r>
      <w:r w:rsidR="00265767">
        <w:rPr>
          <w:sz w:val="28"/>
        </w:rPr>
        <w:t>Северного</w:t>
      </w:r>
      <w:r w:rsidR="002A0790">
        <w:rPr>
          <w:sz w:val="28"/>
        </w:rPr>
        <w:t xml:space="preserve"> сельского поселения </w:t>
      </w:r>
      <w:r>
        <w:rPr>
          <w:sz w:val="28"/>
        </w:rPr>
        <w:t>при одновременном обеспечении устойчивости и сбалансированности бюджетной системы.</w:t>
      </w:r>
    </w:p>
    <w:p w:rsidR="00384EC1" w:rsidRDefault="00384EC1">
      <w:pPr>
        <w:jc w:val="center"/>
        <w:rPr>
          <w:sz w:val="28"/>
        </w:rPr>
      </w:pPr>
    </w:p>
    <w:p w:rsidR="00384EC1" w:rsidRDefault="00B5188F">
      <w:pPr>
        <w:jc w:val="center"/>
        <w:rPr>
          <w:sz w:val="28"/>
        </w:rPr>
      </w:pPr>
      <w:r>
        <w:rPr>
          <w:sz w:val="28"/>
        </w:rPr>
        <w:t xml:space="preserve">Основные подходы в части </w:t>
      </w:r>
    </w:p>
    <w:p w:rsidR="00384EC1" w:rsidRDefault="00B5188F">
      <w:pPr>
        <w:jc w:val="center"/>
        <w:rPr>
          <w:sz w:val="28"/>
        </w:rPr>
      </w:pPr>
      <w:r>
        <w:rPr>
          <w:sz w:val="28"/>
        </w:rPr>
        <w:t>собственных (налоговых и неналоговых) доходов</w:t>
      </w:r>
    </w:p>
    <w:p w:rsidR="00384EC1" w:rsidRDefault="00384EC1">
      <w:pPr>
        <w:jc w:val="center"/>
        <w:rPr>
          <w:sz w:val="28"/>
        </w:rPr>
      </w:pPr>
    </w:p>
    <w:p w:rsidR="00384EC1" w:rsidRPr="005D097D" w:rsidRDefault="00B5188F">
      <w:pPr>
        <w:widowControl w:val="0"/>
        <w:spacing w:line="228" w:lineRule="auto"/>
        <w:ind w:firstLine="709"/>
        <w:jc w:val="both"/>
        <w:rPr>
          <w:sz w:val="28"/>
        </w:rPr>
      </w:pPr>
      <w:r w:rsidRPr="005D097D">
        <w:rPr>
          <w:sz w:val="28"/>
        </w:rPr>
        <w:t xml:space="preserve">Собственные налоговые и неналоговые доходы бюджета </w:t>
      </w:r>
      <w:r w:rsidR="00265767">
        <w:rPr>
          <w:sz w:val="28"/>
        </w:rPr>
        <w:t>Северного</w:t>
      </w:r>
      <w:r w:rsidR="006A10F1" w:rsidRPr="005D097D">
        <w:rPr>
          <w:sz w:val="28"/>
        </w:rPr>
        <w:t xml:space="preserve"> сельского поселения </w:t>
      </w:r>
      <w:r w:rsidRPr="005D097D">
        <w:rPr>
          <w:sz w:val="28"/>
        </w:rPr>
        <w:t xml:space="preserve">Зимовниковского района к 2036 году увеличатся в </w:t>
      </w:r>
      <w:r w:rsidR="006A10F1" w:rsidRPr="005D097D">
        <w:rPr>
          <w:sz w:val="28"/>
        </w:rPr>
        <w:t>2,7</w:t>
      </w:r>
      <w:r w:rsidRPr="005D097D">
        <w:rPr>
          <w:sz w:val="28"/>
        </w:rPr>
        <w:t xml:space="preserve"> раза к уровню 2023 года. </w:t>
      </w:r>
    </w:p>
    <w:p w:rsidR="00384EC1" w:rsidRDefault="00B5188F">
      <w:pPr>
        <w:widowControl w:val="0"/>
        <w:spacing w:line="228" w:lineRule="auto"/>
        <w:ind w:firstLine="709"/>
        <w:jc w:val="both"/>
        <w:rPr>
          <w:sz w:val="28"/>
        </w:rPr>
      </w:pPr>
      <w:r w:rsidRPr="005D097D">
        <w:rPr>
          <w:sz w:val="28"/>
        </w:rPr>
        <w:t xml:space="preserve">За период 2010 - 2023 годов динамика налоговых и неналоговых доходов наглядно демонстрирует ежегодное увеличение доходной части бюджета </w:t>
      </w:r>
      <w:r w:rsidR="00265767">
        <w:rPr>
          <w:sz w:val="28"/>
        </w:rPr>
        <w:t>Северного</w:t>
      </w:r>
      <w:r w:rsidR="00B6662F" w:rsidRPr="005D097D">
        <w:rPr>
          <w:sz w:val="28"/>
        </w:rPr>
        <w:t xml:space="preserve"> сельского поселения </w:t>
      </w:r>
      <w:r w:rsidRPr="005D097D">
        <w:rPr>
          <w:sz w:val="28"/>
        </w:rPr>
        <w:t xml:space="preserve">Зимовниковского района с ростом в </w:t>
      </w:r>
      <w:r w:rsidR="007A4919" w:rsidRPr="005D097D">
        <w:rPr>
          <w:sz w:val="28"/>
        </w:rPr>
        <w:t>4</w:t>
      </w:r>
      <w:r w:rsidRPr="005D097D">
        <w:rPr>
          <w:sz w:val="28"/>
        </w:rPr>
        <w:t xml:space="preserve"> раз</w:t>
      </w:r>
      <w:r w:rsidR="007A4919" w:rsidRPr="005D097D">
        <w:rPr>
          <w:sz w:val="28"/>
        </w:rPr>
        <w:t>а</w:t>
      </w:r>
      <w:r w:rsidRPr="005D097D">
        <w:rPr>
          <w:sz w:val="28"/>
        </w:rPr>
        <w:t xml:space="preserve"> к фактическим поступлениям 2010 года.</w:t>
      </w:r>
    </w:p>
    <w:p w:rsidR="00384EC1" w:rsidRDefault="00B5188F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Поступательной динамике собственных доходов способствует стимулирующий характер налоговой политики </w:t>
      </w:r>
      <w:r w:rsidR="006C3F36">
        <w:rPr>
          <w:sz w:val="28"/>
        </w:rPr>
        <w:t>поселения</w:t>
      </w:r>
      <w:r>
        <w:rPr>
          <w:sz w:val="28"/>
        </w:rPr>
        <w:t>. За истекший период в области налоговой политики решены следующие задачи:</w:t>
      </w:r>
    </w:p>
    <w:p w:rsidR="00384EC1" w:rsidRDefault="00B5188F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осуществлен переход на исчисление налога на имущество физических лиц от кадастровой стоимости объектов недвижимости;</w:t>
      </w:r>
    </w:p>
    <w:p w:rsidR="00384EC1" w:rsidRDefault="00B5188F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установлена льгота по земельному налогу отдельным категориям граждан.</w:t>
      </w:r>
    </w:p>
    <w:p w:rsidR="00384EC1" w:rsidRDefault="00B5188F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Налоговые и неналоговые доходы спрогнозированы в соответствии с положениями Бюджетного кодекса Российской Федерации и Налогового кодекса Российской Федерации на основе показателей второго варианта долгосрочного прогноза социально-экономического развития Зимовниковского района.</w:t>
      </w:r>
    </w:p>
    <w:p w:rsidR="00384EC1" w:rsidRDefault="00B5188F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На долгосрочную перспективу с учетом изменения внешних и внутренних условий развития российской экономики приоритетным направлением налоговой политики определены меры, принимаемые для обеспечения роста инвестиционной активности, обеспечения условий для </w:t>
      </w:r>
      <w:r>
        <w:rPr>
          <w:sz w:val="28"/>
        </w:rPr>
        <w:lastRenderedPageBreak/>
        <w:t>развития субъектов малого и среднего предпринимательства, повышения уровня жизни населения.</w:t>
      </w:r>
    </w:p>
    <w:p w:rsidR="00384EC1" w:rsidRDefault="00384EC1">
      <w:pPr>
        <w:pStyle w:val="ConsPlusNormal"/>
        <w:jc w:val="both"/>
      </w:pPr>
    </w:p>
    <w:p w:rsidR="00384EC1" w:rsidRDefault="00B5188F">
      <w:pPr>
        <w:pStyle w:val="ConsPlusNormal"/>
        <w:jc w:val="center"/>
      </w:pPr>
      <w:r>
        <w:t>Основные подходы в части областной финансовой помощи</w:t>
      </w:r>
    </w:p>
    <w:p w:rsidR="00384EC1" w:rsidRDefault="00384EC1">
      <w:pPr>
        <w:pStyle w:val="ConsPlusNormal"/>
        <w:jc w:val="both"/>
      </w:pPr>
    </w:p>
    <w:p w:rsidR="00384EC1" w:rsidRDefault="00B5188F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Проводимая на областном уровне политика в области межбюджетных отношений направлена на повышение финансовой самостоятельности и ответственности органов местного самоуправления Ростовской области. </w:t>
      </w:r>
    </w:p>
    <w:p w:rsidR="00384EC1" w:rsidRDefault="00B5188F">
      <w:pPr>
        <w:widowControl w:val="0"/>
        <w:tabs>
          <w:tab w:val="left" w:pos="8458"/>
        </w:tabs>
        <w:ind w:firstLine="720"/>
        <w:jc w:val="both"/>
        <w:rPr>
          <w:sz w:val="28"/>
        </w:rPr>
      </w:pPr>
      <w:r>
        <w:rPr>
          <w:sz w:val="28"/>
        </w:rPr>
        <w:t xml:space="preserve">Прогноз безвозмездных поступлений на 2024 - 2026 годы соответствует значениям, утвержденным решением Собрания депутатов </w:t>
      </w:r>
      <w:r w:rsidR="00265767">
        <w:rPr>
          <w:sz w:val="28"/>
        </w:rPr>
        <w:t>Северного</w:t>
      </w:r>
      <w:r w:rsidR="006C3F36">
        <w:rPr>
          <w:sz w:val="28"/>
        </w:rPr>
        <w:t xml:space="preserve"> сельского поселения </w:t>
      </w:r>
      <w:r>
        <w:rPr>
          <w:sz w:val="28"/>
        </w:rPr>
        <w:t>от 2</w:t>
      </w:r>
      <w:r w:rsidR="00CA1ADF">
        <w:rPr>
          <w:sz w:val="28"/>
        </w:rPr>
        <w:t>8</w:t>
      </w:r>
      <w:r>
        <w:rPr>
          <w:sz w:val="28"/>
        </w:rPr>
        <w:t xml:space="preserve">.12.2023 № </w:t>
      </w:r>
      <w:r w:rsidR="00CA1ADF">
        <w:rPr>
          <w:sz w:val="28"/>
        </w:rPr>
        <w:t>87</w:t>
      </w:r>
      <w:r>
        <w:rPr>
          <w:sz w:val="28"/>
        </w:rPr>
        <w:t xml:space="preserve"> «О бюджете </w:t>
      </w:r>
      <w:r w:rsidR="00265767">
        <w:rPr>
          <w:sz w:val="28"/>
        </w:rPr>
        <w:t>Северного</w:t>
      </w:r>
      <w:r w:rsidR="006C3F36">
        <w:rPr>
          <w:sz w:val="28"/>
        </w:rPr>
        <w:t xml:space="preserve"> сельского поселения </w:t>
      </w:r>
      <w:r>
        <w:rPr>
          <w:sz w:val="28"/>
        </w:rPr>
        <w:t>Зимовниковского района на 2024 год и на плановый период 2025 и 2026 годов».</w:t>
      </w:r>
    </w:p>
    <w:p w:rsidR="00384EC1" w:rsidRDefault="00B5188F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Начиная с 2027 года, в расчете безвозмездных поступлений использовались данные по объему дотации на выравнивание бюджетной обеспеченности на 2026 год, предусмотренному решением  Собрания депутатов </w:t>
      </w:r>
      <w:r w:rsidR="00265767">
        <w:rPr>
          <w:sz w:val="28"/>
        </w:rPr>
        <w:t>Северного</w:t>
      </w:r>
      <w:r w:rsidR="006C3F36">
        <w:rPr>
          <w:sz w:val="28"/>
        </w:rPr>
        <w:t xml:space="preserve"> сельского поселения </w:t>
      </w:r>
      <w:r>
        <w:rPr>
          <w:sz w:val="28"/>
        </w:rPr>
        <w:t>от 2</w:t>
      </w:r>
      <w:r w:rsidR="00CA1ADF">
        <w:rPr>
          <w:sz w:val="28"/>
        </w:rPr>
        <w:t>8</w:t>
      </w:r>
      <w:r>
        <w:rPr>
          <w:sz w:val="28"/>
        </w:rPr>
        <w:t>.12.2023 № </w:t>
      </w:r>
      <w:r w:rsidR="00CA1ADF">
        <w:rPr>
          <w:sz w:val="28"/>
        </w:rPr>
        <w:t>87</w:t>
      </w:r>
      <w:r>
        <w:rPr>
          <w:sz w:val="28"/>
        </w:rPr>
        <w:t xml:space="preserve">, с применением индексации ежегодно на утвержденный уровень инфляции 4,0 процента, а  также учтена дотация на частичную компенсацию дополнительных расходов на повышение оплаты труда  работников бюджетной сферы на уровне 2024 года. </w:t>
      </w:r>
      <w:proofErr w:type="gramEnd"/>
    </w:p>
    <w:p w:rsidR="00384EC1" w:rsidRDefault="00B5188F">
      <w:pPr>
        <w:ind w:firstLine="709"/>
        <w:jc w:val="both"/>
        <w:rPr>
          <w:sz w:val="28"/>
        </w:rPr>
      </w:pPr>
      <w:r>
        <w:rPr>
          <w:sz w:val="28"/>
        </w:rPr>
        <w:t xml:space="preserve">Целевые трансферты с 2027 по 2036 год учтены в соответствии с объемом на 2026 год, предусмотренным решением Собрания депутатов </w:t>
      </w:r>
      <w:r w:rsidR="00265767">
        <w:rPr>
          <w:sz w:val="28"/>
        </w:rPr>
        <w:t>Северного</w:t>
      </w:r>
      <w:r w:rsidR="00DD3A76">
        <w:rPr>
          <w:sz w:val="28"/>
        </w:rPr>
        <w:t xml:space="preserve"> сельского поселения </w:t>
      </w:r>
      <w:r>
        <w:rPr>
          <w:sz w:val="28"/>
        </w:rPr>
        <w:t>от 2</w:t>
      </w:r>
      <w:r w:rsidR="00CA1ADF">
        <w:rPr>
          <w:sz w:val="28"/>
        </w:rPr>
        <w:t>8</w:t>
      </w:r>
      <w:r>
        <w:rPr>
          <w:sz w:val="28"/>
        </w:rPr>
        <w:t>.12.2023 № </w:t>
      </w:r>
      <w:r w:rsidR="00CA1ADF">
        <w:rPr>
          <w:sz w:val="28"/>
        </w:rPr>
        <w:t>87</w:t>
      </w:r>
      <w:r>
        <w:rPr>
          <w:sz w:val="28"/>
        </w:rPr>
        <w:t xml:space="preserve">. </w:t>
      </w:r>
    </w:p>
    <w:p w:rsidR="00384EC1" w:rsidRDefault="00384EC1">
      <w:pPr>
        <w:ind w:firstLine="709"/>
        <w:jc w:val="both"/>
        <w:rPr>
          <w:sz w:val="28"/>
        </w:rPr>
      </w:pPr>
    </w:p>
    <w:p w:rsidR="00384EC1" w:rsidRDefault="00B5188F">
      <w:pPr>
        <w:jc w:val="center"/>
        <w:rPr>
          <w:sz w:val="28"/>
        </w:rPr>
      </w:pPr>
      <w:r>
        <w:rPr>
          <w:sz w:val="28"/>
        </w:rPr>
        <w:t>Основные подходы в части расходов</w:t>
      </w:r>
    </w:p>
    <w:p w:rsidR="00384EC1" w:rsidRDefault="00384EC1">
      <w:pPr>
        <w:jc w:val="center"/>
        <w:rPr>
          <w:sz w:val="28"/>
        </w:rPr>
      </w:pPr>
    </w:p>
    <w:p w:rsidR="00384EC1" w:rsidRDefault="00B5188F">
      <w:pPr>
        <w:ind w:firstLine="709"/>
        <w:jc w:val="both"/>
        <w:rPr>
          <w:sz w:val="28"/>
        </w:rPr>
      </w:pPr>
      <w:r>
        <w:rPr>
          <w:sz w:val="28"/>
        </w:rPr>
        <w:t xml:space="preserve">На 2024 – 2026 годы расходы бюджета </w:t>
      </w:r>
      <w:r w:rsidR="00265767">
        <w:rPr>
          <w:sz w:val="28"/>
        </w:rPr>
        <w:t>Северного</w:t>
      </w:r>
      <w:r w:rsidR="009C234B">
        <w:rPr>
          <w:sz w:val="28"/>
        </w:rPr>
        <w:t xml:space="preserve"> сельского поселения </w:t>
      </w:r>
      <w:r>
        <w:rPr>
          <w:sz w:val="28"/>
        </w:rPr>
        <w:t xml:space="preserve">Зимовниковского района учтены в соответствии с решением Собрания депутатов </w:t>
      </w:r>
      <w:r w:rsidR="00265767">
        <w:rPr>
          <w:sz w:val="28"/>
        </w:rPr>
        <w:t>Северного</w:t>
      </w:r>
      <w:r w:rsidR="009C234B">
        <w:rPr>
          <w:sz w:val="28"/>
        </w:rPr>
        <w:t xml:space="preserve"> сельского поселения </w:t>
      </w:r>
      <w:r>
        <w:rPr>
          <w:sz w:val="28"/>
        </w:rPr>
        <w:t xml:space="preserve">о бюджете </w:t>
      </w:r>
      <w:r w:rsidR="00265767">
        <w:rPr>
          <w:sz w:val="28"/>
        </w:rPr>
        <w:t>Северного</w:t>
      </w:r>
      <w:r w:rsidR="009C234B">
        <w:rPr>
          <w:sz w:val="28"/>
        </w:rPr>
        <w:t xml:space="preserve"> сельского поселения </w:t>
      </w:r>
      <w:r>
        <w:rPr>
          <w:sz w:val="28"/>
        </w:rPr>
        <w:t xml:space="preserve">Зимовниковского района. На период 2027 – 2036 годов расходная часть бюджета </w:t>
      </w:r>
      <w:r w:rsidR="00265767">
        <w:rPr>
          <w:sz w:val="28"/>
        </w:rPr>
        <w:t>Северного</w:t>
      </w:r>
      <w:r w:rsidR="009C234B">
        <w:rPr>
          <w:sz w:val="28"/>
        </w:rPr>
        <w:t xml:space="preserve"> сельского поселения </w:t>
      </w:r>
      <w:r>
        <w:rPr>
          <w:sz w:val="28"/>
        </w:rPr>
        <w:t xml:space="preserve">Зимовниковского района будет обеспечена поступательным наполнением доходной части бюджета </w:t>
      </w:r>
      <w:r w:rsidR="00265767">
        <w:rPr>
          <w:sz w:val="28"/>
        </w:rPr>
        <w:t>Северного</w:t>
      </w:r>
      <w:r w:rsidR="009C234B">
        <w:rPr>
          <w:sz w:val="28"/>
        </w:rPr>
        <w:t xml:space="preserve"> сельского </w:t>
      </w:r>
      <w:proofErr w:type="spellStart"/>
      <w:r w:rsidR="009C234B">
        <w:rPr>
          <w:sz w:val="28"/>
        </w:rPr>
        <w:t>поселения</w:t>
      </w:r>
      <w:r>
        <w:rPr>
          <w:sz w:val="28"/>
        </w:rPr>
        <w:t>Зимовниковского</w:t>
      </w:r>
      <w:proofErr w:type="spellEnd"/>
      <w:r>
        <w:rPr>
          <w:sz w:val="28"/>
        </w:rPr>
        <w:t xml:space="preserve"> района.</w:t>
      </w:r>
    </w:p>
    <w:p w:rsidR="00384EC1" w:rsidRDefault="00B5188F">
      <w:pPr>
        <w:widowControl w:val="0"/>
        <w:ind w:firstLine="720"/>
        <w:jc w:val="both"/>
        <w:rPr>
          <w:sz w:val="28"/>
        </w:rPr>
      </w:pPr>
      <w:proofErr w:type="gramStart"/>
      <w:r>
        <w:rPr>
          <w:sz w:val="28"/>
        </w:rPr>
        <w:t>На 2025 и 2026 годы учтены условно утвержденные расходы в объеме 2,5 процента и 5,0 процента от общего объема расходов местного бюджета, за исключением расходов, предусмотренных за счет целевых средств из федерального и областного бюджетов, с 2027 года условно утвержденные расходы учтены с увеличением на 2,5 процента ежегодно, что будет являться определенным резервом для планирования расходов в плановом периоде.</w:t>
      </w:r>
      <w:proofErr w:type="gramEnd"/>
    </w:p>
    <w:p w:rsidR="00384EC1" w:rsidRDefault="00D25AD8" w:rsidP="00D25AD8">
      <w:pPr>
        <w:widowControl w:val="0"/>
        <w:spacing w:line="230" w:lineRule="auto"/>
        <w:ind w:firstLine="720"/>
        <w:jc w:val="both"/>
        <w:rPr>
          <w:sz w:val="28"/>
        </w:rPr>
      </w:pPr>
      <w:r w:rsidRPr="00000F68">
        <w:rPr>
          <w:sz w:val="28"/>
          <w:szCs w:val="28"/>
          <w:lang w:bidi="ru-RU"/>
        </w:rPr>
        <w:t xml:space="preserve">В соответствии с </w:t>
      </w:r>
      <w:r>
        <w:rPr>
          <w:sz w:val="28"/>
          <w:szCs w:val="28"/>
          <w:lang w:bidi="ru-RU"/>
        </w:rPr>
        <w:t xml:space="preserve">решением </w:t>
      </w:r>
      <w:r w:rsidRPr="00103563">
        <w:rPr>
          <w:kern w:val="2"/>
          <w:sz w:val="28"/>
          <w:szCs w:val="28"/>
        </w:rPr>
        <w:t xml:space="preserve">Собрания </w:t>
      </w:r>
      <w:proofErr w:type="spellStart"/>
      <w:r w:rsidRPr="00103563">
        <w:rPr>
          <w:kern w:val="2"/>
          <w:sz w:val="28"/>
          <w:szCs w:val="28"/>
        </w:rPr>
        <w:t>депутатов</w:t>
      </w:r>
      <w:r w:rsidR="00265767">
        <w:rPr>
          <w:sz w:val="28"/>
          <w:szCs w:val="28"/>
        </w:rPr>
        <w:t>Северного</w:t>
      </w:r>
      <w:proofErr w:type="spellEnd"/>
      <w:r w:rsidRPr="00103563">
        <w:rPr>
          <w:sz w:val="28"/>
          <w:szCs w:val="28"/>
        </w:rPr>
        <w:t xml:space="preserve"> сельского </w:t>
      </w:r>
      <w:r w:rsidR="00BE7419" w:rsidRPr="00103563">
        <w:rPr>
          <w:sz w:val="28"/>
          <w:szCs w:val="28"/>
        </w:rPr>
        <w:t xml:space="preserve">поселения </w:t>
      </w:r>
      <w:r w:rsidR="00CA1ADF">
        <w:rPr>
          <w:kern w:val="2"/>
          <w:sz w:val="28"/>
          <w:szCs w:val="28"/>
        </w:rPr>
        <w:t>от 28</w:t>
      </w:r>
      <w:r>
        <w:rPr>
          <w:kern w:val="2"/>
          <w:sz w:val="28"/>
          <w:szCs w:val="28"/>
        </w:rPr>
        <w:t>.</w:t>
      </w:r>
      <w:r w:rsidR="00CA1ADF">
        <w:rPr>
          <w:kern w:val="2"/>
          <w:sz w:val="28"/>
          <w:szCs w:val="28"/>
        </w:rPr>
        <w:t>09.2007</w:t>
      </w:r>
      <w:r>
        <w:rPr>
          <w:kern w:val="2"/>
          <w:sz w:val="28"/>
          <w:szCs w:val="28"/>
        </w:rPr>
        <w:t xml:space="preserve"> № </w:t>
      </w:r>
      <w:r w:rsidR="00CA1ADF">
        <w:rPr>
          <w:kern w:val="2"/>
          <w:sz w:val="28"/>
          <w:szCs w:val="28"/>
        </w:rPr>
        <w:t>59</w:t>
      </w:r>
      <w:r>
        <w:rPr>
          <w:kern w:val="2"/>
          <w:sz w:val="28"/>
          <w:szCs w:val="28"/>
        </w:rPr>
        <w:t xml:space="preserve"> «</w:t>
      </w:r>
      <w:r w:rsidRPr="00103563">
        <w:rPr>
          <w:kern w:val="2"/>
          <w:sz w:val="28"/>
          <w:szCs w:val="28"/>
        </w:rPr>
        <w:t xml:space="preserve">Об утверждении положения о бюджетном процессе в </w:t>
      </w:r>
      <w:r w:rsidR="00CA1ADF">
        <w:rPr>
          <w:kern w:val="2"/>
          <w:sz w:val="28"/>
          <w:szCs w:val="28"/>
        </w:rPr>
        <w:t xml:space="preserve">Северном </w:t>
      </w:r>
      <w:r w:rsidRPr="00103563">
        <w:rPr>
          <w:kern w:val="2"/>
          <w:sz w:val="28"/>
          <w:szCs w:val="28"/>
        </w:rPr>
        <w:t>сельском поселении</w:t>
      </w:r>
      <w:proofErr w:type="gramStart"/>
      <w:r w:rsidRPr="00103563">
        <w:rPr>
          <w:kern w:val="2"/>
          <w:sz w:val="28"/>
          <w:szCs w:val="28"/>
        </w:rPr>
        <w:t>»</w:t>
      </w:r>
      <w:r>
        <w:rPr>
          <w:sz w:val="28"/>
          <w:szCs w:val="28"/>
          <w:lang w:bidi="ru-RU"/>
        </w:rPr>
        <w:t>м</w:t>
      </w:r>
      <w:proofErr w:type="gramEnd"/>
      <w:r>
        <w:rPr>
          <w:sz w:val="28"/>
          <w:szCs w:val="28"/>
          <w:lang w:bidi="ru-RU"/>
        </w:rPr>
        <w:t>естный</w:t>
      </w:r>
      <w:r w:rsidRPr="00000F68">
        <w:rPr>
          <w:sz w:val="28"/>
          <w:szCs w:val="28"/>
          <w:lang w:bidi="ru-RU"/>
        </w:rPr>
        <w:t xml:space="preserve"> бюджет составляется на основе </w:t>
      </w:r>
      <w:r>
        <w:rPr>
          <w:sz w:val="28"/>
          <w:szCs w:val="28"/>
          <w:lang w:bidi="ru-RU"/>
        </w:rPr>
        <w:t>муниципаль</w:t>
      </w:r>
      <w:r w:rsidRPr="00000F68">
        <w:rPr>
          <w:sz w:val="28"/>
          <w:szCs w:val="28"/>
          <w:lang w:bidi="ru-RU"/>
        </w:rPr>
        <w:t xml:space="preserve">ных программ </w:t>
      </w:r>
      <w:r w:rsidR="00265767">
        <w:rPr>
          <w:sz w:val="28"/>
          <w:szCs w:val="28"/>
        </w:rPr>
        <w:t>Северного</w:t>
      </w:r>
      <w:r w:rsidRPr="00103563">
        <w:rPr>
          <w:sz w:val="28"/>
          <w:szCs w:val="28"/>
        </w:rPr>
        <w:t xml:space="preserve"> сельского поселения</w:t>
      </w:r>
      <w:r w:rsidRPr="00000F68">
        <w:rPr>
          <w:sz w:val="28"/>
          <w:szCs w:val="28"/>
          <w:lang w:bidi="ru-RU"/>
        </w:rPr>
        <w:t>.</w:t>
      </w:r>
    </w:p>
    <w:p w:rsidR="00384EC1" w:rsidRDefault="00B5188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Параметры финансового обеспечения муниципальных программ </w:t>
      </w:r>
      <w:r w:rsidR="00265767">
        <w:rPr>
          <w:sz w:val="28"/>
        </w:rPr>
        <w:t>Северного</w:t>
      </w:r>
      <w:r w:rsidR="00D25AD8">
        <w:rPr>
          <w:sz w:val="28"/>
        </w:rPr>
        <w:t xml:space="preserve"> сельского поселения</w:t>
      </w:r>
      <w:r>
        <w:rPr>
          <w:sz w:val="28"/>
        </w:rPr>
        <w:t xml:space="preserve"> на 2024 – 2026 годы соответствуют значениям, установленным решением Собрания депутатов </w:t>
      </w:r>
      <w:r w:rsidR="00265767">
        <w:rPr>
          <w:sz w:val="28"/>
        </w:rPr>
        <w:t>Северного</w:t>
      </w:r>
      <w:r w:rsidR="00D25AD8">
        <w:rPr>
          <w:sz w:val="28"/>
        </w:rPr>
        <w:t xml:space="preserve"> сельского поселения </w:t>
      </w:r>
      <w:r>
        <w:rPr>
          <w:sz w:val="28"/>
        </w:rPr>
        <w:t>от 2</w:t>
      </w:r>
      <w:r w:rsidR="00CA1ADF">
        <w:rPr>
          <w:sz w:val="28"/>
        </w:rPr>
        <w:t>8</w:t>
      </w:r>
      <w:r>
        <w:rPr>
          <w:sz w:val="28"/>
        </w:rPr>
        <w:t>.12.2023 № </w:t>
      </w:r>
      <w:r w:rsidR="00CA1ADF">
        <w:rPr>
          <w:sz w:val="28"/>
        </w:rPr>
        <w:t>87</w:t>
      </w:r>
      <w:r>
        <w:rPr>
          <w:sz w:val="28"/>
        </w:rPr>
        <w:t>.</w:t>
      </w:r>
    </w:p>
    <w:p w:rsidR="00384EC1" w:rsidRDefault="00B5188F">
      <w:pPr>
        <w:ind w:firstLine="709"/>
        <w:jc w:val="both"/>
        <w:rPr>
          <w:sz w:val="28"/>
        </w:rPr>
      </w:pPr>
      <w:r>
        <w:rPr>
          <w:sz w:val="28"/>
        </w:rPr>
        <w:t xml:space="preserve">Для целей прогнозирования в составе расходов местного бюджета параметров финансового обеспечения муниципальных </w:t>
      </w:r>
      <w:proofErr w:type="spellStart"/>
      <w:r>
        <w:rPr>
          <w:sz w:val="28"/>
        </w:rPr>
        <w:t>программ</w:t>
      </w:r>
      <w:r w:rsidR="00265767">
        <w:rPr>
          <w:sz w:val="28"/>
        </w:rPr>
        <w:t>Северного</w:t>
      </w:r>
      <w:proofErr w:type="spellEnd"/>
      <w:r w:rsidR="00D25AD8">
        <w:rPr>
          <w:sz w:val="28"/>
        </w:rPr>
        <w:t xml:space="preserve"> сельского поселения</w:t>
      </w:r>
      <w:r>
        <w:rPr>
          <w:sz w:val="28"/>
        </w:rPr>
        <w:t xml:space="preserve"> с 2027 года объемы бюджетных ассигнований на реализацию муниципальных программ </w:t>
      </w:r>
      <w:r w:rsidR="00265767">
        <w:rPr>
          <w:sz w:val="28"/>
        </w:rPr>
        <w:t>Северного</w:t>
      </w:r>
      <w:r w:rsidR="00D25AD8">
        <w:rPr>
          <w:sz w:val="28"/>
        </w:rPr>
        <w:t xml:space="preserve"> сельского поселения</w:t>
      </w:r>
      <w:r>
        <w:rPr>
          <w:sz w:val="28"/>
        </w:rPr>
        <w:t xml:space="preserve"> учтены на уровне 2026 года с</w:t>
      </w:r>
      <w:r>
        <w:t> </w:t>
      </w:r>
      <w:r>
        <w:rPr>
          <w:sz w:val="28"/>
        </w:rPr>
        <w:t>учетом ежегодной индексации на утвержденный уровень инфляции 4,0</w:t>
      </w:r>
      <w:r>
        <w:t> </w:t>
      </w:r>
      <w:r>
        <w:rPr>
          <w:sz w:val="28"/>
        </w:rPr>
        <w:t>процента.</w:t>
      </w:r>
    </w:p>
    <w:p w:rsidR="00384EC1" w:rsidRDefault="00B5188F">
      <w:pPr>
        <w:ind w:firstLine="709"/>
        <w:jc w:val="both"/>
        <w:rPr>
          <w:sz w:val="28"/>
        </w:rPr>
      </w:pPr>
      <w:r>
        <w:rPr>
          <w:sz w:val="28"/>
        </w:rPr>
        <w:t xml:space="preserve">Доля расходов бюджета </w:t>
      </w:r>
      <w:r w:rsidR="00265767">
        <w:rPr>
          <w:sz w:val="28"/>
        </w:rPr>
        <w:t>Северного</w:t>
      </w:r>
      <w:r w:rsidR="00D25AD8">
        <w:rPr>
          <w:sz w:val="28"/>
        </w:rPr>
        <w:t xml:space="preserve"> сельского поселения </w:t>
      </w:r>
      <w:r>
        <w:rPr>
          <w:sz w:val="28"/>
        </w:rPr>
        <w:t xml:space="preserve">Зимовниковского района, формируемых в рамках муниципальных программ </w:t>
      </w:r>
      <w:r w:rsidR="00265767">
        <w:rPr>
          <w:sz w:val="28"/>
        </w:rPr>
        <w:t>Северного</w:t>
      </w:r>
      <w:r w:rsidR="00D25AD8">
        <w:rPr>
          <w:sz w:val="28"/>
        </w:rPr>
        <w:t xml:space="preserve"> сельского поселения</w:t>
      </w:r>
      <w:r>
        <w:rPr>
          <w:sz w:val="28"/>
        </w:rPr>
        <w:t xml:space="preserve">, ежегодно планируется более 90 процентов в общем объеме расходов бюджета </w:t>
      </w:r>
      <w:r w:rsidR="00265767">
        <w:rPr>
          <w:sz w:val="28"/>
        </w:rPr>
        <w:t>Северного</w:t>
      </w:r>
      <w:r w:rsidR="00D25AD8">
        <w:rPr>
          <w:sz w:val="28"/>
        </w:rPr>
        <w:t xml:space="preserve"> сельского поселения </w:t>
      </w:r>
      <w:r>
        <w:rPr>
          <w:sz w:val="28"/>
        </w:rPr>
        <w:t>Зимовниковского района.</w:t>
      </w:r>
    </w:p>
    <w:p w:rsidR="00384EC1" w:rsidRDefault="00B5188F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Основной объем средств сконцентрирован на реализации муниципальных </w:t>
      </w:r>
      <w:proofErr w:type="spellStart"/>
      <w:r>
        <w:rPr>
          <w:sz w:val="28"/>
        </w:rPr>
        <w:t>программ</w:t>
      </w:r>
      <w:r w:rsidR="00265767">
        <w:rPr>
          <w:sz w:val="28"/>
        </w:rPr>
        <w:t>Северного</w:t>
      </w:r>
      <w:proofErr w:type="spellEnd"/>
      <w:r w:rsidR="001C18F6">
        <w:rPr>
          <w:sz w:val="28"/>
        </w:rPr>
        <w:t xml:space="preserve"> сельского поселения</w:t>
      </w:r>
      <w:r>
        <w:rPr>
          <w:sz w:val="28"/>
        </w:rPr>
        <w:t xml:space="preserve">, предусматривающих инвестиции в человеческий капитал, включая расходы на развитие культуры и спорта, социальную </w:t>
      </w:r>
      <w:r w:rsidR="00BE7419">
        <w:rPr>
          <w:sz w:val="28"/>
        </w:rPr>
        <w:t>поддержку населения</w:t>
      </w:r>
      <w:r>
        <w:rPr>
          <w:sz w:val="28"/>
        </w:rPr>
        <w:t xml:space="preserve">. </w:t>
      </w:r>
      <w:proofErr w:type="gramEnd"/>
    </w:p>
    <w:p w:rsidR="00384EC1" w:rsidRDefault="00384EC1">
      <w:pPr>
        <w:widowControl w:val="0"/>
        <w:ind w:firstLine="720"/>
        <w:jc w:val="center"/>
        <w:rPr>
          <w:sz w:val="28"/>
        </w:rPr>
      </w:pPr>
    </w:p>
    <w:p w:rsidR="00384EC1" w:rsidRDefault="00B5188F">
      <w:pPr>
        <w:widowControl w:val="0"/>
        <w:ind w:firstLine="720"/>
        <w:jc w:val="center"/>
        <w:rPr>
          <w:sz w:val="28"/>
        </w:rPr>
      </w:pPr>
      <w:r>
        <w:rPr>
          <w:sz w:val="28"/>
        </w:rPr>
        <w:t>Основные подходы в части</w:t>
      </w:r>
    </w:p>
    <w:p w:rsidR="00384EC1" w:rsidRDefault="00B5188F">
      <w:pPr>
        <w:jc w:val="center"/>
        <w:rPr>
          <w:sz w:val="28"/>
        </w:rPr>
      </w:pPr>
      <w:r>
        <w:rPr>
          <w:sz w:val="28"/>
        </w:rPr>
        <w:t>межбюджетных отношений с местными бюджетами</w:t>
      </w:r>
    </w:p>
    <w:p w:rsidR="00384EC1" w:rsidRDefault="00384EC1">
      <w:pPr>
        <w:jc w:val="center"/>
        <w:rPr>
          <w:sz w:val="28"/>
        </w:rPr>
      </w:pPr>
    </w:p>
    <w:p w:rsidR="00384EC1" w:rsidRDefault="00B5188F">
      <w:pPr>
        <w:pStyle w:val="ConsPlusNormal"/>
        <w:ind w:firstLine="709"/>
        <w:jc w:val="both"/>
      </w:pPr>
      <w:r>
        <w:t xml:space="preserve">В среднесрочной и долгосрочной перспективе межбюджетные </w:t>
      </w:r>
      <w:r w:rsidR="00BE7419">
        <w:t>отношения и</w:t>
      </w:r>
      <w:r>
        <w:t xml:space="preserve"> их совершенствование будут являться одними из приоритетных направлений бюджетной политики </w:t>
      </w:r>
      <w:r w:rsidR="001C18F6">
        <w:t>поселения</w:t>
      </w:r>
      <w:r>
        <w:t xml:space="preserve">, направленные на повышение финансовой самостоятельности </w:t>
      </w:r>
      <w:r w:rsidR="001C18F6">
        <w:t xml:space="preserve">местного </w:t>
      </w:r>
      <w:r w:rsidR="00BE7419">
        <w:t>бюджета, качественное</w:t>
      </w:r>
      <w:r>
        <w:t xml:space="preserve"> управление муниципальными финансами.</w:t>
      </w:r>
    </w:p>
    <w:p w:rsidR="00384EC1" w:rsidRDefault="00B5188F">
      <w:pPr>
        <w:pStyle w:val="ConsPlusNormal"/>
        <w:ind w:firstLine="709"/>
        <w:jc w:val="both"/>
      </w:pPr>
      <w:r>
        <w:t xml:space="preserve">Особое внимание будет уделяться повышению эффективности расходования межбюджетных трансфертов, а также повышению ответственности органов местного самоуправления при расходовании </w:t>
      </w:r>
      <w:r w:rsidR="00BE7419">
        <w:t>бюджетных средств</w:t>
      </w:r>
      <w:r>
        <w:t>.</w:t>
      </w:r>
    </w:p>
    <w:p w:rsidR="00384EC1" w:rsidRDefault="00384EC1">
      <w:pPr>
        <w:pStyle w:val="ConsPlusNormal"/>
        <w:ind w:firstLine="709"/>
        <w:jc w:val="both"/>
      </w:pPr>
    </w:p>
    <w:p w:rsidR="00384EC1" w:rsidRDefault="00384EC1">
      <w:pPr>
        <w:widowControl w:val="0"/>
        <w:spacing w:line="216" w:lineRule="auto"/>
        <w:rPr>
          <w:sz w:val="2"/>
        </w:rPr>
      </w:pPr>
    </w:p>
    <w:p w:rsidR="00384EC1" w:rsidRDefault="00B5188F">
      <w:pPr>
        <w:jc w:val="center"/>
        <w:rPr>
          <w:sz w:val="28"/>
        </w:rPr>
      </w:pPr>
      <w:r>
        <w:rPr>
          <w:sz w:val="28"/>
        </w:rPr>
        <w:t>Основные подходы к долговой политике</w:t>
      </w:r>
    </w:p>
    <w:p w:rsidR="00384EC1" w:rsidRDefault="00384EC1">
      <w:pPr>
        <w:ind w:firstLine="709"/>
        <w:jc w:val="both"/>
        <w:rPr>
          <w:sz w:val="28"/>
        </w:rPr>
      </w:pPr>
    </w:p>
    <w:p w:rsidR="00384EC1" w:rsidRDefault="00B5188F">
      <w:pPr>
        <w:pStyle w:val="ConsPlusNormal"/>
        <w:ind w:firstLine="709"/>
        <w:jc w:val="both"/>
      </w:pPr>
      <w:r>
        <w:t xml:space="preserve">Важнейшей задачей является обеспечение уровня муниципального долга, позволяющего </w:t>
      </w:r>
      <w:r w:rsidR="001C18F6">
        <w:t>поселению</w:t>
      </w:r>
      <w:r>
        <w:t xml:space="preserve"> обслуживать долговые обязательства и исполнять расходные обязательства.</w:t>
      </w:r>
    </w:p>
    <w:p w:rsidR="00384EC1" w:rsidRDefault="00B5188F">
      <w:pPr>
        <w:pStyle w:val="ConsPlusNormal"/>
        <w:ind w:firstLine="709"/>
        <w:jc w:val="both"/>
      </w:pPr>
      <w:r>
        <w:t xml:space="preserve">Основной целью долговой политики </w:t>
      </w:r>
      <w:r w:rsidR="00265767">
        <w:t>Северного</w:t>
      </w:r>
      <w:r w:rsidR="001C18F6">
        <w:t xml:space="preserve"> сельского поселения</w:t>
      </w:r>
      <w:r>
        <w:t xml:space="preserve"> на период до 2036 года будет являться ограничение муниципального долга и минимизация расходов на его обслуживание.</w:t>
      </w:r>
    </w:p>
    <w:p w:rsidR="00384EC1" w:rsidRDefault="00B5188F">
      <w:pPr>
        <w:pStyle w:val="ConsPlusNormal"/>
        <w:ind w:firstLine="709"/>
        <w:jc w:val="both"/>
      </w:pPr>
      <w:r>
        <w:t xml:space="preserve">Учитывая сбалансированность бюджета </w:t>
      </w:r>
      <w:r w:rsidR="00265767">
        <w:t>Северного</w:t>
      </w:r>
      <w:r w:rsidR="001C18F6">
        <w:t xml:space="preserve"> сельского поселения </w:t>
      </w:r>
      <w:r>
        <w:t>Зимовниковского района, в 2024-2036 годах привлечение кредитных ресурсов не планируется.</w:t>
      </w:r>
    </w:p>
    <w:p w:rsidR="00384EC1" w:rsidRDefault="00B5188F">
      <w:pPr>
        <w:pStyle w:val="ConsPlusNormal"/>
        <w:ind w:firstLine="709"/>
        <w:jc w:val="both"/>
      </w:pPr>
      <w:r>
        <w:t xml:space="preserve">Муниципальная долговая политика будет направлена на обеспечение </w:t>
      </w:r>
      <w:r>
        <w:lastRenderedPageBreak/>
        <w:t xml:space="preserve">платежеспособности </w:t>
      </w:r>
      <w:r w:rsidR="00265767">
        <w:t>Северного</w:t>
      </w:r>
      <w:r w:rsidR="001C18F6">
        <w:t xml:space="preserve"> сельского поселения</w:t>
      </w:r>
      <w:r>
        <w:t xml:space="preserve">, сохранение муниципального долга на экономически оптимальном уровне, при этом должна быть обеспечена способность </w:t>
      </w:r>
      <w:r w:rsidR="001C18F6">
        <w:t>поселения</w:t>
      </w:r>
      <w:r>
        <w:t xml:space="preserve"> осуществлять заимствования в объемах, необходимых для решения поставленных социально-экономических задач на комфортных для него условиях.</w:t>
      </w:r>
    </w:p>
    <w:p w:rsidR="00384EC1" w:rsidRDefault="00384EC1">
      <w:pPr>
        <w:tabs>
          <w:tab w:val="left" w:pos="7088"/>
        </w:tabs>
        <w:jc w:val="both"/>
        <w:rPr>
          <w:sz w:val="28"/>
        </w:rPr>
      </w:pPr>
    </w:p>
    <w:p w:rsidR="00384EC1" w:rsidRDefault="00384EC1">
      <w:pPr>
        <w:tabs>
          <w:tab w:val="left" w:pos="7088"/>
        </w:tabs>
        <w:jc w:val="both"/>
        <w:rPr>
          <w:sz w:val="28"/>
        </w:rPr>
      </w:pPr>
    </w:p>
    <w:p w:rsidR="001C18F6" w:rsidRPr="00A12CAE" w:rsidRDefault="001C18F6" w:rsidP="00BE7419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12CAE">
        <w:rPr>
          <w:sz w:val="28"/>
          <w:szCs w:val="28"/>
        </w:rPr>
        <w:t xml:space="preserve">Администрации </w:t>
      </w:r>
    </w:p>
    <w:p w:rsidR="001C18F6" w:rsidRPr="00A12CAE" w:rsidRDefault="00265767" w:rsidP="00BE7419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>Северного</w:t>
      </w:r>
      <w:r w:rsidR="001C18F6" w:rsidRPr="00103563">
        <w:rPr>
          <w:sz w:val="28"/>
          <w:szCs w:val="28"/>
        </w:rPr>
        <w:t xml:space="preserve"> сельского поселения</w:t>
      </w:r>
      <w:r w:rsidR="00CA1ADF">
        <w:rPr>
          <w:sz w:val="28"/>
          <w:szCs w:val="28"/>
        </w:rPr>
        <w:t xml:space="preserve">                                        </w:t>
      </w:r>
      <w:proofErr w:type="spellStart"/>
      <w:r w:rsidR="00CA1ADF">
        <w:rPr>
          <w:sz w:val="28"/>
          <w:szCs w:val="28"/>
        </w:rPr>
        <w:t>Л.А.К</w:t>
      </w:r>
      <w:bookmarkStart w:id="1" w:name="_GoBack"/>
      <w:bookmarkEnd w:id="1"/>
      <w:r w:rsidR="00CA1ADF">
        <w:rPr>
          <w:sz w:val="28"/>
          <w:szCs w:val="28"/>
        </w:rPr>
        <w:t>алиберда</w:t>
      </w:r>
      <w:proofErr w:type="spellEnd"/>
    </w:p>
    <w:p w:rsidR="00384EC1" w:rsidRDefault="00384EC1" w:rsidP="001C18F6">
      <w:pPr>
        <w:rPr>
          <w:sz w:val="28"/>
        </w:rPr>
      </w:pPr>
    </w:p>
    <w:sectPr w:rsidR="00384EC1" w:rsidSect="00384EC1">
      <w:footerReference w:type="default" r:id="rId10"/>
      <w:headerReference w:type="first" r:id="rId11"/>
      <w:footerReference w:type="first" r:id="rId12"/>
      <w:pgSz w:w="11906" w:h="16838"/>
      <w:pgMar w:top="1134" w:right="851" w:bottom="1021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8CF" w:rsidRDefault="002C08CF" w:rsidP="00384EC1">
      <w:r>
        <w:separator/>
      </w:r>
    </w:p>
  </w:endnote>
  <w:endnote w:type="continuationSeparator" w:id="0">
    <w:p w:rsidR="002C08CF" w:rsidRDefault="002C08CF" w:rsidP="00384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DA6" w:rsidRDefault="00CE5765">
    <w:pPr>
      <w:framePr w:wrap="around" w:vAnchor="text" w:hAnchor="margin" w:y="1"/>
    </w:pPr>
    <w:fldSimple w:instr="PAGE ">
      <w:r w:rsidR="00087B74">
        <w:rPr>
          <w:noProof/>
        </w:rPr>
        <w:t>2</w:t>
      </w:r>
    </w:fldSimple>
  </w:p>
  <w:p w:rsidR="00B62DA6" w:rsidRDefault="00B62DA6">
    <w:pPr>
      <w:pStyle w:val="aff8"/>
      <w:jc w:val="right"/>
    </w:pPr>
  </w:p>
  <w:p w:rsidR="00B62DA6" w:rsidRDefault="00B62DA6">
    <w:pPr>
      <w:pStyle w:val="af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DA6" w:rsidRDefault="00CE5765">
    <w:pPr>
      <w:framePr w:wrap="around" w:vAnchor="text" w:hAnchor="margin" w:xAlign="right" w:y="1"/>
    </w:pPr>
    <w:r>
      <w:rPr>
        <w:rStyle w:val="1b"/>
      </w:rPr>
      <w:fldChar w:fldCharType="begin"/>
    </w:r>
    <w:r w:rsidR="00B62DA6">
      <w:rPr>
        <w:rStyle w:val="1b"/>
      </w:rPr>
      <w:instrText xml:space="preserve">PAGE </w:instrText>
    </w:r>
    <w:r>
      <w:rPr>
        <w:rStyle w:val="1b"/>
      </w:rPr>
      <w:fldChar w:fldCharType="separate"/>
    </w:r>
    <w:r w:rsidR="00087B74">
      <w:rPr>
        <w:rStyle w:val="1b"/>
        <w:noProof/>
      </w:rPr>
      <w:t>5</w:t>
    </w:r>
    <w:r>
      <w:rPr>
        <w:rStyle w:val="1b"/>
      </w:rPr>
      <w:fldChar w:fldCharType="end"/>
    </w:r>
  </w:p>
  <w:p w:rsidR="00B62DA6" w:rsidRDefault="00B62DA6">
    <w:pPr>
      <w:pStyle w:val="af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DA6" w:rsidRDefault="00CE5765">
    <w:pPr>
      <w:framePr w:wrap="around" w:vAnchor="text" w:hAnchor="margin" w:y="1"/>
    </w:pPr>
    <w:fldSimple w:instr="PAGE ">
      <w:r w:rsidR="00087B74">
        <w:rPr>
          <w:noProof/>
        </w:rPr>
        <w:t>9</w:t>
      </w:r>
    </w:fldSimple>
  </w:p>
  <w:p w:rsidR="00B62DA6" w:rsidRDefault="00B62DA6">
    <w:pPr>
      <w:pStyle w:val="aff8"/>
      <w:jc w:val="right"/>
    </w:pPr>
  </w:p>
  <w:p w:rsidR="00B62DA6" w:rsidRDefault="00B62DA6">
    <w:pPr>
      <w:pStyle w:val="aff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DA6" w:rsidRDefault="00CE5765">
    <w:pPr>
      <w:framePr w:wrap="around" w:vAnchor="text" w:hAnchor="margin" w:y="1"/>
    </w:pPr>
    <w:fldSimple w:instr="PAGE ">
      <w:r w:rsidR="00087B74">
        <w:rPr>
          <w:noProof/>
        </w:rPr>
        <w:t>8</w:t>
      </w:r>
    </w:fldSimple>
  </w:p>
  <w:p w:rsidR="00B62DA6" w:rsidRDefault="00B62DA6">
    <w:pPr>
      <w:pStyle w:val="aff8"/>
      <w:jc w:val="right"/>
    </w:pPr>
  </w:p>
  <w:p w:rsidR="00B62DA6" w:rsidRDefault="00B62DA6">
    <w:pPr>
      <w:pStyle w:val="af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8CF" w:rsidRDefault="002C08CF" w:rsidP="00384EC1">
      <w:r>
        <w:separator/>
      </w:r>
    </w:p>
  </w:footnote>
  <w:footnote w:type="continuationSeparator" w:id="0">
    <w:p w:rsidR="002C08CF" w:rsidRDefault="002C08CF" w:rsidP="00384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DA6" w:rsidRDefault="00B62DA6">
    <w:pPr>
      <w:pStyle w:val="af4"/>
      <w:jc w:val="center"/>
    </w:pPr>
  </w:p>
  <w:p w:rsidR="00B62DA6" w:rsidRDefault="00B62DA6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817F6"/>
    <w:multiLevelType w:val="multilevel"/>
    <w:tmpl w:val="0B062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EC1"/>
    <w:rsid w:val="00002943"/>
    <w:rsid w:val="0001782F"/>
    <w:rsid w:val="0004666D"/>
    <w:rsid w:val="00063EEE"/>
    <w:rsid w:val="00087B74"/>
    <w:rsid w:val="000956F1"/>
    <w:rsid w:val="000B5F5C"/>
    <w:rsid w:val="000B7F9A"/>
    <w:rsid w:val="000D71EC"/>
    <w:rsid w:val="001768E3"/>
    <w:rsid w:val="00192EA8"/>
    <w:rsid w:val="001B4F1E"/>
    <w:rsid w:val="001C18F6"/>
    <w:rsid w:val="00200B1C"/>
    <w:rsid w:val="00200DCA"/>
    <w:rsid w:val="00207938"/>
    <w:rsid w:val="00265767"/>
    <w:rsid w:val="00277F74"/>
    <w:rsid w:val="002A0790"/>
    <w:rsid w:val="002A5C09"/>
    <w:rsid w:val="002C08CF"/>
    <w:rsid w:val="002F29EC"/>
    <w:rsid w:val="003663EE"/>
    <w:rsid w:val="00383D82"/>
    <w:rsid w:val="00384EC1"/>
    <w:rsid w:val="003B4974"/>
    <w:rsid w:val="003C0A68"/>
    <w:rsid w:val="003D3CCF"/>
    <w:rsid w:val="003D4320"/>
    <w:rsid w:val="003E2AF2"/>
    <w:rsid w:val="00413CD7"/>
    <w:rsid w:val="00423206"/>
    <w:rsid w:val="004325E8"/>
    <w:rsid w:val="00467288"/>
    <w:rsid w:val="00474763"/>
    <w:rsid w:val="00490FE7"/>
    <w:rsid w:val="004E2055"/>
    <w:rsid w:val="004E5E40"/>
    <w:rsid w:val="004F6760"/>
    <w:rsid w:val="005267EE"/>
    <w:rsid w:val="005273BC"/>
    <w:rsid w:val="00561053"/>
    <w:rsid w:val="00561228"/>
    <w:rsid w:val="005660F1"/>
    <w:rsid w:val="005B18BA"/>
    <w:rsid w:val="005C5C5C"/>
    <w:rsid w:val="005D097D"/>
    <w:rsid w:val="0063753E"/>
    <w:rsid w:val="00661FE7"/>
    <w:rsid w:val="006A10F1"/>
    <w:rsid w:val="006C3F36"/>
    <w:rsid w:val="00700EC3"/>
    <w:rsid w:val="007478F1"/>
    <w:rsid w:val="00755969"/>
    <w:rsid w:val="007617DA"/>
    <w:rsid w:val="00773C5E"/>
    <w:rsid w:val="007A4919"/>
    <w:rsid w:val="007E79D7"/>
    <w:rsid w:val="00836FBC"/>
    <w:rsid w:val="0087365F"/>
    <w:rsid w:val="00885CCE"/>
    <w:rsid w:val="00892797"/>
    <w:rsid w:val="008950B3"/>
    <w:rsid w:val="008A1E4E"/>
    <w:rsid w:val="008E4A09"/>
    <w:rsid w:val="0092047C"/>
    <w:rsid w:val="0098012C"/>
    <w:rsid w:val="009B3299"/>
    <w:rsid w:val="009C234B"/>
    <w:rsid w:val="009D7D86"/>
    <w:rsid w:val="00A30117"/>
    <w:rsid w:val="00A55D34"/>
    <w:rsid w:val="00A61877"/>
    <w:rsid w:val="00B2719B"/>
    <w:rsid w:val="00B5188F"/>
    <w:rsid w:val="00B5787E"/>
    <w:rsid w:val="00B60D57"/>
    <w:rsid w:val="00B62DA6"/>
    <w:rsid w:val="00B6662F"/>
    <w:rsid w:val="00B67BA4"/>
    <w:rsid w:val="00B85190"/>
    <w:rsid w:val="00BE7419"/>
    <w:rsid w:val="00C94034"/>
    <w:rsid w:val="00CA1ADF"/>
    <w:rsid w:val="00CD0CBF"/>
    <w:rsid w:val="00CD1351"/>
    <w:rsid w:val="00CE5765"/>
    <w:rsid w:val="00D25AD8"/>
    <w:rsid w:val="00DA6A5B"/>
    <w:rsid w:val="00DD3A76"/>
    <w:rsid w:val="00E4055D"/>
    <w:rsid w:val="00EB4572"/>
    <w:rsid w:val="00EF78F9"/>
    <w:rsid w:val="00F51E2E"/>
    <w:rsid w:val="00FB0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84EC1"/>
  </w:style>
  <w:style w:type="paragraph" w:styleId="10">
    <w:name w:val="heading 1"/>
    <w:basedOn w:val="a"/>
    <w:next w:val="a"/>
    <w:link w:val="11"/>
    <w:uiPriority w:val="9"/>
    <w:qFormat/>
    <w:rsid w:val="00384EC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384EC1"/>
    <w:pPr>
      <w:keepNext/>
      <w:ind w:left="567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384EC1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384EC1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384EC1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384EC1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384EC1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384EC1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384EC1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84EC1"/>
  </w:style>
  <w:style w:type="paragraph" w:styleId="21">
    <w:name w:val="toc 2"/>
    <w:next w:val="a"/>
    <w:link w:val="22"/>
    <w:uiPriority w:val="39"/>
    <w:rsid w:val="00384EC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84EC1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384EC1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84EC1"/>
  </w:style>
  <w:style w:type="paragraph" w:customStyle="1" w:styleId="a5">
    <w:name w:val="Таб_текст"/>
    <w:basedOn w:val="a6"/>
    <w:link w:val="a7"/>
    <w:rsid w:val="00384EC1"/>
    <w:pPr>
      <w:jc w:val="left"/>
    </w:pPr>
    <w:rPr>
      <w:sz w:val="24"/>
    </w:rPr>
  </w:style>
  <w:style w:type="character" w:customStyle="1" w:styleId="a7">
    <w:name w:val="Таб_текст"/>
    <w:basedOn w:val="a8"/>
    <w:link w:val="a5"/>
    <w:rsid w:val="00384EC1"/>
    <w:rPr>
      <w:sz w:val="24"/>
    </w:rPr>
  </w:style>
  <w:style w:type="paragraph" w:customStyle="1" w:styleId="12">
    <w:name w:val="Сильная ссылка1"/>
    <w:link w:val="13"/>
    <w:rsid w:val="00384EC1"/>
    <w:rPr>
      <w:b/>
      <w:smallCaps/>
    </w:rPr>
  </w:style>
  <w:style w:type="character" w:customStyle="1" w:styleId="13">
    <w:name w:val="Сильная ссылка1"/>
    <w:link w:val="12"/>
    <w:rsid w:val="00384EC1"/>
    <w:rPr>
      <w:b/>
      <w:smallCaps/>
    </w:rPr>
  </w:style>
  <w:style w:type="paragraph" w:customStyle="1" w:styleId="a9">
    <w:name w:val="Таб_заг"/>
    <w:basedOn w:val="a6"/>
    <w:link w:val="aa"/>
    <w:rsid w:val="00384EC1"/>
    <w:pPr>
      <w:jc w:val="center"/>
    </w:pPr>
    <w:rPr>
      <w:sz w:val="24"/>
    </w:rPr>
  </w:style>
  <w:style w:type="character" w:customStyle="1" w:styleId="aa">
    <w:name w:val="Таб_заг"/>
    <w:basedOn w:val="a8"/>
    <w:link w:val="a9"/>
    <w:rsid w:val="00384EC1"/>
    <w:rPr>
      <w:sz w:val="24"/>
    </w:rPr>
  </w:style>
  <w:style w:type="paragraph" w:styleId="41">
    <w:name w:val="toc 4"/>
    <w:next w:val="a"/>
    <w:link w:val="42"/>
    <w:uiPriority w:val="39"/>
    <w:rsid w:val="00384EC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84EC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384EC1"/>
    <w:rPr>
      <w:b/>
      <w:i/>
      <w:color w:val="5A5A5A"/>
    </w:rPr>
  </w:style>
  <w:style w:type="paragraph" w:styleId="61">
    <w:name w:val="toc 6"/>
    <w:next w:val="a"/>
    <w:link w:val="62"/>
    <w:uiPriority w:val="39"/>
    <w:rsid w:val="00384EC1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384EC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384EC1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384EC1"/>
    <w:rPr>
      <w:rFonts w:ascii="XO Thames" w:hAnsi="XO Thames"/>
      <w:sz w:val="28"/>
    </w:rPr>
  </w:style>
  <w:style w:type="paragraph" w:styleId="ab">
    <w:name w:val="Body Text First Indent"/>
    <w:basedOn w:val="a"/>
    <w:link w:val="ac"/>
    <w:rsid w:val="00384EC1"/>
    <w:pPr>
      <w:ind w:firstLine="210"/>
    </w:pPr>
    <w:rPr>
      <w:rFonts w:ascii="Arial" w:hAnsi="Arial"/>
      <w:sz w:val="28"/>
    </w:rPr>
  </w:style>
  <w:style w:type="character" w:customStyle="1" w:styleId="ac">
    <w:name w:val="Красная строка Знак"/>
    <w:basedOn w:val="1"/>
    <w:link w:val="ab"/>
    <w:rsid w:val="00384EC1"/>
    <w:rPr>
      <w:rFonts w:ascii="Arial" w:hAnsi="Arial"/>
      <w:sz w:val="28"/>
    </w:rPr>
  </w:style>
  <w:style w:type="paragraph" w:styleId="HTML">
    <w:name w:val="HTML Preformatted"/>
    <w:basedOn w:val="a"/>
    <w:link w:val="HTML0"/>
    <w:rsid w:val="00384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384EC1"/>
    <w:rPr>
      <w:rFonts w:ascii="Courier New" w:hAnsi="Courier New"/>
      <w:sz w:val="28"/>
    </w:rPr>
  </w:style>
  <w:style w:type="paragraph" w:customStyle="1" w:styleId="31">
    <w:name w:val="Основной текст 3 Знак1"/>
    <w:basedOn w:val="14"/>
    <w:link w:val="310"/>
    <w:rsid w:val="00384EC1"/>
    <w:rPr>
      <w:sz w:val="16"/>
    </w:rPr>
  </w:style>
  <w:style w:type="character" w:customStyle="1" w:styleId="310">
    <w:name w:val="Основной текст 3 Знак1"/>
    <w:basedOn w:val="15"/>
    <w:link w:val="31"/>
    <w:rsid w:val="00384EC1"/>
    <w:rPr>
      <w:sz w:val="16"/>
    </w:rPr>
  </w:style>
  <w:style w:type="paragraph" w:styleId="a6">
    <w:name w:val="No Spacing"/>
    <w:basedOn w:val="a"/>
    <w:link w:val="a8"/>
    <w:rsid w:val="00384EC1"/>
    <w:pPr>
      <w:jc w:val="both"/>
    </w:pPr>
    <w:rPr>
      <w:sz w:val="28"/>
    </w:rPr>
  </w:style>
  <w:style w:type="character" w:customStyle="1" w:styleId="a8">
    <w:name w:val="Без интервала Знак"/>
    <w:basedOn w:val="1"/>
    <w:link w:val="a6"/>
    <w:rsid w:val="00384EC1"/>
    <w:rPr>
      <w:sz w:val="28"/>
    </w:rPr>
  </w:style>
  <w:style w:type="character" w:customStyle="1" w:styleId="30">
    <w:name w:val="Заголовок 3 Знак"/>
    <w:basedOn w:val="20"/>
    <w:link w:val="3"/>
    <w:rsid w:val="00384EC1"/>
    <w:rPr>
      <w:rFonts w:ascii="Arial" w:hAnsi="Arial"/>
      <w:sz w:val="24"/>
    </w:rPr>
  </w:style>
  <w:style w:type="paragraph" w:customStyle="1" w:styleId="Postan">
    <w:name w:val="Postan"/>
    <w:basedOn w:val="a"/>
    <w:link w:val="Postan0"/>
    <w:rsid w:val="00384EC1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384EC1"/>
    <w:rPr>
      <w:sz w:val="28"/>
    </w:rPr>
  </w:style>
  <w:style w:type="paragraph" w:customStyle="1" w:styleId="CharCharCharChar">
    <w:name w:val="Char Char Char Char"/>
    <w:basedOn w:val="a"/>
    <w:next w:val="a"/>
    <w:link w:val="CharCharCharChar0"/>
    <w:rsid w:val="00384EC1"/>
    <w:pPr>
      <w:spacing w:after="160" w:line="240" w:lineRule="exact"/>
    </w:pPr>
    <w:rPr>
      <w:rFonts w:ascii="Arial" w:hAnsi="Arial"/>
    </w:rPr>
  </w:style>
  <w:style w:type="character" w:customStyle="1" w:styleId="CharCharCharChar0">
    <w:name w:val="Char Char Char Char"/>
    <w:basedOn w:val="1"/>
    <w:link w:val="CharCharCharChar"/>
    <w:rsid w:val="00384EC1"/>
    <w:rPr>
      <w:rFonts w:ascii="Arial" w:hAnsi="Arial"/>
    </w:rPr>
  </w:style>
  <w:style w:type="character" w:customStyle="1" w:styleId="90">
    <w:name w:val="Заголовок 9 Знак"/>
    <w:basedOn w:val="1"/>
    <w:link w:val="9"/>
    <w:rsid w:val="00384EC1"/>
    <w:rPr>
      <w:b/>
      <w:i/>
      <w:color w:val="7F7F7F"/>
      <w:sz w:val="18"/>
    </w:rPr>
  </w:style>
  <w:style w:type="paragraph" w:customStyle="1" w:styleId="16">
    <w:name w:val="Название книги1"/>
    <w:link w:val="17"/>
    <w:rsid w:val="00384EC1"/>
    <w:rPr>
      <w:i/>
      <w:smallCaps/>
      <w:spacing w:val="5"/>
    </w:rPr>
  </w:style>
  <w:style w:type="character" w:customStyle="1" w:styleId="17">
    <w:name w:val="Название книги1"/>
    <w:link w:val="16"/>
    <w:rsid w:val="00384EC1"/>
    <w:rPr>
      <w:i/>
      <w:smallCaps/>
      <w:spacing w:val="5"/>
    </w:rPr>
  </w:style>
  <w:style w:type="paragraph" w:customStyle="1" w:styleId="18">
    <w:name w:val="Слабая ссылка1"/>
    <w:link w:val="19"/>
    <w:rsid w:val="00384EC1"/>
    <w:rPr>
      <w:smallCaps/>
    </w:rPr>
  </w:style>
  <w:style w:type="character" w:customStyle="1" w:styleId="19">
    <w:name w:val="Слабая ссылка1"/>
    <w:link w:val="18"/>
    <w:rsid w:val="00384EC1"/>
    <w:rPr>
      <w:smallCaps/>
    </w:rPr>
  </w:style>
  <w:style w:type="paragraph" w:customStyle="1" w:styleId="1a">
    <w:name w:val="Номер страницы1"/>
    <w:basedOn w:val="14"/>
    <w:link w:val="1b"/>
    <w:rsid w:val="00384EC1"/>
  </w:style>
  <w:style w:type="character" w:customStyle="1" w:styleId="1b">
    <w:name w:val="Номер страницы1"/>
    <w:basedOn w:val="15"/>
    <w:link w:val="1a"/>
    <w:rsid w:val="00384EC1"/>
  </w:style>
  <w:style w:type="paragraph" w:customStyle="1" w:styleId="a30">
    <w:name w:val="a3"/>
    <w:basedOn w:val="a"/>
    <w:link w:val="a31"/>
    <w:rsid w:val="00384EC1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384EC1"/>
    <w:rPr>
      <w:rFonts w:ascii="Arial" w:hAnsi="Arial"/>
    </w:rPr>
  </w:style>
  <w:style w:type="paragraph" w:styleId="ad">
    <w:name w:val="annotation text"/>
    <w:basedOn w:val="a"/>
    <w:link w:val="ae"/>
    <w:rsid w:val="00384EC1"/>
    <w:pPr>
      <w:spacing w:after="200"/>
      <w:ind w:firstLine="709"/>
      <w:jc w:val="both"/>
    </w:pPr>
    <w:rPr>
      <w:sz w:val="28"/>
    </w:rPr>
  </w:style>
  <w:style w:type="character" w:customStyle="1" w:styleId="ae">
    <w:name w:val="Текст примечания Знак"/>
    <w:basedOn w:val="1"/>
    <w:link w:val="ad"/>
    <w:rsid w:val="00384EC1"/>
    <w:rPr>
      <w:sz w:val="28"/>
    </w:rPr>
  </w:style>
  <w:style w:type="paragraph" w:styleId="32">
    <w:name w:val="Body Text Indent 3"/>
    <w:basedOn w:val="a"/>
    <w:link w:val="33"/>
    <w:rsid w:val="00384EC1"/>
    <w:pPr>
      <w:spacing w:after="120"/>
      <w:ind w:left="283"/>
    </w:pPr>
    <w:rPr>
      <w:rFonts w:ascii="Arial" w:hAnsi="Arial"/>
      <w:sz w:val="16"/>
    </w:rPr>
  </w:style>
  <w:style w:type="character" w:customStyle="1" w:styleId="33">
    <w:name w:val="Основной текст с отступом 3 Знак"/>
    <w:basedOn w:val="1"/>
    <w:link w:val="32"/>
    <w:rsid w:val="00384EC1"/>
    <w:rPr>
      <w:rFonts w:ascii="Arial" w:hAnsi="Arial"/>
      <w:sz w:val="16"/>
    </w:rPr>
  </w:style>
  <w:style w:type="paragraph" w:customStyle="1" w:styleId="1c">
    <w:name w:val="Слабое выделение1"/>
    <w:link w:val="1d"/>
    <w:rsid w:val="00384EC1"/>
    <w:rPr>
      <w:i/>
    </w:rPr>
  </w:style>
  <w:style w:type="character" w:customStyle="1" w:styleId="1d">
    <w:name w:val="Слабое выделение1"/>
    <w:link w:val="1c"/>
    <w:rsid w:val="00384EC1"/>
    <w:rPr>
      <w:i/>
    </w:rPr>
  </w:style>
  <w:style w:type="paragraph" w:customStyle="1" w:styleId="210">
    <w:name w:val="Основной текст с отступом 2 Знак1"/>
    <w:basedOn w:val="14"/>
    <w:link w:val="211"/>
    <w:rsid w:val="00384EC1"/>
  </w:style>
  <w:style w:type="character" w:customStyle="1" w:styleId="211">
    <w:name w:val="Основной текст с отступом 2 Знак1"/>
    <w:basedOn w:val="15"/>
    <w:link w:val="210"/>
    <w:rsid w:val="00384EC1"/>
  </w:style>
  <w:style w:type="paragraph" w:customStyle="1" w:styleId="1e">
    <w:name w:val="Схема документа Знак1"/>
    <w:basedOn w:val="14"/>
    <w:link w:val="1f"/>
    <w:rsid w:val="00384EC1"/>
    <w:rPr>
      <w:rFonts w:ascii="Tahoma" w:hAnsi="Tahoma"/>
      <w:sz w:val="16"/>
    </w:rPr>
  </w:style>
  <w:style w:type="character" w:customStyle="1" w:styleId="1f">
    <w:name w:val="Схема документа Знак1"/>
    <w:basedOn w:val="15"/>
    <w:link w:val="1e"/>
    <w:rsid w:val="00384EC1"/>
    <w:rPr>
      <w:rFonts w:ascii="Tahoma" w:hAnsi="Tahoma"/>
      <w:sz w:val="16"/>
    </w:rPr>
  </w:style>
  <w:style w:type="paragraph" w:styleId="34">
    <w:name w:val="toc 3"/>
    <w:next w:val="a"/>
    <w:link w:val="35"/>
    <w:uiPriority w:val="39"/>
    <w:rsid w:val="00384EC1"/>
    <w:pPr>
      <w:ind w:left="400"/>
    </w:pPr>
    <w:rPr>
      <w:rFonts w:ascii="XO Thames" w:hAnsi="XO Thames"/>
      <w:sz w:val="28"/>
    </w:rPr>
  </w:style>
  <w:style w:type="character" w:customStyle="1" w:styleId="35">
    <w:name w:val="Оглавление 3 Знак"/>
    <w:link w:val="34"/>
    <w:rsid w:val="00384EC1"/>
    <w:rPr>
      <w:rFonts w:ascii="XO Thames" w:hAnsi="XO Thames"/>
      <w:sz w:val="28"/>
    </w:rPr>
  </w:style>
  <w:style w:type="paragraph" w:customStyle="1" w:styleId="1f0">
    <w:name w:val="Тема примечания Знак1"/>
    <w:basedOn w:val="1f1"/>
    <w:link w:val="1f2"/>
    <w:rsid w:val="00384EC1"/>
    <w:rPr>
      <w:b/>
    </w:rPr>
  </w:style>
  <w:style w:type="character" w:customStyle="1" w:styleId="1f2">
    <w:name w:val="Тема примечания Знак1"/>
    <w:basedOn w:val="1f3"/>
    <w:link w:val="1f0"/>
    <w:rsid w:val="00384EC1"/>
    <w:rPr>
      <w:b/>
    </w:rPr>
  </w:style>
  <w:style w:type="paragraph" w:styleId="23">
    <w:name w:val="Quote"/>
    <w:basedOn w:val="a"/>
    <w:next w:val="a"/>
    <w:link w:val="24"/>
    <w:rsid w:val="00384EC1"/>
    <w:pPr>
      <w:ind w:firstLine="709"/>
      <w:jc w:val="both"/>
    </w:pPr>
    <w:rPr>
      <w:i/>
      <w:sz w:val="28"/>
    </w:rPr>
  </w:style>
  <w:style w:type="character" w:customStyle="1" w:styleId="24">
    <w:name w:val="Цитата 2 Знак"/>
    <w:basedOn w:val="1"/>
    <w:link w:val="23"/>
    <w:rsid w:val="00384EC1"/>
    <w:rPr>
      <w:i/>
      <w:sz w:val="28"/>
    </w:rPr>
  </w:style>
  <w:style w:type="paragraph" w:customStyle="1" w:styleId="1f4">
    <w:name w:val="Текст сноски Знак1"/>
    <w:basedOn w:val="14"/>
    <w:link w:val="1f5"/>
    <w:rsid w:val="00384EC1"/>
  </w:style>
  <w:style w:type="character" w:customStyle="1" w:styleId="1f5">
    <w:name w:val="Текст сноски Знак1"/>
    <w:basedOn w:val="15"/>
    <w:link w:val="1f4"/>
    <w:rsid w:val="00384EC1"/>
  </w:style>
  <w:style w:type="paragraph" w:customStyle="1" w:styleId="1f1">
    <w:name w:val="Текст примечания Знак1"/>
    <w:basedOn w:val="14"/>
    <w:link w:val="1f3"/>
    <w:rsid w:val="00384EC1"/>
  </w:style>
  <w:style w:type="character" w:customStyle="1" w:styleId="1f3">
    <w:name w:val="Текст примечания Знак1"/>
    <w:basedOn w:val="15"/>
    <w:link w:val="1f1"/>
    <w:rsid w:val="00384EC1"/>
  </w:style>
  <w:style w:type="paragraph" w:customStyle="1" w:styleId="25">
    <w:name w:val="Основной текст (2)"/>
    <w:basedOn w:val="a"/>
    <w:link w:val="26"/>
    <w:rsid w:val="00384EC1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6">
    <w:name w:val="Основной текст (2)"/>
    <w:basedOn w:val="1"/>
    <w:link w:val="25"/>
    <w:rsid w:val="00384EC1"/>
    <w:rPr>
      <w:sz w:val="26"/>
    </w:rPr>
  </w:style>
  <w:style w:type="paragraph" w:customStyle="1" w:styleId="36">
    <w:name w:val="Основной текст (3)"/>
    <w:basedOn w:val="a"/>
    <w:link w:val="37"/>
    <w:rsid w:val="00384EC1"/>
    <w:pPr>
      <w:widowControl w:val="0"/>
      <w:spacing w:before="180" w:after="720" w:line="547" w:lineRule="exact"/>
      <w:jc w:val="both"/>
    </w:pPr>
    <w:rPr>
      <w:b/>
      <w:sz w:val="31"/>
    </w:rPr>
  </w:style>
  <w:style w:type="character" w:customStyle="1" w:styleId="37">
    <w:name w:val="Основной текст (3)"/>
    <w:basedOn w:val="1"/>
    <w:link w:val="36"/>
    <w:rsid w:val="00384EC1"/>
    <w:rPr>
      <w:b/>
      <w:sz w:val="31"/>
    </w:rPr>
  </w:style>
  <w:style w:type="paragraph" w:customStyle="1" w:styleId="1f6">
    <w:name w:val="Красная строка Знак1"/>
    <w:basedOn w:val="af"/>
    <w:link w:val="1f7"/>
    <w:rsid w:val="00384EC1"/>
  </w:style>
  <w:style w:type="character" w:customStyle="1" w:styleId="1f7">
    <w:name w:val="Красная строка Знак1"/>
    <w:basedOn w:val="af0"/>
    <w:link w:val="1f6"/>
    <w:rsid w:val="00384EC1"/>
    <w:rPr>
      <w:sz w:val="28"/>
    </w:rPr>
  </w:style>
  <w:style w:type="paragraph" w:styleId="27">
    <w:name w:val="Body Text 2"/>
    <w:basedOn w:val="a"/>
    <w:link w:val="28"/>
    <w:rsid w:val="00384EC1"/>
    <w:pPr>
      <w:spacing w:after="120" w:line="480" w:lineRule="auto"/>
    </w:pPr>
    <w:rPr>
      <w:rFonts w:ascii="Arial" w:hAnsi="Arial"/>
    </w:rPr>
  </w:style>
  <w:style w:type="character" w:customStyle="1" w:styleId="28">
    <w:name w:val="Основной текст 2 Знак"/>
    <w:basedOn w:val="1"/>
    <w:link w:val="27"/>
    <w:rsid w:val="00384EC1"/>
    <w:rPr>
      <w:rFonts w:ascii="Arial" w:hAnsi="Arial"/>
    </w:rPr>
  </w:style>
  <w:style w:type="paragraph" w:customStyle="1" w:styleId="311">
    <w:name w:val="Основной текст с отступом 3 Знак1"/>
    <w:basedOn w:val="14"/>
    <w:link w:val="312"/>
    <w:rsid w:val="00384EC1"/>
    <w:rPr>
      <w:sz w:val="16"/>
    </w:rPr>
  </w:style>
  <w:style w:type="character" w:customStyle="1" w:styleId="312">
    <w:name w:val="Основной текст с отступом 3 Знак1"/>
    <w:basedOn w:val="15"/>
    <w:link w:val="311"/>
    <w:rsid w:val="00384EC1"/>
    <w:rPr>
      <w:sz w:val="16"/>
    </w:rPr>
  </w:style>
  <w:style w:type="paragraph" w:styleId="29">
    <w:name w:val="Body Text Indent 2"/>
    <w:basedOn w:val="a"/>
    <w:link w:val="2a"/>
    <w:rsid w:val="00384EC1"/>
    <w:pPr>
      <w:widowControl w:val="0"/>
      <w:ind w:left="884"/>
    </w:pPr>
    <w:rPr>
      <w:rFonts w:ascii="Arial" w:hAnsi="Arial"/>
      <w:sz w:val="28"/>
    </w:rPr>
  </w:style>
  <w:style w:type="character" w:customStyle="1" w:styleId="2a">
    <w:name w:val="Основной текст с отступом 2 Знак"/>
    <w:basedOn w:val="1"/>
    <w:link w:val="29"/>
    <w:rsid w:val="00384EC1"/>
    <w:rPr>
      <w:rFonts w:ascii="Arial" w:hAnsi="Arial"/>
      <w:sz w:val="28"/>
    </w:rPr>
  </w:style>
  <w:style w:type="paragraph" w:customStyle="1" w:styleId="1f8">
    <w:name w:val="Текст Знак1"/>
    <w:basedOn w:val="14"/>
    <w:link w:val="1f9"/>
    <w:rsid w:val="00384EC1"/>
    <w:rPr>
      <w:rFonts w:ascii="Courier New" w:hAnsi="Courier New"/>
    </w:rPr>
  </w:style>
  <w:style w:type="character" w:customStyle="1" w:styleId="1f9">
    <w:name w:val="Текст Знак1"/>
    <w:basedOn w:val="15"/>
    <w:link w:val="1f8"/>
    <w:rsid w:val="00384EC1"/>
    <w:rPr>
      <w:rFonts w:ascii="Courier New" w:hAnsi="Courier New"/>
    </w:rPr>
  </w:style>
  <w:style w:type="character" w:customStyle="1" w:styleId="50">
    <w:name w:val="Заголовок 5 Знак"/>
    <w:basedOn w:val="1"/>
    <w:link w:val="5"/>
    <w:rsid w:val="00384EC1"/>
    <w:rPr>
      <w:rFonts w:ascii="Arial" w:hAnsi="Arial"/>
      <w:b/>
      <w:i/>
      <w:sz w:val="26"/>
    </w:rPr>
  </w:style>
  <w:style w:type="paragraph" w:customStyle="1" w:styleId="1fa">
    <w:name w:val="Выделенная цитата1"/>
    <w:basedOn w:val="a"/>
    <w:next w:val="a"/>
    <w:link w:val="1fb"/>
    <w:rsid w:val="00384EC1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fb">
    <w:name w:val="Выделенная цитата1"/>
    <w:basedOn w:val="1"/>
    <w:link w:val="1fa"/>
    <w:rsid w:val="00384EC1"/>
    <w:rPr>
      <w:b/>
      <w:i/>
      <w:color w:val="4F81BD"/>
    </w:rPr>
  </w:style>
  <w:style w:type="paragraph" w:customStyle="1" w:styleId="212">
    <w:name w:val="Основной текст 2 Знак1"/>
    <w:basedOn w:val="14"/>
    <w:link w:val="213"/>
    <w:rsid w:val="00384EC1"/>
  </w:style>
  <w:style w:type="character" w:customStyle="1" w:styleId="213">
    <w:name w:val="Основной текст 2 Знак1"/>
    <w:basedOn w:val="15"/>
    <w:link w:val="212"/>
    <w:rsid w:val="00384EC1"/>
  </w:style>
  <w:style w:type="paragraph" w:customStyle="1" w:styleId="1fc">
    <w:name w:val="Гиперссылка1"/>
    <w:link w:val="1fd"/>
    <w:rsid w:val="00384EC1"/>
    <w:rPr>
      <w:color w:val="0000FF"/>
      <w:u w:val="single"/>
    </w:rPr>
  </w:style>
  <w:style w:type="character" w:customStyle="1" w:styleId="1fd">
    <w:name w:val="Гиперссылка1"/>
    <w:link w:val="1fc"/>
    <w:rsid w:val="00384EC1"/>
    <w:rPr>
      <w:color w:val="0000FF"/>
      <w:u w:val="single"/>
    </w:rPr>
  </w:style>
  <w:style w:type="paragraph" w:customStyle="1" w:styleId="1fe">
    <w:name w:val="Основной шрифт абзаца1"/>
    <w:rsid w:val="00384EC1"/>
  </w:style>
  <w:style w:type="character" w:customStyle="1" w:styleId="11">
    <w:name w:val="Заголовок 1 Знак"/>
    <w:basedOn w:val="1"/>
    <w:link w:val="10"/>
    <w:rsid w:val="00384EC1"/>
    <w:rPr>
      <w:rFonts w:ascii="AG Souvenir" w:hAnsi="AG Souvenir"/>
      <w:b/>
      <w:spacing w:val="38"/>
      <w:sz w:val="28"/>
    </w:rPr>
  </w:style>
  <w:style w:type="paragraph" w:customStyle="1" w:styleId="1ff">
    <w:name w:val="Текст концевой сноски Знак1"/>
    <w:basedOn w:val="14"/>
    <w:link w:val="1ff0"/>
    <w:rsid w:val="00384EC1"/>
  </w:style>
  <w:style w:type="character" w:customStyle="1" w:styleId="1ff0">
    <w:name w:val="Текст концевой сноски Знак1"/>
    <w:basedOn w:val="15"/>
    <w:link w:val="1ff"/>
    <w:rsid w:val="00384EC1"/>
  </w:style>
  <w:style w:type="paragraph" w:customStyle="1" w:styleId="2b">
    <w:name w:val="Гиперссылка2"/>
    <w:link w:val="af1"/>
    <w:rsid w:val="00384EC1"/>
    <w:rPr>
      <w:color w:val="0000FF"/>
      <w:u w:val="single"/>
    </w:rPr>
  </w:style>
  <w:style w:type="character" w:styleId="af1">
    <w:name w:val="Hyperlink"/>
    <w:link w:val="2b"/>
    <w:rsid w:val="00384EC1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384EC1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384EC1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384EC1"/>
    <w:rPr>
      <w:b/>
      <w:color w:val="7F7F7F"/>
    </w:rPr>
  </w:style>
  <w:style w:type="paragraph" w:styleId="1ff1">
    <w:name w:val="toc 1"/>
    <w:next w:val="a"/>
    <w:link w:val="1ff2"/>
    <w:uiPriority w:val="39"/>
    <w:rsid w:val="00384EC1"/>
    <w:rPr>
      <w:rFonts w:ascii="XO Thames" w:hAnsi="XO Thames"/>
      <w:b/>
      <w:sz w:val="28"/>
    </w:rPr>
  </w:style>
  <w:style w:type="character" w:customStyle="1" w:styleId="1ff2">
    <w:name w:val="Оглавление 1 Знак"/>
    <w:link w:val="1ff1"/>
    <w:rsid w:val="00384EC1"/>
    <w:rPr>
      <w:rFonts w:ascii="XO Thames" w:hAnsi="XO Thames"/>
      <w:b/>
      <w:sz w:val="28"/>
    </w:rPr>
  </w:style>
  <w:style w:type="paragraph" w:customStyle="1" w:styleId="ConsPlusNormal">
    <w:name w:val="ConsPlusNormal"/>
    <w:link w:val="ConsPlusNormal0"/>
    <w:rsid w:val="00384EC1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sid w:val="00384EC1"/>
    <w:rPr>
      <w:sz w:val="28"/>
    </w:rPr>
  </w:style>
  <w:style w:type="paragraph" w:customStyle="1" w:styleId="HeaderandFooter">
    <w:name w:val="Header and Footer"/>
    <w:link w:val="HeaderandFooter0"/>
    <w:rsid w:val="00384EC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84EC1"/>
    <w:rPr>
      <w:rFonts w:ascii="XO Thames" w:hAnsi="XO Thames"/>
    </w:rPr>
  </w:style>
  <w:style w:type="paragraph" w:customStyle="1" w:styleId="81">
    <w:name w:val="Заголовок 81"/>
    <w:basedOn w:val="a"/>
    <w:next w:val="a"/>
    <w:link w:val="810"/>
    <w:rsid w:val="00384EC1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384EC1"/>
    <w:rPr>
      <w:b/>
      <w:color w:val="7F7F7F"/>
    </w:rPr>
  </w:style>
  <w:style w:type="paragraph" w:customStyle="1" w:styleId="ConsPlusNonformat">
    <w:name w:val="ConsPlusNonformat"/>
    <w:link w:val="ConsPlusNonformat0"/>
    <w:rsid w:val="00384EC1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384EC1"/>
    <w:rPr>
      <w:rFonts w:ascii="Courier New" w:hAnsi="Courier New"/>
    </w:rPr>
  </w:style>
  <w:style w:type="paragraph" w:customStyle="1" w:styleId="1ff3">
    <w:name w:val="Выделение1"/>
    <w:link w:val="1ff4"/>
    <w:rsid w:val="00384EC1"/>
    <w:rPr>
      <w:b/>
      <w:i/>
      <w:spacing w:val="10"/>
    </w:rPr>
  </w:style>
  <w:style w:type="character" w:customStyle="1" w:styleId="1ff4">
    <w:name w:val="Выделение1"/>
    <w:link w:val="1ff3"/>
    <w:rsid w:val="00384EC1"/>
    <w:rPr>
      <w:b/>
      <w:i/>
      <w:spacing w:val="10"/>
    </w:rPr>
  </w:style>
  <w:style w:type="paragraph" w:styleId="91">
    <w:name w:val="toc 9"/>
    <w:next w:val="a"/>
    <w:link w:val="92"/>
    <w:uiPriority w:val="39"/>
    <w:rsid w:val="00384EC1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384EC1"/>
    <w:rPr>
      <w:rFonts w:ascii="XO Thames" w:hAnsi="XO Thames"/>
      <w:sz w:val="28"/>
    </w:rPr>
  </w:style>
  <w:style w:type="paragraph" w:customStyle="1" w:styleId="Default">
    <w:name w:val="Default"/>
    <w:link w:val="Default0"/>
    <w:rsid w:val="00384EC1"/>
    <w:rPr>
      <w:rFonts w:ascii="Arial" w:hAnsi="Arial"/>
      <w:sz w:val="24"/>
    </w:rPr>
  </w:style>
  <w:style w:type="character" w:customStyle="1" w:styleId="Default0">
    <w:name w:val="Default"/>
    <w:link w:val="Default"/>
    <w:rsid w:val="00384EC1"/>
    <w:rPr>
      <w:rFonts w:ascii="Arial" w:hAnsi="Arial"/>
      <w:sz w:val="24"/>
    </w:rPr>
  </w:style>
  <w:style w:type="paragraph" w:styleId="82">
    <w:name w:val="toc 8"/>
    <w:next w:val="a"/>
    <w:link w:val="83"/>
    <w:uiPriority w:val="39"/>
    <w:rsid w:val="00384EC1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link w:val="82"/>
    <w:rsid w:val="00384EC1"/>
    <w:rPr>
      <w:rFonts w:ascii="XO Thames" w:hAnsi="XO Thames"/>
      <w:sz w:val="28"/>
    </w:rPr>
  </w:style>
  <w:style w:type="paragraph" w:styleId="af2">
    <w:name w:val="Document Map"/>
    <w:basedOn w:val="a"/>
    <w:link w:val="af3"/>
    <w:rsid w:val="00384EC1"/>
    <w:pPr>
      <w:ind w:firstLine="709"/>
      <w:jc w:val="both"/>
    </w:pPr>
    <w:rPr>
      <w:rFonts w:ascii="Tahoma" w:hAnsi="Tahoma"/>
      <w:sz w:val="28"/>
    </w:rPr>
  </w:style>
  <w:style w:type="character" w:customStyle="1" w:styleId="af3">
    <w:name w:val="Схема документа Знак"/>
    <w:basedOn w:val="1"/>
    <w:link w:val="af2"/>
    <w:rsid w:val="00384EC1"/>
    <w:rPr>
      <w:rFonts w:ascii="Tahoma" w:hAnsi="Tahoma"/>
      <w:sz w:val="28"/>
    </w:rPr>
  </w:style>
  <w:style w:type="paragraph" w:styleId="af4">
    <w:name w:val="header"/>
    <w:basedOn w:val="a"/>
    <w:link w:val="af5"/>
    <w:rsid w:val="00384EC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1"/>
    <w:link w:val="af4"/>
    <w:rsid w:val="00384EC1"/>
  </w:style>
  <w:style w:type="paragraph" w:customStyle="1" w:styleId="214">
    <w:name w:val="Цитата 21"/>
    <w:basedOn w:val="a"/>
    <w:next w:val="a"/>
    <w:link w:val="215"/>
    <w:rsid w:val="00384EC1"/>
    <w:pPr>
      <w:spacing w:after="200" w:line="276" w:lineRule="auto"/>
      <w:ind w:firstLine="709"/>
      <w:jc w:val="both"/>
    </w:pPr>
    <w:rPr>
      <w:i/>
    </w:rPr>
  </w:style>
  <w:style w:type="character" w:customStyle="1" w:styleId="215">
    <w:name w:val="Цитата 21"/>
    <w:basedOn w:val="1"/>
    <w:link w:val="214"/>
    <w:rsid w:val="00384EC1"/>
    <w:rPr>
      <w:i/>
    </w:rPr>
  </w:style>
  <w:style w:type="paragraph" w:styleId="af6">
    <w:name w:val="annotation subject"/>
    <w:basedOn w:val="ad"/>
    <w:next w:val="ad"/>
    <w:link w:val="af7"/>
    <w:rsid w:val="00384EC1"/>
    <w:rPr>
      <w:b/>
    </w:rPr>
  </w:style>
  <w:style w:type="character" w:customStyle="1" w:styleId="af7">
    <w:name w:val="Тема примечания Знак"/>
    <w:basedOn w:val="ae"/>
    <w:link w:val="af6"/>
    <w:rsid w:val="00384EC1"/>
    <w:rPr>
      <w:b/>
      <w:sz w:val="28"/>
    </w:rPr>
  </w:style>
  <w:style w:type="paragraph" w:styleId="af8">
    <w:name w:val="Intense Quote"/>
    <w:basedOn w:val="a"/>
    <w:next w:val="a"/>
    <w:link w:val="af9"/>
    <w:rsid w:val="00384EC1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9">
    <w:name w:val="Выделенная цитата Знак"/>
    <w:basedOn w:val="1"/>
    <w:link w:val="af8"/>
    <w:rsid w:val="00384EC1"/>
    <w:rPr>
      <w:i/>
      <w:sz w:val="28"/>
    </w:rPr>
  </w:style>
  <w:style w:type="paragraph" w:customStyle="1" w:styleId="14">
    <w:name w:val="Основной шрифт абзаца1"/>
    <w:link w:val="15"/>
    <w:rsid w:val="00384EC1"/>
  </w:style>
  <w:style w:type="character" w:customStyle="1" w:styleId="15">
    <w:name w:val="Основной шрифт абзаца1"/>
    <w:link w:val="14"/>
    <w:rsid w:val="00384EC1"/>
  </w:style>
  <w:style w:type="paragraph" w:styleId="afa">
    <w:name w:val="Balloon Text"/>
    <w:basedOn w:val="a"/>
    <w:link w:val="afb"/>
    <w:rsid w:val="00384EC1"/>
    <w:rPr>
      <w:rFonts w:ascii="Tahoma" w:hAnsi="Tahoma"/>
      <w:sz w:val="16"/>
    </w:rPr>
  </w:style>
  <w:style w:type="character" w:customStyle="1" w:styleId="afb">
    <w:name w:val="Текст выноски Знак"/>
    <w:basedOn w:val="1"/>
    <w:link w:val="afa"/>
    <w:rsid w:val="00384EC1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rsid w:val="00384EC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84EC1"/>
    <w:rPr>
      <w:rFonts w:ascii="XO Thames" w:hAnsi="XO Thames"/>
      <w:sz w:val="28"/>
    </w:rPr>
  </w:style>
  <w:style w:type="paragraph" w:styleId="38">
    <w:name w:val="Body Text 3"/>
    <w:basedOn w:val="a"/>
    <w:link w:val="39"/>
    <w:rsid w:val="00384EC1"/>
    <w:pPr>
      <w:spacing w:after="120"/>
    </w:pPr>
    <w:rPr>
      <w:sz w:val="16"/>
    </w:rPr>
  </w:style>
  <w:style w:type="character" w:customStyle="1" w:styleId="39">
    <w:name w:val="Основной текст 3 Знак"/>
    <w:basedOn w:val="1"/>
    <w:link w:val="38"/>
    <w:rsid w:val="00384EC1"/>
    <w:rPr>
      <w:sz w:val="16"/>
    </w:rPr>
  </w:style>
  <w:style w:type="paragraph" w:styleId="afc">
    <w:name w:val="endnote text"/>
    <w:basedOn w:val="a"/>
    <w:link w:val="afd"/>
    <w:rsid w:val="00384EC1"/>
    <w:pPr>
      <w:ind w:firstLine="709"/>
      <w:jc w:val="both"/>
    </w:pPr>
    <w:rPr>
      <w:sz w:val="28"/>
    </w:rPr>
  </w:style>
  <w:style w:type="character" w:customStyle="1" w:styleId="afd">
    <w:name w:val="Текст концевой сноски Знак"/>
    <w:basedOn w:val="1"/>
    <w:link w:val="afc"/>
    <w:rsid w:val="00384EC1"/>
    <w:rPr>
      <w:sz w:val="28"/>
    </w:rPr>
  </w:style>
  <w:style w:type="paragraph" w:customStyle="1" w:styleId="1ff5">
    <w:name w:val="Основной текст1"/>
    <w:basedOn w:val="a"/>
    <w:link w:val="1ff6"/>
    <w:rsid w:val="00384EC1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f6">
    <w:name w:val="Основной текст1"/>
    <w:basedOn w:val="1"/>
    <w:link w:val="1ff5"/>
    <w:rsid w:val="00384EC1"/>
    <w:rPr>
      <w:b/>
      <w:spacing w:val="-3"/>
    </w:rPr>
  </w:style>
  <w:style w:type="paragraph" w:customStyle="1" w:styleId="1ff7">
    <w:name w:val="Обычный1"/>
    <w:link w:val="1ff8"/>
    <w:rsid w:val="00384EC1"/>
  </w:style>
  <w:style w:type="character" w:customStyle="1" w:styleId="1ff8">
    <w:name w:val="Обычный1"/>
    <w:link w:val="1ff7"/>
    <w:rsid w:val="00384EC1"/>
  </w:style>
  <w:style w:type="paragraph" w:styleId="afe">
    <w:name w:val="Body Text Indent"/>
    <w:basedOn w:val="a"/>
    <w:link w:val="aff"/>
    <w:rsid w:val="00384EC1"/>
    <w:pPr>
      <w:ind w:firstLine="709"/>
      <w:jc w:val="both"/>
    </w:pPr>
    <w:rPr>
      <w:sz w:val="28"/>
    </w:rPr>
  </w:style>
  <w:style w:type="character" w:customStyle="1" w:styleId="aff">
    <w:name w:val="Основной текст с отступом Знак"/>
    <w:basedOn w:val="1"/>
    <w:link w:val="afe"/>
    <w:rsid w:val="00384EC1"/>
    <w:rPr>
      <w:sz w:val="28"/>
    </w:rPr>
  </w:style>
  <w:style w:type="paragraph" w:styleId="aff0">
    <w:name w:val="Subtitle"/>
    <w:basedOn w:val="a"/>
    <w:next w:val="a"/>
    <w:link w:val="aff1"/>
    <w:uiPriority w:val="11"/>
    <w:qFormat/>
    <w:rsid w:val="00384EC1"/>
    <w:pPr>
      <w:ind w:left="10206"/>
      <w:jc w:val="center"/>
    </w:pPr>
    <w:rPr>
      <w:sz w:val="28"/>
    </w:rPr>
  </w:style>
  <w:style w:type="character" w:customStyle="1" w:styleId="aff1">
    <w:name w:val="Подзаголовок Знак"/>
    <w:basedOn w:val="1"/>
    <w:link w:val="aff0"/>
    <w:rsid w:val="00384EC1"/>
    <w:rPr>
      <w:sz w:val="28"/>
    </w:rPr>
  </w:style>
  <w:style w:type="paragraph" w:customStyle="1" w:styleId="aff2">
    <w:name w:val="Другое"/>
    <w:basedOn w:val="a"/>
    <w:link w:val="aff3"/>
    <w:rsid w:val="00384EC1"/>
    <w:pPr>
      <w:widowControl w:val="0"/>
    </w:pPr>
    <w:rPr>
      <w:sz w:val="15"/>
    </w:rPr>
  </w:style>
  <w:style w:type="character" w:customStyle="1" w:styleId="aff3">
    <w:name w:val="Другое"/>
    <w:basedOn w:val="1"/>
    <w:link w:val="aff2"/>
    <w:rsid w:val="00384EC1"/>
    <w:rPr>
      <w:sz w:val="15"/>
    </w:rPr>
  </w:style>
  <w:style w:type="paragraph" w:customStyle="1" w:styleId="1ff9">
    <w:name w:val="Сильное выделение1"/>
    <w:link w:val="1ffa"/>
    <w:rsid w:val="00384EC1"/>
    <w:rPr>
      <w:b/>
      <w:i/>
    </w:rPr>
  </w:style>
  <w:style w:type="character" w:customStyle="1" w:styleId="1ffa">
    <w:name w:val="Сильное выделение1"/>
    <w:link w:val="1ff9"/>
    <w:rsid w:val="00384EC1"/>
    <w:rPr>
      <w:b/>
      <w:i/>
    </w:rPr>
  </w:style>
  <w:style w:type="paragraph" w:styleId="aff4">
    <w:name w:val="Plain Text"/>
    <w:basedOn w:val="a"/>
    <w:link w:val="aff5"/>
    <w:rsid w:val="00384EC1"/>
    <w:pPr>
      <w:spacing w:before="64" w:after="64"/>
    </w:pPr>
    <w:rPr>
      <w:rFonts w:ascii="Arial" w:hAnsi="Arial"/>
    </w:rPr>
  </w:style>
  <w:style w:type="character" w:customStyle="1" w:styleId="aff5">
    <w:name w:val="Текст Знак"/>
    <w:basedOn w:val="1"/>
    <w:link w:val="aff4"/>
    <w:rsid w:val="00384EC1"/>
    <w:rPr>
      <w:rFonts w:ascii="Arial" w:hAnsi="Arial"/>
    </w:rPr>
  </w:style>
  <w:style w:type="paragraph" w:customStyle="1" w:styleId="ConsNormal">
    <w:name w:val="ConsNormal"/>
    <w:link w:val="ConsNormal0"/>
    <w:rsid w:val="00384EC1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384EC1"/>
    <w:rPr>
      <w:rFonts w:ascii="Arial" w:hAnsi="Arial"/>
    </w:rPr>
  </w:style>
  <w:style w:type="paragraph" w:styleId="aff6">
    <w:name w:val="Title"/>
    <w:basedOn w:val="a"/>
    <w:next w:val="a"/>
    <w:link w:val="aff7"/>
    <w:uiPriority w:val="10"/>
    <w:qFormat/>
    <w:rsid w:val="00384EC1"/>
    <w:pPr>
      <w:contextualSpacing/>
    </w:pPr>
    <w:rPr>
      <w:rFonts w:ascii="Cambria" w:hAnsi="Cambria"/>
      <w:spacing w:val="-10"/>
      <w:sz w:val="56"/>
    </w:rPr>
  </w:style>
  <w:style w:type="character" w:customStyle="1" w:styleId="aff7">
    <w:name w:val="Название Знак"/>
    <w:basedOn w:val="1"/>
    <w:link w:val="aff6"/>
    <w:rsid w:val="00384EC1"/>
    <w:rPr>
      <w:rFonts w:ascii="Cambria" w:hAnsi="Cambria"/>
      <w:spacing w:val="-10"/>
      <w:sz w:val="56"/>
    </w:rPr>
  </w:style>
  <w:style w:type="character" w:customStyle="1" w:styleId="40">
    <w:name w:val="Заголовок 4 Знак"/>
    <w:basedOn w:val="30"/>
    <w:link w:val="4"/>
    <w:rsid w:val="00384EC1"/>
    <w:rPr>
      <w:rFonts w:ascii="Arial" w:hAnsi="Arial"/>
      <w:sz w:val="24"/>
    </w:rPr>
  </w:style>
  <w:style w:type="paragraph" w:styleId="af">
    <w:name w:val="Body Text"/>
    <w:basedOn w:val="a"/>
    <w:link w:val="af0"/>
    <w:rsid w:val="00384EC1"/>
    <w:rPr>
      <w:sz w:val="28"/>
    </w:rPr>
  </w:style>
  <w:style w:type="character" w:customStyle="1" w:styleId="af0">
    <w:name w:val="Основной текст Знак"/>
    <w:basedOn w:val="1"/>
    <w:link w:val="af"/>
    <w:rsid w:val="00384EC1"/>
    <w:rPr>
      <w:sz w:val="28"/>
    </w:rPr>
  </w:style>
  <w:style w:type="paragraph" w:customStyle="1" w:styleId="HTML1">
    <w:name w:val="Стандартный HTML Знак1"/>
    <w:basedOn w:val="14"/>
    <w:link w:val="HTML10"/>
    <w:rsid w:val="00384EC1"/>
    <w:rPr>
      <w:rFonts w:ascii="Courier New" w:hAnsi="Courier New"/>
    </w:rPr>
  </w:style>
  <w:style w:type="character" w:customStyle="1" w:styleId="HTML10">
    <w:name w:val="Стандартный HTML Знак1"/>
    <w:basedOn w:val="15"/>
    <w:link w:val="HTML1"/>
    <w:rsid w:val="00384EC1"/>
    <w:rPr>
      <w:rFonts w:ascii="Courier New" w:hAnsi="Courier New"/>
    </w:rPr>
  </w:style>
  <w:style w:type="character" w:customStyle="1" w:styleId="20">
    <w:name w:val="Заголовок 2 Знак"/>
    <w:basedOn w:val="1"/>
    <w:link w:val="2"/>
    <w:rsid w:val="00384EC1"/>
    <w:rPr>
      <w:sz w:val="28"/>
    </w:rPr>
  </w:style>
  <w:style w:type="paragraph" w:styleId="aff8">
    <w:name w:val="footer"/>
    <w:basedOn w:val="a"/>
    <w:link w:val="aff9"/>
    <w:rsid w:val="00384EC1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1"/>
    <w:link w:val="aff8"/>
    <w:rsid w:val="00384EC1"/>
  </w:style>
  <w:style w:type="character" w:customStyle="1" w:styleId="60">
    <w:name w:val="Заголовок 6 Знак"/>
    <w:basedOn w:val="1"/>
    <w:link w:val="6"/>
    <w:rsid w:val="00384EC1"/>
    <w:rPr>
      <w:b/>
      <w:color w:val="595959"/>
      <w:spacing w:val="5"/>
      <w:sz w:val="28"/>
    </w:rPr>
  </w:style>
  <w:style w:type="table" w:styleId="affa">
    <w:name w:val="Table Grid"/>
    <w:basedOn w:val="a1"/>
    <w:rsid w:val="00384EC1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0pt">
    <w:name w:val="Основной текст + 9 pt;Интервал 0 pt"/>
    <w:basedOn w:val="a0"/>
    <w:rsid w:val="00885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65D1D-D108-4C97-8D57-7263AF03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2598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2024-03-13T13:10:00Z</dcterms:created>
  <dcterms:modified xsi:type="dcterms:W3CDTF">2024-03-18T07:16:00Z</dcterms:modified>
</cp:coreProperties>
</file>