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52" w:rsidRPr="006F7591" w:rsidRDefault="001D1D52" w:rsidP="006F7591">
      <w:pPr>
        <w:ind w:firstLine="567"/>
        <w:jc w:val="center"/>
        <w:rPr>
          <w:b/>
          <w:sz w:val="28"/>
          <w:szCs w:val="28"/>
        </w:rPr>
      </w:pPr>
      <w:r w:rsidRPr="006F7591">
        <w:rPr>
          <w:b/>
          <w:sz w:val="28"/>
          <w:szCs w:val="28"/>
        </w:rPr>
        <w:t>РОССИЙСКАЯ  ФЕДЕРАЦИЯ</w:t>
      </w:r>
    </w:p>
    <w:p w:rsidR="001D1D52" w:rsidRPr="006F7591" w:rsidRDefault="001D1D52" w:rsidP="006F7591">
      <w:pPr>
        <w:ind w:firstLine="567"/>
        <w:jc w:val="center"/>
        <w:rPr>
          <w:b/>
          <w:sz w:val="28"/>
          <w:szCs w:val="28"/>
        </w:rPr>
      </w:pPr>
      <w:r w:rsidRPr="006F7591">
        <w:rPr>
          <w:b/>
          <w:sz w:val="28"/>
          <w:szCs w:val="28"/>
        </w:rPr>
        <w:t>РОСТОВСКАЯ ОБЛАСТЬ  ЗИМОВНИКОВСКИЙ РАЙОН</w:t>
      </w:r>
    </w:p>
    <w:p w:rsidR="001D1D52" w:rsidRPr="006F7591" w:rsidRDefault="001D1D52" w:rsidP="006F7591">
      <w:pPr>
        <w:jc w:val="center"/>
        <w:rPr>
          <w:b/>
          <w:sz w:val="28"/>
          <w:szCs w:val="28"/>
        </w:rPr>
      </w:pPr>
      <w:r w:rsidRPr="006F7591">
        <w:rPr>
          <w:b/>
          <w:sz w:val="28"/>
          <w:szCs w:val="28"/>
        </w:rPr>
        <w:t>АДМИНИСТРАЦИЯ СЕВЕРНОГО СЕЛЬСКОГО ПОСЕЛЕНИЯ</w:t>
      </w:r>
    </w:p>
    <w:p w:rsidR="001D1D52" w:rsidRPr="006F7591" w:rsidRDefault="001D1D52" w:rsidP="006F7591">
      <w:pPr>
        <w:jc w:val="center"/>
        <w:rPr>
          <w:b/>
          <w:sz w:val="28"/>
          <w:szCs w:val="28"/>
        </w:rPr>
      </w:pPr>
    </w:p>
    <w:p w:rsidR="001D1D52" w:rsidRPr="006F7591" w:rsidRDefault="001D1D52" w:rsidP="006F7591">
      <w:pPr>
        <w:jc w:val="center"/>
        <w:rPr>
          <w:b/>
          <w:sz w:val="28"/>
          <w:szCs w:val="28"/>
        </w:rPr>
      </w:pPr>
      <w:r w:rsidRPr="006F7591">
        <w:rPr>
          <w:b/>
          <w:sz w:val="28"/>
          <w:szCs w:val="28"/>
        </w:rPr>
        <w:t>ПОСТАНОВЛЕНИЕ</w:t>
      </w:r>
    </w:p>
    <w:p w:rsidR="006F7591" w:rsidRDefault="006F7591" w:rsidP="006F7591">
      <w:pPr>
        <w:jc w:val="center"/>
        <w:rPr>
          <w:b/>
          <w:sz w:val="28"/>
          <w:szCs w:val="28"/>
        </w:rPr>
      </w:pPr>
    </w:p>
    <w:p w:rsidR="006F7591" w:rsidRPr="006F7591" w:rsidRDefault="001D1D52" w:rsidP="006F7591">
      <w:pPr>
        <w:jc w:val="center"/>
        <w:rPr>
          <w:b/>
          <w:sz w:val="28"/>
          <w:szCs w:val="28"/>
        </w:rPr>
      </w:pPr>
      <w:r w:rsidRPr="006F7591">
        <w:rPr>
          <w:b/>
          <w:sz w:val="28"/>
          <w:szCs w:val="28"/>
        </w:rPr>
        <w:t>№</w:t>
      </w:r>
      <w:r w:rsidR="006F7591">
        <w:rPr>
          <w:b/>
          <w:sz w:val="28"/>
          <w:szCs w:val="28"/>
        </w:rPr>
        <w:t>94</w:t>
      </w:r>
    </w:p>
    <w:p w:rsidR="001D1D52" w:rsidRPr="00C034EF" w:rsidRDefault="001D1D52" w:rsidP="001D1D52">
      <w:pPr>
        <w:jc w:val="center"/>
        <w:rPr>
          <w:sz w:val="28"/>
          <w:szCs w:val="28"/>
        </w:rPr>
      </w:pPr>
      <w:r w:rsidRPr="00C034EF">
        <w:rPr>
          <w:sz w:val="28"/>
          <w:szCs w:val="28"/>
        </w:rPr>
        <w:t xml:space="preserve">  </w:t>
      </w:r>
    </w:p>
    <w:p w:rsidR="001D1D52" w:rsidRPr="00C034EF" w:rsidRDefault="001D1D52" w:rsidP="001D1D52">
      <w:pPr>
        <w:jc w:val="center"/>
        <w:rPr>
          <w:sz w:val="24"/>
          <w:szCs w:val="24"/>
        </w:rPr>
      </w:pPr>
      <w:r w:rsidRPr="00C034EF"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4219"/>
        <w:gridCol w:w="1559"/>
        <w:gridCol w:w="4074"/>
      </w:tblGrid>
      <w:tr w:rsidR="001D1D52" w:rsidRPr="00C034EF" w:rsidTr="00B82521">
        <w:tc>
          <w:tcPr>
            <w:tcW w:w="4219" w:type="dxa"/>
          </w:tcPr>
          <w:p w:rsidR="001D1D52" w:rsidRPr="00C034EF" w:rsidRDefault="001D1D52" w:rsidP="00B82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F7591"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  <w:t>октября</w:t>
            </w:r>
            <w:r w:rsidRPr="00C034EF">
              <w:rPr>
                <w:sz w:val="28"/>
                <w:szCs w:val="28"/>
              </w:rPr>
              <w:t xml:space="preserve">  2022 г.</w:t>
            </w:r>
          </w:p>
        </w:tc>
        <w:tc>
          <w:tcPr>
            <w:tcW w:w="1559" w:type="dxa"/>
          </w:tcPr>
          <w:p w:rsidR="001D1D52" w:rsidRPr="00C034EF" w:rsidRDefault="001D1D52" w:rsidP="00B82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4" w:type="dxa"/>
          </w:tcPr>
          <w:p w:rsidR="001D1D52" w:rsidRPr="00C034EF" w:rsidRDefault="001D1D52" w:rsidP="00B82521">
            <w:pPr>
              <w:jc w:val="right"/>
              <w:rPr>
                <w:sz w:val="28"/>
                <w:szCs w:val="28"/>
              </w:rPr>
            </w:pPr>
            <w:proofErr w:type="spellStart"/>
            <w:r w:rsidRPr="00C034EF">
              <w:rPr>
                <w:sz w:val="28"/>
                <w:szCs w:val="28"/>
              </w:rPr>
              <w:t>х</w:t>
            </w:r>
            <w:proofErr w:type="gramStart"/>
            <w:r w:rsidRPr="00C034EF">
              <w:rPr>
                <w:sz w:val="28"/>
                <w:szCs w:val="28"/>
              </w:rPr>
              <w:t>.Г</w:t>
            </w:r>
            <w:proofErr w:type="gramEnd"/>
            <w:r w:rsidRPr="00C034EF">
              <w:rPr>
                <w:sz w:val="28"/>
                <w:szCs w:val="28"/>
              </w:rPr>
              <w:t>ашун</w:t>
            </w:r>
            <w:proofErr w:type="spellEnd"/>
          </w:p>
        </w:tc>
      </w:tr>
    </w:tbl>
    <w:p w:rsidR="00FD7A0B" w:rsidRPr="00302C4C" w:rsidRDefault="00FD7A0B" w:rsidP="00302C4C">
      <w:pPr>
        <w:ind w:firstLine="709"/>
        <w:rPr>
          <w:sz w:val="28"/>
          <w:szCs w:val="28"/>
        </w:rPr>
      </w:pPr>
    </w:p>
    <w:p w:rsidR="00A12CAE" w:rsidRDefault="003D143F" w:rsidP="003D143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E53D6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0E53D6">
        <w:rPr>
          <w:sz w:val="28"/>
          <w:szCs w:val="28"/>
        </w:rPr>
        <w:t>утверждении бюджетного прогноза</w:t>
      </w:r>
      <w:r>
        <w:rPr>
          <w:sz w:val="28"/>
          <w:szCs w:val="28"/>
        </w:rPr>
        <w:t xml:space="preserve"> </w:t>
      </w:r>
    </w:p>
    <w:p w:rsidR="00931ED9" w:rsidRDefault="00931ED9" w:rsidP="003D143F">
      <w:pPr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</w:t>
      </w:r>
    </w:p>
    <w:p w:rsidR="003D143F" w:rsidRDefault="008700ED" w:rsidP="003D143F">
      <w:pPr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</w:t>
      </w:r>
      <w:r w:rsidR="000E53D6">
        <w:rPr>
          <w:sz w:val="28"/>
          <w:szCs w:val="28"/>
        </w:rPr>
        <w:t xml:space="preserve"> на период</w:t>
      </w:r>
    </w:p>
    <w:p w:rsidR="000E53D6" w:rsidRPr="00522A3F" w:rsidRDefault="000E53D6" w:rsidP="003D143F">
      <w:pPr>
        <w:rPr>
          <w:sz w:val="28"/>
          <w:szCs w:val="28"/>
        </w:rPr>
      </w:pPr>
      <w:r>
        <w:rPr>
          <w:sz w:val="28"/>
          <w:szCs w:val="28"/>
        </w:rPr>
        <w:t>2023 – 2036 годов</w:t>
      </w:r>
    </w:p>
    <w:p w:rsidR="003D143F" w:rsidRPr="00522A3F" w:rsidRDefault="003D143F" w:rsidP="003D143F">
      <w:pPr>
        <w:widowControl w:val="0"/>
        <w:autoSpaceDN w:val="0"/>
        <w:adjustRightInd w:val="0"/>
        <w:jc w:val="both"/>
        <w:rPr>
          <w:b/>
          <w:sz w:val="28"/>
          <w:szCs w:val="28"/>
        </w:rPr>
      </w:pPr>
    </w:p>
    <w:p w:rsidR="00242F81" w:rsidRPr="00660962" w:rsidRDefault="009806C3" w:rsidP="00242F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143F" w:rsidRPr="00DE5377">
        <w:rPr>
          <w:sz w:val="28"/>
          <w:szCs w:val="28"/>
        </w:rPr>
        <w:t xml:space="preserve">В соответствии </w:t>
      </w:r>
      <w:r w:rsidR="000E53D6" w:rsidRPr="004B422D">
        <w:rPr>
          <w:spacing w:val="-6"/>
          <w:sz w:val="28"/>
          <w:szCs w:val="28"/>
        </w:rPr>
        <w:t>со статьей 170</w:t>
      </w:r>
      <w:r w:rsidR="000E53D6" w:rsidRPr="004B422D">
        <w:rPr>
          <w:spacing w:val="-6"/>
          <w:sz w:val="28"/>
          <w:szCs w:val="28"/>
          <w:vertAlign w:val="superscript"/>
        </w:rPr>
        <w:t>1</w:t>
      </w:r>
      <w:r w:rsidR="000E53D6" w:rsidRPr="004B422D">
        <w:rPr>
          <w:spacing w:val="-6"/>
          <w:sz w:val="28"/>
          <w:szCs w:val="28"/>
        </w:rPr>
        <w:t xml:space="preserve"> Бюджетного кодекса Российской Федерации,</w:t>
      </w:r>
      <w:r w:rsidR="000E53D6">
        <w:rPr>
          <w:spacing w:val="-6"/>
          <w:sz w:val="28"/>
          <w:szCs w:val="28"/>
        </w:rPr>
        <w:t xml:space="preserve"> </w:t>
      </w:r>
      <w:r w:rsidR="009F6FF1" w:rsidRPr="004B422D">
        <w:rPr>
          <w:sz w:val="28"/>
          <w:szCs w:val="28"/>
        </w:rPr>
        <w:t>статьей</w:t>
      </w:r>
      <w:r w:rsidR="009F6FF1">
        <w:rPr>
          <w:sz w:val="28"/>
          <w:szCs w:val="28"/>
        </w:rPr>
        <w:t> </w:t>
      </w:r>
      <w:r w:rsidR="009F6FF1" w:rsidRPr="004B422D">
        <w:rPr>
          <w:sz w:val="28"/>
          <w:szCs w:val="28"/>
        </w:rPr>
        <w:t>1</w:t>
      </w:r>
      <w:r w:rsidR="009F6FF1">
        <w:rPr>
          <w:sz w:val="28"/>
          <w:szCs w:val="28"/>
        </w:rPr>
        <w:t>4</w:t>
      </w:r>
      <w:r w:rsidR="009F6FF1" w:rsidRPr="004B422D">
        <w:rPr>
          <w:sz w:val="28"/>
          <w:szCs w:val="28"/>
          <w:vertAlign w:val="superscript"/>
        </w:rPr>
        <w:t>1</w:t>
      </w:r>
      <w:r w:rsidR="009F6FF1" w:rsidRPr="004B422D">
        <w:rPr>
          <w:sz w:val="28"/>
          <w:szCs w:val="28"/>
        </w:rPr>
        <w:t xml:space="preserve"> </w:t>
      </w:r>
      <w:r w:rsidR="009F6FF1">
        <w:rPr>
          <w:sz w:val="28"/>
          <w:szCs w:val="28"/>
        </w:rPr>
        <w:t>решения Собрания депутатов</w:t>
      </w:r>
      <w:r w:rsidR="00396706">
        <w:rPr>
          <w:sz w:val="28"/>
          <w:szCs w:val="28"/>
        </w:rPr>
        <w:t xml:space="preserve"> Северного сельского поселения</w:t>
      </w:r>
      <w:r w:rsidR="009F6FF1" w:rsidRPr="004B422D">
        <w:rPr>
          <w:sz w:val="28"/>
          <w:szCs w:val="28"/>
        </w:rPr>
        <w:t xml:space="preserve"> </w:t>
      </w:r>
      <w:proofErr w:type="gramStart"/>
      <w:r w:rsidR="009F6FF1" w:rsidRPr="004B422D">
        <w:rPr>
          <w:sz w:val="28"/>
          <w:szCs w:val="28"/>
        </w:rPr>
        <w:t>от</w:t>
      </w:r>
      <w:r w:rsidR="008245BE">
        <w:rPr>
          <w:sz w:val="28"/>
          <w:szCs w:val="28"/>
        </w:rPr>
        <w:t> 28</w:t>
      </w:r>
      <w:r w:rsidR="009F6FF1" w:rsidRPr="004B422D">
        <w:rPr>
          <w:sz w:val="28"/>
          <w:szCs w:val="28"/>
        </w:rPr>
        <w:t>.0</w:t>
      </w:r>
      <w:r w:rsidR="009F6FF1">
        <w:rPr>
          <w:sz w:val="28"/>
          <w:szCs w:val="28"/>
        </w:rPr>
        <w:t>9</w:t>
      </w:r>
      <w:r w:rsidR="009F6FF1" w:rsidRPr="004B422D">
        <w:rPr>
          <w:sz w:val="28"/>
          <w:szCs w:val="28"/>
        </w:rPr>
        <w:t>.2007 №</w:t>
      </w:r>
      <w:r w:rsidR="008245BE">
        <w:rPr>
          <w:sz w:val="28"/>
          <w:szCs w:val="28"/>
        </w:rPr>
        <w:t> 59</w:t>
      </w:r>
      <w:r w:rsidR="009F6FF1">
        <w:rPr>
          <w:sz w:val="28"/>
          <w:szCs w:val="28"/>
        </w:rPr>
        <w:t xml:space="preserve"> </w:t>
      </w:r>
      <w:r w:rsidR="009F6FF1" w:rsidRPr="004B422D">
        <w:rPr>
          <w:sz w:val="28"/>
          <w:szCs w:val="28"/>
        </w:rPr>
        <w:t>«О</w:t>
      </w:r>
      <w:r w:rsidR="009F6FF1">
        <w:rPr>
          <w:sz w:val="28"/>
          <w:szCs w:val="28"/>
        </w:rPr>
        <w:t>б утверждении положения о</w:t>
      </w:r>
      <w:r w:rsidR="009F6FF1" w:rsidRPr="004B422D">
        <w:rPr>
          <w:sz w:val="28"/>
          <w:szCs w:val="28"/>
        </w:rPr>
        <w:t xml:space="preserve"> бюджетном процессе в </w:t>
      </w:r>
      <w:r w:rsidR="008245BE">
        <w:rPr>
          <w:sz w:val="28"/>
          <w:szCs w:val="28"/>
        </w:rPr>
        <w:t>Северном сельском поселении</w:t>
      </w:r>
      <w:r w:rsidR="009F6FF1" w:rsidRPr="004B422D">
        <w:rPr>
          <w:sz w:val="28"/>
          <w:szCs w:val="28"/>
        </w:rPr>
        <w:t>»</w:t>
      </w:r>
      <w:r w:rsidR="009F6FF1">
        <w:rPr>
          <w:sz w:val="28"/>
          <w:szCs w:val="28"/>
        </w:rPr>
        <w:t>,</w:t>
      </w:r>
      <w:r w:rsidR="003D143F" w:rsidRPr="00DE5377">
        <w:rPr>
          <w:sz w:val="28"/>
          <w:szCs w:val="28"/>
        </w:rPr>
        <w:t xml:space="preserve"> постановлением </w:t>
      </w:r>
      <w:r w:rsidR="003D143F">
        <w:rPr>
          <w:sz w:val="28"/>
          <w:szCs w:val="28"/>
        </w:rPr>
        <w:t xml:space="preserve">Администрации </w:t>
      </w:r>
      <w:r w:rsidR="008700ED">
        <w:rPr>
          <w:sz w:val="28"/>
          <w:szCs w:val="28"/>
        </w:rPr>
        <w:t>Северного сельского поселения</w:t>
      </w:r>
      <w:r w:rsidR="005F2E5D">
        <w:rPr>
          <w:sz w:val="28"/>
          <w:szCs w:val="28"/>
        </w:rPr>
        <w:t xml:space="preserve"> от 08.07.2016 № 68</w:t>
      </w:r>
      <w:r w:rsidR="003D143F" w:rsidRPr="00DE5377">
        <w:rPr>
          <w:sz w:val="28"/>
          <w:szCs w:val="28"/>
        </w:rPr>
        <w:t xml:space="preserve"> «Об утверждении Правил разработки и утверждения бюджетного прогноза </w:t>
      </w:r>
      <w:r w:rsidR="005F2E5D">
        <w:rPr>
          <w:sz w:val="28"/>
          <w:szCs w:val="28"/>
        </w:rPr>
        <w:t>Северного сельского поселения</w:t>
      </w:r>
      <w:r w:rsidR="003D143F" w:rsidRPr="00DE5377">
        <w:rPr>
          <w:sz w:val="28"/>
          <w:szCs w:val="28"/>
        </w:rPr>
        <w:t xml:space="preserve"> на долгосрочный период»</w:t>
      </w:r>
      <w:r w:rsidR="000E53D6">
        <w:rPr>
          <w:sz w:val="28"/>
          <w:szCs w:val="28"/>
        </w:rPr>
        <w:t xml:space="preserve">, </w:t>
      </w:r>
      <w:r w:rsidR="000E53D6" w:rsidRPr="004B422D">
        <w:rPr>
          <w:sz w:val="28"/>
          <w:szCs w:val="28"/>
        </w:rPr>
        <w:t>во</w:t>
      </w:r>
      <w:r w:rsidR="000E53D6">
        <w:rPr>
          <w:sz w:val="28"/>
          <w:szCs w:val="28"/>
        </w:rPr>
        <w:t> </w:t>
      </w:r>
      <w:r w:rsidR="000E53D6" w:rsidRPr="004B422D">
        <w:rPr>
          <w:sz w:val="28"/>
          <w:szCs w:val="28"/>
        </w:rPr>
        <w:t xml:space="preserve">исполнение пункта </w:t>
      </w:r>
      <w:r w:rsidR="005F2E5D">
        <w:rPr>
          <w:sz w:val="28"/>
          <w:szCs w:val="28"/>
        </w:rPr>
        <w:t>11</w:t>
      </w:r>
      <w:r w:rsidR="000E53D6" w:rsidRPr="004B422D">
        <w:rPr>
          <w:sz w:val="28"/>
          <w:szCs w:val="28"/>
        </w:rPr>
        <w:t xml:space="preserve"> Порядка и сроков составления проекта </w:t>
      </w:r>
      <w:r w:rsidR="000E53D6">
        <w:rPr>
          <w:sz w:val="28"/>
          <w:szCs w:val="28"/>
        </w:rPr>
        <w:t>ме</w:t>
      </w:r>
      <w:r w:rsidR="000E53D6" w:rsidRPr="004B422D">
        <w:rPr>
          <w:sz w:val="28"/>
          <w:szCs w:val="28"/>
        </w:rPr>
        <w:t xml:space="preserve">стного бюджета на 2023 и на плановый период 2024 и 2025 годов, утвержденного постановлением </w:t>
      </w:r>
      <w:r w:rsidR="000E53D6">
        <w:rPr>
          <w:sz w:val="28"/>
          <w:szCs w:val="28"/>
        </w:rPr>
        <w:t>Администра</w:t>
      </w:r>
      <w:r w:rsidR="005F2E5D">
        <w:rPr>
          <w:sz w:val="28"/>
          <w:szCs w:val="28"/>
        </w:rPr>
        <w:t>ции Северного</w:t>
      </w:r>
      <w:proofErr w:type="gramEnd"/>
      <w:r w:rsidR="005F2E5D">
        <w:rPr>
          <w:sz w:val="28"/>
          <w:szCs w:val="28"/>
        </w:rPr>
        <w:t xml:space="preserve"> сельского поселения от 01</w:t>
      </w:r>
      <w:r w:rsidR="000E53D6" w:rsidRPr="004B422D">
        <w:rPr>
          <w:sz w:val="28"/>
          <w:szCs w:val="28"/>
        </w:rPr>
        <w:t>.0</w:t>
      </w:r>
      <w:r w:rsidR="000E53D6">
        <w:rPr>
          <w:sz w:val="28"/>
          <w:szCs w:val="28"/>
        </w:rPr>
        <w:t>6</w:t>
      </w:r>
      <w:r w:rsidR="000E53D6" w:rsidRPr="004B422D">
        <w:rPr>
          <w:sz w:val="28"/>
          <w:szCs w:val="28"/>
        </w:rPr>
        <w:t>.2022 №</w:t>
      </w:r>
      <w:r w:rsidR="005F2E5D">
        <w:rPr>
          <w:sz w:val="28"/>
          <w:szCs w:val="28"/>
        </w:rPr>
        <w:t> 51</w:t>
      </w:r>
      <w:r w:rsidR="001D1D52">
        <w:rPr>
          <w:sz w:val="28"/>
          <w:szCs w:val="28"/>
        </w:rPr>
        <w:t xml:space="preserve">, </w:t>
      </w:r>
      <w:r w:rsidR="003D143F" w:rsidRPr="00DE5377">
        <w:rPr>
          <w:sz w:val="28"/>
          <w:szCs w:val="28"/>
        </w:rPr>
        <w:t xml:space="preserve"> </w:t>
      </w:r>
      <w:r w:rsidR="00242F81" w:rsidRPr="00660962">
        <w:rPr>
          <w:sz w:val="28"/>
          <w:szCs w:val="28"/>
        </w:rPr>
        <w:t>руководствуясь</w:t>
      </w:r>
      <w:r w:rsidR="00242F81">
        <w:rPr>
          <w:color w:val="000000"/>
          <w:sz w:val="28"/>
          <w:szCs w:val="28"/>
          <w:shd w:val="clear" w:color="auto" w:fill="FFFFFF"/>
        </w:rPr>
        <w:t xml:space="preserve"> </w:t>
      </w:r>
      <w:r w:rsidR="00242F81" w:rsidRPr="00660962">
        <w:rPr>
          <w:sz w:val="28"/>
          <w:szCs w:val="28"/>
        </w:rPr>
        <w:t xml:space="preserve">  подпунктом 11 пункта 2 статьи </w:t>
      </w:r>
      <w:r w:rsidR="00242F81">
        <w:rPr>
          <w:sz w:val="28"/>
          <w:szCs w:val="28"/>
        </w:rPr>
        <w:t>32</w:t>
      </w:r>
      <w:r w:rsidR="00242F81" w:rsidRPr="00660962">
        <w:rPr>
          <w:sz w:val="28"/>
          <w:szCs w:val="28"/>
        </w:rPr>
        <w:t xml:space="preserve"> Устава муниципального образования «Северное сельское поселение»:</w:t>
      </w:r>
    </w:p>
    <w:p w:rsidR="001F1B2E" w:rsidRPr="00302C4C" w:rsidRDefault="001F1B2E" w:rsidP="003D143F">
      <w:pPr>
        <w:pStyle w:val="2"/>
        <w:ind w:left="0" w:firstLine="709"/>
        <w:jc w:val="both"/>
        <w:rPr>
          <w:szCs w:val="28"/>
        </w:rPr>
      </w:pPr>
      <w:r w:rsidRPr="004F1350">
        <w:rPr>
          <w:szCs w:val="28"/>
        </w:rPr>
        <w:t xml:space="preserve">                                                </w:t>
      </w:r>
      <w:r w:rsidR="003D143F">
        <w:rPr>
          <w:szCs w:val="28"/>
        </w:rPr>
        <w:t xml:space="preserve">                     </w:t>
      </w:r>
    </w:p>
    <w:p w:rsidR="001F1B2E" w:rsidRPr="006F7591" w:rsidRDefault="001F1B2E" w:rsidP="00302C4C">
      <w:pPr>
        <w:pStyle w:val="2"/>
        <w:ind w:firstLine="709"/>
        <w:jc w:val="center"/>
        <w:rPr>
          <w:b/>
          <w:szCs w:val="28"/>
        </w:rPr>
      </w:pPr>
      <w:r w:rsidRPr="006F7591">
        <w:rPr>
          <w:b/>
          <w:szCs w:val="28"/>
        </w:rPr>
        <w:t>ПОСТАНОВЛЯЮ:</w:t>
      </w:r>
    </w:p>
    <w:p w:rsidR="001F1B2E" w:rsidRPr="00302C4C" w:rsidRDefault="001F1B2E" w:rsidP="00302C4C">
      <w:pPr>
        <w:pStyle w:val="2"/>
        <w:ind w:firstLine="709"/>
        <w:jc w:val="both"/>
        <w:rPr>
          <w:szCs w:val="28"/>
        </w:rPr>
      </w:pPr>
    </w:p>
    <w:p w:rsidR="009F6FF1" w:rsidRPr="004B422D" w:rsidRDefault="009F6FF1" w:rsidP="009F6FF1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4B422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1D1D52">
        <w:rPr>
          <w:sz w:val="28"/>
          <w:szCs w:val="28"/>
        </w:rPr>
        <w:t xml:space="preserve"> </w:t>
      </w:r>
      <w:r w:rsidRPr="004B422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4B422D">
        <w:rPr>
          <w:sz w:val="28"/>
          <w:szCs w:val="28"/>
        </w:rPr>
        <w:t xml:space="preserve"> бюджетный </w:t>
      </w:r>
      <w:r>
        <w:rPr>
          <w:sz w:val="28"/>
          <w:szCs w:val="28"/>
        </w:rPr>
        <w:t xml:space="preserve"> </w:t>
      </w:r>
      <w:r w:rsidRPr="004B422D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 </w:t>
      </w:r>
      <w:r w:rsidR="005F2E5D">
        <w:rPr>
          <w:sz w:val="28"/>
          <w:szCs w:val="28"/>
        </w:rPr>
        <w:t>Северного сельского поселения</w:t>
      </w:r>
      <w:r>
        <w:rPr>
          <w:sz w:val="28"/>
          <w:szCs w:val="28"/>
        </w:rPr>
        <w:t xml:space="preserve">  на  период   </w:t>
      </w:r>
      <w:r w:rsidRPr="004B422D">
        <w:rPr>
          <w:sz w:val="28"/>
          <w:szCs w:val="28"/>
        </w:rPr>
        <w:t>2023 – 2036 годов согласно приложению</w:t>
      </w:r>
      <w:r w:rsidRPr="004B422D">
        <w:rPr>
          <w:bCs/>
          <w:sz w:val="28"/>
          <w:szCs w:val="28"/>
        </w:rPr>
        <w:t>.</w:t>
      </w:r>
    </w:p>
    <w:p w:rsidR="009F6FF1" w:rsidRPr="004B422D" w:rsidRDefault="009F6FF1" w:rsidP="009F6FF1">
      <w:pPr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>2. </w:t>
      </w:r>
      <w:r w:rsidR="001D1D52">
        <w:rPr>
          <w:sz w:val="28"/>
          <w:szCs w:val="28"/>
        </w:rPr>
        <w:t xml:space="preserve">   </w:t>
      </w:r>
      <w:r w:rsidRPr="004B422D">
        <w:rPr>
          <w:sz w:val="28"/>
          <w:szCs w:val="28"/>
        </w:rPr>
        <w:t xml:space="preserve">Настоящее постановление вступает в силу со дня его </w:t>
      </w:r>
      <w:r w:rsidR="005F2E5D">
        <w:rPr>
          <w:sz w:val="28"/>
          <w:szCs w:val="28"/>
        </w:rPr>
        <w:t>подписания</w:t>
      </w:r>
      <w:r w:rsidRPr="004B422D">
        <w:rPr>
          <w:sz w:val="28"/>
          <w:szCs w:val="28"/>
        </w:rPr>
        <w:t>.</w:t>
      </w:r>
    </w:p>
    <w:p w:rsidR="003D143F" w:rsidRDefault="001D1D52" w:rsidP="009662A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 w:rsidR="00A12CAE">
        <w:rPr>
          <w:sz w:val="28"/>
          <w:szCs w:val="28"/>
        </w:rPr>
        <w:t>Контроль за</w:t>
      </w:r>
      <w:proofErr w:type="gramEnd"/>
      <w:r w:rsidR="00A12CAE">
        <w:rPr>
          <w:sz w:val="28"/>
          <w:szCs w:val="28"/>
        </w:rPr>
        <w:t xml:space="preserve"> ис</w:t>
      </w:r>
      <w:r w:rsidR="003D143F" w:rsidRPr="00DE5377">
        <w:rPr>
          <w:sz w:val="28"/>
          <w:szCs w:val="28"/>
        </w:rPr>
        <w:t>полнением настоящего постановления возложить на </w:t>
      </w:r>
      <w:r w:rsidR="005F2E5D">
        <w:rPr>
          <w:sz w:val="28"/>
          <w:szCs w:val="28"/>
        </w:rPr>
        <w:t xml:space="preserve">начальника сектора </w:t>
      </w:r>
      <w:r w:rsidR="003D143F">
        <w:rPr>
          <w:sz w:val="28"/>
          <w:szCs w:val="28"/>
        </w:rPr>
        <w:t xml:space="preserve"> Администрации </w:t>
      </w:r>
      <w:r w:rsidR="005F2E5D">
        <w:rPr>
          <w:sz w:val="28"/>
          <w:szCs w:val="28"/>
        </w:rPr>
        <w:t>Северного сельского поселения</w:t>
      </w:r>
      <w:r w:rsidR="003D143F">
        <w:rPr>
          <w:sz w:val="28"/>
          <w:szCs w:val="28"/>
        </w:rPr>
        <w:t>.</w:t>
      </w:r>
    </w:p>
    <w:p w:rsidR="003D143F" w:rsidRDefault="003D143F" w:rsidP="003D143F">
      <w:pPr>
        <w:ind w:firstLine="709"/>
        <w:jc w:val="both"/>
        <w:rPr>
          <w:sz w:val="28"/>
          <w:szCs w:val="28"/>
        </w:rPr>
      </w:pPr>
    </w:p>
    <w:p w:rsidR="003D143F" w:rsidRPr="00A12CAE" w:rsidRDefault="009F6FF1" w:rsidP="003D143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143F">
        <w:rPr>
          <w:sz w:val="28"/>
          <w:szCs w:val="28"/>
        </w:rPr>
        <w:t xml:space="preserve">Глава </w:t>
      </w:r>
      <w:r w:rsidR="003D143F" w:rsidRPr="00A12CAE">
        <w:rPr>
          <w:sz w:val="28"/>
          <w:szCs w:val="28"/>
        </w:rPr>
        <w:t xml:space="preserve">Администрации </w:t>
      </w:r>
    </w:p>
    <w:p w:rsidR="003D143F" w:rsidRPr="00A12CAE" w:rsidRDefault="009F6FF1" w:rsidP="003D143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2E5D">
        <w:rPr>
          <w:sz w:val="28"/>
          <w:szCs w:val="28"/>
        </w:rPr>
        <w:t>Северного сельского поселения</w:t>
      </w:r>
      <w:r w:rsidR="003D143F" w:rsidRPr="00A12CAE">
        <w:rPr>
          <w:sz w:val="28"/>
          <w:szCs w:val="28"/>
        </w:rPr>
        <w:t xml:space="preserve">                                </w:t>
      </w:r>
      <w:r w:rsidR="005F2E5D">
        <w:rPr>
          <w:sz w:val="28"/>
          <w:szCs w:val="28"/>
        </w:rPr>
        <w:t xml:space="preserve">              </w:t>
      </w:r>
      <w:proofErr w:type="spellStart"/>
      <w:r w:rsidR="005F2E5D">
        <w:rPr>
          <w:sz w:val="28"/>
          <w:szCs w:val="28"/>
        </w:rPr>
        <w:t>Л.А.Калиберда</w:t>
      </w:r>
      <w:proofErr w:type="spellEnd"/>
    </w:p>
    <w:p w:rsidR="003D143F" w:rsidRPr="00A12CAE" w:rsidRDefault="003D143F" w:rsidP="003D143F">
      <w:pPr>
        <w:widowControl w:val="0"/>
        <w:autoSpaceDN w:val="0"/>
        <w:adjustRightInd w:val="0"/>
        <w:jc w:val="both"/>
        <w:rPr>
          <w:sz w:val="28"/>
          <w:szCs w:val="28"/>
        </w:rPr>
      </w:pPr>
    </w:p>
    <w:p w:rsidR="00F62E1D" w:rsidRDefault="00F62E1D" w:rsidP="003D143F">
      <w:pPr>
        <w:widowControl w:val="0"/>
        <w:autoSpaceDN w:val="0"/>
        <w:adjustRightInd w:val="0"/>
        <w:jc w:val="both"/>
        <w:rPr>
          <w:sz w:val="24"/>
          <w:szCs w:val="28"/>
        </w:rPr>
      </w:pPr>
    </w:p>
    <w:p w:rsidR="005F2E5D" w:rsidRDefault="005F2E5D" w:rsidP="003D143F">
      <w:pPr>
        <w:widowControl w:val="0"/>
        <w:autoSpaceDN w:val="0"/>
        <w:adjustRightInd w:val="0"/>
        <w:jc w:val="both"/>
        <w:rPr>
          <w:sz w:val="24"/>
          <w:szCs w:val="28"/>
        </w:rPr>
      </w:pPr>
    </w:p>
    <w:p w:rsidR="005F2E5D" w:rsidRDefault="005F2E5D" w:rsidP="003D143F">
      <w:pPr>
        <w:widowControl w:val="0"/>
        <w:autoSpaceDN w:val="0"/>
        <w:adjustRightInd w:val="0"/>
        <w:jc w:val="both"/>
        <w:rPr>
          <w:sz w:val="24"/>
          <w:szCs w:val="28"/>
        </w:rPr>
      </w:pPr>
    </w:p>
    <w:p w:rsidR="005F2E5D" w:rsidRDefault="005F2E5D" w:rsidP="003D143F">
      <w:pPr>
        <w:widowControl w:val="0"/>
        <w:autoSpaceDN w:val="0"/>
        <w:adjustRightInd w:val="0"/>
        <w:jc w:val="both"/>
        <w:rPr>
          <w:sz w:val="24"/>
          <w:szCs w:val="28"/>
        </w:rPr>
      </w:pPr>
    </w:p>
    <w:p w:rsidR="005F2E5D" w:rsidRDefault="005F2E5D" w:rsidP="003D143F">
      <w:pPr>
        <w:widowControl w:val="0"/>
        <w:autoSpaceDN w:val="0"/>
        <w:adjustRightInd w:val="0"/>
        <w:jc w:val="both"/>
        <w:rPr>
          <w:sz w:val="24"/>
          <w:szCs w:val="28"/>
        </w:rPr>
      </w:pPr>
    </w:p>
    <w:p w:rsidR="005F2E5D" w:rsidRDefault="005F2E5D" w:rsidP="003D143F">
      <w:pPr>
        <w:widowControl w:val="0"/>
        <w:autoSpaceDN w:val="0"/>
        <w:adjustRightInd w:val="0"/>
        <w:jc w:val="both"/>
        <w:rPr>
          <w:sz w:val="24"/>
          <w:szCs w:val="28"/>
        </w:rPr>
      </w:pPr>
    </w:p>
    <w:p w:rsidR="005F2E5D" w:rsidRDefault="005F2E5D" w:rsidP="003D143F">
      <w:pPr>
        <w:widowControl w:val="0"/>
        <w:autoSpaceDN w:val="0"/>
        <w:adjustRightInd w:val="0"/>
        <w:jc w:val="both"/>
        <w:rPr>
          <w:sz w:val="24"/>
          <w:szCs w:val="28"/>
        </w:rPr>
      </w:pPr>
    </w:p>
    <w:p w:rsidR="005F2E5D" w:rsidRDefault="005F2E5D" w:rsidP="003D143F">
      <w:pPr>
        <w:widowControl w:val="0"/>
        <w:autoSpaceDN w:val="0"/>
        <w:adjustRightInd w:val="0"/>
        <w:jc w:val="both"/>
        <w:rPr>
          <w:sz w:val="24"/>
          <w:szCs w:val="28"/>
        </w:rPr>
      </w:pPr>
    </w:p>
    <w:p w:rsidR="005F2E5D" w:rsidRDefault="005F2E5D" w:rsidP="003D143F">
      <w:pPr>
        <w:widowControl w:val="0"/>
        <w:autoSpaceDN w:val="0"/>
        <w:adjustRightInd w:val="0"/>
        <w:jc w:val="both"/>
        <w:rPr>
          <w:sz w:val="24"/>
          <w:szCs w:val="28"/>
        </w:rPr>
      </w:pPr>
    </w:p>
    <w:p w:rsidR="005F2E5D" w:rsidRDefault="005F2E5D" w:rsidP="003D143F">
      <w:pPr>
        <w:widowControl w:val="0"/>
        <w:autoSpaceDN w:val="0"/>
        <w:adjustRightInd w:val="0"/>
        <w:jc w:val="both"/>
        <w:rPr>
          <w:sz w:val="24"/>
          <w:szCs w:val="28"/>
        </w:rPr>
      </w:pPr>
    </w:p>
    <w:p w:rsidR="005F2E5D" w:rsidRPr="003D143F" w:rsidRDefault="005F2E5D" w:rsidP="003D143F">
      <w:pPr>
        <w:widowControl w:val="0"/>
        <w:autoSpaceDN w:val="0"/>
        <w:adjustRightInd w:val="0"/>
        <w:jc w:val="both"/>
        <w:rPr>
          <w:sz w:val="24"/>
          <w:szCs w:val="28"/>
        </w:rPr>
      </w:pPr>
    </w:p>
    <w:p w:rsidR="00052C76" w:rsidRPr="004F1350" w:rsidRDefault="004F1350" w:rsidP="004F1350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CA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F1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C76" w:rsidRPr="004F1350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</w:p>
    <w:p w:rsidR="00052C76" w:rsidRPr="004F1350" w:rsidRDefault="005F2E5D" w:rsidP="00052C76">
      <w:pPr>
        <w:pStyle w:val="ConsNormal"/>
        <w:widowControl/>
        <w:ind w:left="6237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  <w:r w:rsidR="00052C76" w:rsidRPr="004F1350">
        <w:rPr>
          <w:rFonts w:ascii="Times New Roman" w:hAnsi="Times New Roman" w:cs="Times New Roman"/>
          <w:sz w:val="28"/>
          <w:szCs w:val="28"/>
        </w:rPr>
        <w:br/>
        <w:t>от</w:t>
      </w:r>
      <w:r w:rsidR="00A12CAE">
        <w:rPr>
          <w:rFonts w:ascii="Times New Roman" w:hAnsi="Times New Roman" w:cs="Times New Roman"/>
          <w:sz w:val="28"/>
          <w:szCs w:val="28"/>
        </w:rPr>
        <w:t xml:space="preserve"> </w:t>
      </w:r>
      <w:r w:rsidR="006F7591">
        <w:rPr>
          <w:rFonts w:ascii="Times New Roman" w:hAnsi="Times New Roman" w:cs="Times New Roman"/>
          <w:sz w:val="28"/>
          <w:szCs w:val="28"/>
        </w:rPr>
        <w:t>18</w:t>
      </w:r>
      <w:r w:rsidR="00A12CAE">
        <w:rPr>
          <w:rFonts w:ascii="Times New Roman" w:hAnsi="Times New Roman" w:cs="Times New Roman"/>
          <w:sz w:val="28"/>
          <w:szCs w:val="28"/>
        </w:rPr>
        <w:t>.</w:t>
      </w:r>
      <w:r w:rsidR="00103A91">
        <w:rPr>
          <w:rFonts w:ascii="Times New Roman" w:hAnsi="Times New Roman" w:cs="Times New Roman"/>
          <w:sz w:val="28"/>
          <w:szCs w:val="28"/>
        </w:rPr>
        <w:t>10</w:t>
      </w:r>
      <w:r w:rsidR="001A38C4">
        <w:rPr>
          <w:rFonts w:ascii="Times New Roman" w:hAnsi="Times New Roman" w:cs="Times New Roman"/>
          <w:sz w:val="28"/>
          <w:szCs w:val="28"/>
        </w:rPr>
        <w:t>.</w:t>
      </w:r>
      <w:r w:rsidR="00052C76" w:rsidRPr="004F1350">
        <w:rPr>
          <w:rFonts w:ascii="Times New Roman" w:hAnsi="Times New Roman" w:cs="Times New Roman"/>
          <w:sz w:val="28"/>
          <w:szCs w:val="28"/>
        </w:rPr>
        <w:t>20</w:t>
      </w:r>
      <w:r w:rsidR="00F72789">
        <w:rPr>
          <w:rFonts w:ascii="Times New Roman" w:hAnsi="Times New Roman" w:cs="Times New Roman"/>
          <w:sz w:val="28"/>
          <w:szCs w:val="28"/>
        </w:rPr>
        <w:t>2</w:t>
      </w:r>
      <w:r w:rsidR="000149EC">
        <w:rPr>
          <w:rFonts w:ascii="Times New Roman" w:hAnsi="Times New Roman" w:cs="Times New Roman"/>
          <w:sz w:val="28"/>
          <w:szCs w:val="28"/>
        </w:rPr>
        <w:t>2</w:t>
      </w:r>
      <w:r w:rsidR="00052C76" w:rsidRPr="004F1350">
        <w:rPr>
          <w:rFonts w:ascii="Times New Roman" w:hAnsi="Times New Roman" w:cs="Times New Roman"/>
          <w:sz w:val="28"/>
          <w:szCs w:val="28"/>
        </w:rPr>
        <w:t xml:space="preserve"> №</w:t>
      </w:r>
      <w:r w:rsidR="00A12CAE">
        <w:rPr>
          <w:rFonts w:ascii="Times New Roman" w:hAnsi="Times New Roman" w:cs="Times New Roman"/>
          <w:sz w:val="28"/>
          <w:szCs w:val="28"/>
        </w:rPr>
        <w:t xml:space="preserve"> </w:t>
      </w:r>
      <w:r w:rsidR="006F7591">
        <w:rPr>
          <w:rFonts w:ascii="Times New Roman" w:hAnsi="Times New Roman" w:cs="Times New Roman"/>
          <w:sz w:val="28"/>
          <w:szCs w:val="28"/>
        </w:rPr>
        <w:t>94</w:t>
      </w:r>
    </w:p>
    <w:p w:rsidR="00723666" w:rsidRPr="004F1350" w:rsidRDefault="00723666" w:rsidP="007568A8">
      <w:pPr>
        <w:ind w:firstLine="709"/>
        <w:jc w:val="center"/>
        <w:rPr>
          <w:sz w:val="28"/>
          <w:szCs w:val="28"/>
        </w:rPr>
      </w:pPr>
    </w:p>
    <w:p w:rsidR="00E56211" w:rsidRPr="0004307E" w:rsidRDefault="00E56211" w:rsidP="00E56211">
      <w:pPr>
        <w:widowControl w:val="0"/>
        <w:autoSpaceDN w:val="0"/>
        <w:adjustRightInd w:val="0"/>
        <w:jc w:val="center"/>
        <w:rPr>
          <w:sz w:val="28"/>
          <w:szCs w:val="28"/>
        </w:rPr>
      </w:pPr>
      <w:r w:rsidRPr="0004307E">
        <w:rPr>
          <w:sz w:val="28"/>
          <w:szCs w:val="28"/>
        </w:rPr>
        <w:t>Б</w:t>
      </w:r>
      <w:r>
        <w:rPr>
          <w:sz w:val="28"/>
          <w:szCs w:val="28"/>
        </w:rPr>
        <w:t>ЮДЖЕТНЫЙ ПРОГНОЗ</w:t>
      </w:r>
    </w:p>
    <w:p w:rsidR="00E56211" w:rsidRPr="0004307E" w:rsidRDefault="00AB5BCF" w:rsidP="00E56211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</w:t>
      </w:r>
      <w:r w:rsidR="00E56211" w:rsidRPr="0004307E">
        <w:rPr>
          <w:sz w:val="28"/>
          <w:szCs w:val="28"/>
        </w:rPr>
        <w:t xml:space="preserve"> на период 20</w:t>
      </w:r>
      <w:r w:rsidR="00AD0244">
        <w:rPr>
          <w:sz w:val="28"/>
          <w:szCs w:val="28"/>
        </w:rPr>
        <w:t>23</w:t>
      </w:r>
      <w:r w:rsidR="00E56211" w:rsidRPr="0004307E">
        <w:rPr>
          <w:sz w:val="28"/>
          <w:szCs w:val="28"/>
        </w:rPr>
        <w:t xml:space="preserve"> – 20</w:t>
      </w:r>
      <w:r w:rsidR="00E56211">
        <w:rPr>
          <w:sz w:val="28"/>
          <w:szCs w:val="28"/>
        </w:rPr>
        <w:t>3</w:t>
      </w:r>
      <w:r w:rsidR="00AD0244">
        <w:rPr>
          <w:sz w:val="28"/>
          <w:szCs w:val="28"/>
        </w:rPr>
        <w:t>6</w:t>
      </w:r>
      <w:r w:rsidR="00E56211" w:rsidRPr="0004307E">
        <w:rPr>
          <w:sz w:val="28"/>
          <w:szCs w:val="28"/>
        </w:rPr>
        <w:t xml:space="preserve"> годов</w:t>
      </w:r>
    </w:p>
    <w:p w:rsidR="00E56211" w:rsidRDefault="00E56211" w:rsidP="00E56211">
      <w:pPr>
        <w:autoSpaceDN w:val="0"/>
        <w:adjustRightInd w:val="0"/>
        <w:jc w:val="center"/>
        <w:rPr>
          <w:kern w:val="2"/>
          <w:sz w:val="28"/>
          <w:szCs w:val="28"/>
        </w:rPr>
      </w:pPr>
    </w:p>
    <w:p w:rsidR="00E56211" w:rsidRDefault="00E56211" w:rsidP="00E56211">
      <w:pPr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Общие положения</w:t>
      </w:r>
    </w:p>
    <w:p w:rsidR="002E6EA0" w:rsidRDefault="002E6EA0" w:rsidP="002E6EA0">
      <w:pPr>
        <w:jc w:val="center"/>
        <w:rPr>
          <w:kern w:val="2"/>
          <w:sz w:val="28"/>
          <w:szCs w:val="28"/>
        </w:rPr>
      </w:pPr>
    </w:p>
    <w:p w:rsidR="003D143F" w:rsidRDefault="003D143F" w:rsidP="003D1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3D143F" w:rsidRDefault="003D143F" w:rsidP="003D143F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</w:t>
      </w:r>
      <w:r>
        <w:rPr>
          <w:sz w:val="28"/>
          <w:szCs w:val="28"/>
        </w:rPr>
        <w:br/>
        <w:t>в части дополнения статьей 170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«Долгосрочное бюджетное планирование». </w:t>
      </w:r>
    </w:p>
    <w:p w:rsidR="003D143F" w:rsidRDefault="003D143F" w:rsidP="003D143F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</w:t>
      </w:r>
      <w:r w:rsidR="00E56211">
        <w:rPr>
          <w:sz w:val="28"/>
          <w:szCs w:val="28"/>
        </w:rPr>
        <w:t>муниципального образования «</w:t>
      </w:r>
      <w:r w:rsidR="00AB5BCF">
        <w:rPr>
          <w:sz w:val="28"/>
          <w:szCs w:val="28"/>
        </w:rPr>
        <w:t>Северное сельское поселения</w:t>
      </w:r>
      <w:r w:rsidR="00E5621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B1F54">
        <w:rPr>
          <w:sz w:val="28"/>
          <w:szCs w:val="28"/>
        </w:rPr>
        <w:t xml:space="preserve">Решение </w:t>
      </w:r>
      <w:r w:rsidR="003B1F54" w:rsidRPr="00522A3F">
        <w:rPr>
          <w:sz w:val="28"/>
          <w:szCs w:val="28"/>
        </w:rPr>
        <w:t xml:space="preserve">Собрания депутатов </w:t>
      </w:r>
      <w:r w:rsidR="00AB5BCF">
        <w:rPr>
          <w:sz w:val="28"/>
          <w:szCs w:val="28"/>
        </w:rPr>
        <w:t>от 28.09</w:t>
      </w:r>
      <w:r w:rsidRPr="00522A3F">
        <w:rPr>
          <w:sz w:val="28"/>
          <w:szCs w:val="28"/>
        </w:rPr>
        <w:t xml:space="preserve">.2007 № </w:t>
      </w:r>
      <w:r w:rsidR="00AB5BCF">
        <w:rPr>
          <w:sz w:val="28"/>
          <w:szCs w:val="28"/>
        </w:rPr>
        <w:t>59</w:t>
      </w:r>
      <w:r w:rsidRPr="00522A3F">
        <w:rPr>
          <w:sz w:val="28"/>
          <w:szCs w:val="28"/>
        </w:rPr>
        <w:t xml:space="preserve"> «Об утверждении положения о бюджетном процессе в </w:t>
      </w:r>
      <w:r w:rsidR="00AB5BCF">
        <w:rPr>
          <w:sz w:val="28"/>
          <w:szCs w:val="28"/>
        </w:rPr>
        <w:t>Северном сельском поселении</w:t>
      </w:r>
      <w:r w:rsidRPr="00522A3F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дополнено статьей 14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«Долгосрочное бюджетное планирование». </w:t>
      </w:r>
    </w:p>
    <w:p w:rsidR="003D143F" w:rsidRDefault="003D143F" w:rsidP="003D143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E495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="00FD4A9A">
        <w:rPr>
          <w:sz w:val="28"/>
          <w:szCs w:val="28"/>
        </w:rPr>
        <w:t>Сев</w:t>
      </w:r>
      <w:r w:rsidR="006272DB">
        <w:rPr>
          <w:sz w:val="28"/>
          <w:szCs w:val="28"/>
        </w:rPr>
        <w:t>ерного сельского поселения от 08</w:t>
      </w:r>
      <w:r w:rsidR="00FD4A9A">
        <w:rPr>
          <w:sz w:val="28"/>
          <w:szCs w:val="28"/>
        </w:rPr>
        <w:t>.07.2016 № 68</w:t>
      </w:r>
      <w:r>
        <w:rPr>
          <w:sz w:val="28"/>
          <w:szCs w:val="28"/>
        </w:rPr>
        <w:t xml:space="preserve"> утверждены Правила разработки и утверждения бюджетного прогноза </w:t>
      </w:r>
      <w:r w:rsidR="006272DB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на долгосрочный период.</w:t>
      </w:r>
    </w:p>
    <w:p w:rsidR="00CC23A8" w:rsidRPr="004B422D" w:rsidRDefault="00CC23A8" w:rsidP="00CC23A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>В соответствии с пунктом 3 статьи 170</w:t>
      </w:r>
      <w:r w:rsidRPr="004B422D">
        <w:rPr>
          <w:sz w:val="28"/>
          <w:szCs w:val="28"/>
          <w:vertAlign w:val="superscript"/>
        </w:rPr>
        <w:t xml:space="preserve">1 </w:t>
      </w:r>
      <w:r w:rsidRPr="004B422D">
        <w:rPr>
          <w:sz w:val="28"/>
          <w:szCs w:val="28"/>
        </w:rPr>
        <w:t xml:space="preserve">Бюджетного кодекса Российской </w:t>
      </w:r>
      <w:r w:rsidRPr="00E52AF3">
        <w:rPr>
          <w:spacing w:val="-2"/>
          <w:sz w:val="28"/>
          <w:szCs w:val="28"/>
        </w:rPr>
        <w:t xml:space="preserve">Федерации бюджетный прогноз </w:t>
      </w:r>
      <w:r w:rsidR="008700ED">
        <w:rPr>
          <w:spacing w:val="-2"/>
          <w:sz w:val="28"/>
          <w:szCs w:val="28"/>
        </w:rPr>
        <w:t>Северного сельского поселения</w:t>
      </w:r>
      <w:r>
        <w:rPr>
          <w:spacing w:val="-2"/>
          <w:sz w:val="28"/>
          <w:szCs w:val="28"/>
        </w:rPr>
        <w:t xml:space="preserve"> </w:t>
      </w:r>
      <w:r w:rsidRPr="00E52AF3">
        <w:rPr>
          <w:spacing w:val="-2"/>
          <w:sz w:val="28"/>
          <w:szCs w:val="28"/>
        </w:rPr>
        <w:t>на период 2023 – 2036 годов</w:t>
      </w:r>
      <w:r>
        <w:rPr>
          <w:sz w:val="28"/>
          <w:szCs w:val="28"/>
        </w:rPr>
        <w:t xml:space="preserve"> разработан на основе </w:t>
      </w:r>
      <w:r w:rsidRPr="004B422D">
        <w:rPr>
          <w:sz w:val="28"/>
          <w:szCs w:val="28"/>
        </w:rPr>
        <w:t xml:space="preserve">долгосрочного прогноза социально-экономического </w:t>
      </w:r>
      <w:r>
        <w:rPr>
          <w:sz w:val="28"/>
          <w:szCs w:val="28"/>
        </w:rPr>
        <w:t xml:space="preserve">развития Ростовской области на </w:t>
      </w:r>
      <w:r w:rsidRPr="004B422D">
        <w:rPr>
          <w:sz w:val="28"/>
          <w:szCs w:val="28"/>
        </w:rPr>
        <w:t>период до 2036 года.</w:t>
      </w:r>
    </w:p>
    <w:p w:rsidR="002070F8" w:rsidRDefault="002070F8" w:rsidP="002070F8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B422D">
        <w:rPr>
          <w:sz w:val="28"/>
          <w:szCs w:val="28"/>
        </w:rPr>
        <w:t xml:space="preserve">Бюджетный прогноз </w:t>
      </w:r>
      <w:r w:rsidR="008700ED">
        <w:rPr>
          <w:spacing w:val="-2"/>
          <w:sz w:val="28"/>
          <w:szCs w:val="28"/>
        </w:rPr>
        <w:t>Северного сельского поселения</w:t>
      </w:r>
      <w:r w:rsidR="0091416D">
        <w:rPr>
          <w:spacing w:val="-2"/>
          <w:sz w:val="28"/>
          <w:szCs w:val="28"/>
        </w:rPr>
        <w:t xml:space="preserve"> </w:t>
      </w:r>
      <w:r w:rsidRPr="004B422D">
        <w:rPr>
          <w:sz w:val="28"/>
          <w:szCs w:val="28"/>
        </w:rPr>
        <w:t>на период 2023 – 2036 годов (далее – бюджетный прогноз) содержит информацию об основных параметрах</w:t>
      </w:r>
      <w:r w:rsidRPr="004B422D">
        <w:rPr>
          <w:kern w:val="2"/>
          <w:sz w:val="28"/>
          <w:szCs w:val="28"/>
        </w:rPr>
        <w:t xml:space="preserve"> </w:t>
      </w:r>
      <w:r w:rsidRPr="004B422D">
        <w:rPr>
          <w:sz w:val="28"/>
          <w:szCs w:val="28"/>
        </w:rPr>
        <w:t xml:space="preserve">варианта долгосрочного прогноза социально-экономического развития </w:t>
      </w:r>
      <w:r w:rsidR="008700ED">
        <w:rPr>
          <w:spacing w:val="-2"/>
          <w:sz w:val="28"/>
          <w:szCs w:val="28"/>
        </w:rPr>
        <w:t>Северного сельского поселения</w:t>
      </w:r>
      <w:r w:rsidRPr="004B422D">
        <w:rPr>
          <w:sz w:val="28"/>
          <w:szCs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r w:rsidR="008700ED">
        <w:rPr>
          <w:spacing w:val="-2"/>
          <w:sz w:val="28"/>
          <w:szCs w:val="28"/>
        </w:rPr>
        <w:t>Северного сельского поселения</w:t>
      </w:r>
      <w:r w:rsidRPr="004B422D">
        <w:rPr>
          <w:sz w:val="28"/>
          <w:szCs w:val="28"/>
        </w:rPr>
        <w:t>, а также основные подходы к формированию бюджетной политики в указанном периоде.</w:t>
      </w:r>
      <w:proofErr w:type="gramEnd"/>
      <w:r w:rsidRPr="004B422D">
        <w:rPr>
          <w:sz w:val="28"/>
          <w:szCs w:val="28"/>
        </w:rPr>
        <w:t xml:space="preserve"> Параметры финансового обеспечения </w:t>
      </w:r>
      <w:r w:rsidR="0091416D">
        <w:rPr>
          <w:sz w:val="28"/>
          <w:szCs w:val="28"/>
        </w:rPr>
        <w:t>муниципаль</w:t>
      </w:r>
      <w:r w:rsidRPr="004B422D">
        <w:rPr>
          <w:sz w:val="28"/>
          <w:szCs w:val="28"/>
        </w:rPr>
        <w:t xml:space="preserve">ных программ </w:t>
      </w:r>
      <w:r w:rsidR="008700ED">
        <w:rPr>
          <w:spacing w:val="-2"/>
          <w:sz w:val="28"/>
          <w:szCs w:val="28"/>
        </w:rPr>
        <w:t>Северного сельского поселения</w:t>
      </w:r>
      <w:r w:rsidRPr="004B422D">
        <w:rPr>
          <w:sz w:val="28"/>
          <w:szCs w:val="28"/>
        </w:rPr>
        <w:t xml:space="preserve"> на период их</w:t>
      </w:r>
      <w:r>
        <w:rPr>
          <w:sz w:val="28"/>
          <w:szCs w:val="28"/>
        </w:rPr>
        <w:t> </w:t>
      </w:r>
      <w:r w:rsidRPr="004B422D">
        <w:rPr>
          <w:sz w:val="28"/>
          <w:szCs w:val="28"/>
        </w:rPr>
        <w:t xml:space="preserve">действия соответствуют параметрам </w:t>
      </w:r>
      <w:r w:rsidR="0091416D">
        <w:rPr>
          <w:sz w:val="28"/>
          <w:szCs w:val="28"/>
        </w:rPr>
        <w:t>муниципальн</w:t>
      </w:r>
      <w:r w:rsidRPr="004B422D">
        <w:rPr>
          <w:sz w:val="28"/>
          <w:szCs w:val="28"/>
        </w:rPr>
        <w:t xml:space="preserve">ых программ </w:t>
      </w:r>
      <w:r w:rsidR="008700ED">
        <w:rPr>
          <w:spacing w:val="-2"/>
          <w:sz w:val="28"/>
          <w:szCs w:val="28"/>
        </w:rPr>
        <w:t>Северного сельского поселения</w:t>
      </w:r>
      <w:r w:rsidRPr="004B422D">
        <w:rPr>
          <w:sz w:val="28"/>
          <w:szCs w:val="28"/>
        </w:rPr>
        <w:t xml:space="preserve">, утвержденным </w:t>
      </w:r>
      <w:r w:rsidR="0091416D">
        <w:rPr>
          <w:sz w:val="28"/>
          <w:szCs w:val="28"/>
        </w:rPr>
        <w:t>решением</w:t>
      </w:r>
      <w:r w:rsidRPr="004B422D">
        <w:rPr>
          <w:sz w:val="28"/>
          <w:szCs w:val="28"/>
        </w:rPr>
        <w:t xml:space="preserve"> о бюджете на очередной финансовый год и плановый период.</w:t>
      </w:r>
    </w:p>
    <w:p w:rsidR="0091416D" w:rsidRPr="004B422D" w:rsidRDefault="0091416D" w:rsidP="0091416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>На период 2023 – 2036 годов показатели</w:t>
      </w:r>
      <w:r>
        <w:rPr>
          <w:sz w:val="28"/>
          <w:szCs w:val="28"/>
        </w:rPr>
        <w:t> местного</w:t>
      </w:r>
      <w:r w:rsidR="008700ED">
        <w:rPr>
          <w:sz w:val="28"/>
          <w:szCs w:val="28"/>
        </w:rPr>
        <w:t xml:space="preserve"> бюджета</w:t>
      </w:r>
      <w:r w:rsidRPr="004B422D">
        <w:rPr>
          <w:sz w:val="28"/>
          <w:szCs w:val="28"/>
        </w:rPr>
        <w:t xml:space="preserve"> по доходам сформированы на основе прогноза поступлений налоговых и неналоговых доходов от главных администраторов доходов </w:t>
      </w:r>
      <w:r>
        <w:rPr>
          <w:sz w:val="28"/>
          <w:szCs w:val="28"/>
        </w:rPr>
        <w:t>ме</w:t>
      </w:r>
      <w:r w:rsidRPr="004B422D">
        <w:rPr>
          <w:sz w:val="28"/>
          <w:szCs w:val="28"/>
        </w:rPr>
        <w:t>стного бюджета, а также прогноза безвозмездных поступлений. Ежегод</w:t>
      </w:r>
      <w:r w:rsidR="008700ED">
        <w:rPr>
          <w:sz w:val="28"/>
          <w:szCs w:val="28"/>
        </w:rPr>
        <w:t xml:space="preserve">но средний темп роста доходов </w:t>
      </w:r>
      <w:r w:rsidRPr="004B422D">
        <w:rPr>
          <w:sz w:val="28"/>
          <w:szCs w:val="28"/>
        </w:rPr>
        <w:t xml:space="preserve"> </w:t>
      </w:r>
      <w:r w:rsidRPr="004A12E5">
        <w:rPr>
          <w:sz w:val="28"/>
          <w:szCs w:val="28"/>
        </w:rPr>
        <w:t>составит 4,</w:t>
      </w:r>
      <w:r w:rsidR="004A12E5" w:rsidRPr="004A12E5">
        <w:rPr>
          <w:sz w:val="28"/>
          <w:szCs w:val="28"/>
        </w:rPr>
        <w:t>4</w:t>
      </w:r>
      <w:r w:rsidRPr="004B422D">
        <w:rPr>
          <w:sz w:val="28"/>
          <w:szCs w:val="28"/>
        </w:rPr>
        <w:t xml:space="preserve"> процента, налоговых и неналоговых доходов</w:t>
      </w:r>
      <w:r w:rsidR="008700ED">
        <w:rPr>
          <w:sz w:val="28"/>
          <w:szCs w:val="28"/>
        </w:rPr>
        <w:t xml:space="preserve"> </w:t>
      </w:r>
      <w:r w:rsidRPr="004B422D">
        <w:rPr>
          <w:sz w:val="28"/>
          <w:szCs w:val="28"/>
        </w:rPr>
        <w:t xml:space="preserve">– </w:t>
      </w:r>
      <w:r w:rsidR="004A12E5">
        <w:rPr>
          <w:sz w:val="28"/>
          <w:szCs w:val="28"/>
        </w:rPr>
        <w:t>4,2</w:t>
      </w:r>
      <w:r w:rsidRPr="004B422D">
        <w:rPr>
          <w:sz w:val="28"/>
          <w:szCs w:val="28"/>
        </w:rPr>
        <w:t xml:space="preserve"> процента, объем безвозмездных </w:t>
      </w:r>
      <w:r w:rsidRPr="004B422D">
        <w:rPr>
          <w:sz w:val="28"/>
          <w:szCs w:val="28"/>
        </w:rPr>
        <w:lastRenderedPageBreak/>
        <w:t>поступлений запланирован с учетом дальнейшей индексаци</w:t>
      </w:r>
      <w:r w:rsidR="004A12E5">
        <w:rPr>
          <w:sz w:val="28"/>
          <w:szCs w:val="28"/>
        </w:rPr>
        <w:t>и</w:t>
      </w:r>
      <w:r w:rsidRPr="004B422D">
        <w:rPr>
          <w:sz w:val="28"/>
          <w:szCs w:val="28"/>
        </w:rPr>
        <w:t xml:space="preserve"> на</w:t>
      </w:r>
      <w:r>
        <w:rPr>
          <w:sz w:val="28"/>
          <w:szCs w:val="28"/>
        </w:rPr>
        <w:t> </w:t>
      </w:r>
      <w:r w:rsidRPr="004B422D">
        <w:rPr>
          <w:sz w:val="28"/>
          <w:szCs w:val="28"/>
        </w:rPr>
        <w:t>уровень инфляции до 2036 года.</w:t>
      </w:r>
    </w:p>
    <w:p w:rsidR="0091416D" w:rsidRPr="004B422D" w:rsidRDefault="0091416D" w:rsidP="0091416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>ме</w:t>
      </w:r>
      <w:r w:rsidRPr="004B422D">
        <w:rPr>
          <w:sz w:val="28"/>
          <w:szCs w:val="28"/>
        </w:rPr>
        <w:t xml:space="preserve">стного бюджета по расходам рассчитаны с учетом прогноза доходов. В среднем расходы ежегодно </w:t>
      </w:r>
      <w:r w:rsidR="009806C3">
        <w:rPr>
          <w:sz w:val="28"/>
          <w:szCs w:val="28"/>
        </w:rPr>
        <w:t>запланированы к увеличению на 4,0</w:t>
      </w:r>
      <w:r w:rsidRPr="004A12E5">
        <w:rPr>
          <w:sz w:val="28"/>
          <w:szCs w:val="28"/>
        </w:rPr>
        <w:t xml:space="preserve"> процента.</w:t>
      </w:r>
    </w:p>
    <w:p w:rsidR="00F62E1D" w:rsidRPr="00F62E1D" w:rsidRDefault="00F62E1D" w:rsidP="00F03B80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BA5FCB">
        <w:rPr>
          <w:sz w:val="28"/>
          <w:szCs w:val="28"/>
          <w:lang w:eastAsia="ar-SA"/>
        </w:rPr>
        <w:t>На период 202</w:t>
      </w:r>
      <w:r w:rsidR="0091416D">
        <w:rPr>
          <w:sz w:val="28"/>
          <w:szCs w:val="28"/>
          <w:lang w:eastAsia="ar-SA"/>
        </w:rPr>
        <w:t>3</w:t>
      </w:r>
      <w:r w:rsidRPr="00BA5FCB">
        <w:rPr>
          <w:sz w:val="28"/>
          <w:szCs w:val="28"/>
          <w:lang w:eastAsia="ar-SA"/>
        </w:rPr>
        <w:t xml:space="preserve"> – 203</w:t>
      </w:r>
      <w:r w:rsidR="0091416D">
        <w:rPr>
          <w:sz w:val="28"/>
          <w:szCs w:val="28"/>
          <w:lang w:eastAsia="ar-SA"/>
        </w:rPr>
        <w:t>6</w:t>
      </w:r>
      <w:r w:rsidRPr="00BA5FCB">
        <w:rPr>
          <w:sz w:val="28"/>
          <w:szCs w:val="28"/>
          <w:lang w:eastAsia="ar-SA"/>
        </w:rPr>
        <w:t xml:space="preserve"> годов предусматриваются параметры бездефицитного</w:t>
      </w:r>
      <w:r w:rsidR="00F03B80">
        <w:rPr>
          <w:sz w:val="28"/>
          <w:szCs w:val="28"/>
          <w:lang w:eastAsia="ar-SA"/>
        </w:rPr>
        <w:t xml:space="preserve"> </w:t>
      </w:r>
      <w:r w:rsidRPr="00BA5FCB">
        <w:rPr>
          <w:sz w:val="28"/>
          <w:szCs w:val="28"/>
          <w:lang w:eastAsia="ar-SA"/>
        </w:rPr>
        <w:t>бюджета с учетом формирования расходов под уровень доходных источников.</w:t>
      </w:r>
    </w:p>
    <w:p w:rsidR="0091416D" w:rsidRPr="004B422D" w:rsidRDefault="0091416D" w:rsidP="0091416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B422D">
        <w:rPr>
          <w:spacing w:val="-4"/>
          <w:sz w:val="28"/>
          <w:szCs w:val="28"/>
        </w:rPr>
        <w:t xml:space="preserve">Объем собственных налоговых и неналоговых доходов </w:t>
      </w:r>
      <w:r w:rsidRPr="004B422D">
        <w:rPr>
          <w:sz w:val="28"/>
          <w:szCs w:val="28"/>
        </w:rPr>
        <w:t xml:space="preserve">бюджета </w:t>
      </w:r>
      <w:r w:rsidR="008700ED">
        <w:rPr>
          <w:sz w:val="28"/>
          <w:szCs w:val="28"/>
        </w:rPr>
        <w:t>Северного сельского поселения</w:t>
      </w:r>
      <w:r>
        <w:rPr>
          <w:sz w:val="28"/>
          <w:szCs w:val="28"/>
        </w:rPr>
        <w:t xml:space="preserve"> в реальном выражении (без </w:t>
      </w:r>
      <w:r w:rsidRPr="004B422D">
        <w:rPr>
          <w:sz w:val="28"/>
          <w:szCs w:val="28"/>
        </w:rPr>
        <w:t xml:space="preserve">учета роста за счет индекса инфляции) </w:t>
      </w:r>
      <w:r w:rsidR="009806C3">
        <w:rPr>
          <w:sz w:val="28"/>
          <w:szCs w:val="28"/>
        </w:rPr>
        <w:t>к 2036 году увеличится в 1,6</w:t>
      </w:r>
      <w:r w:rsidRPr="00CA2A50">
        <w:rPr>
          <w:sz w:val="28"/>
          <w:szCs w:val="28"/>
        </w:rPr>
        <w:t xml:space="preserve"> раза от уровня 2023 года. Доходы и расходы бюджета в целом прогнозируются </w:t>
      </w:r>
      <w:r w:rsidRPr="00CA2A50">
        <w:rPr>
          <w:spacing w:val="-2"/>
          <w:sz w:val="28"/>
          <w:szCs w:val="28"/>
        </w:rPr>
        <w:t>к 2036 году с увеличением от уровня 2023 года в реальном выражении (без учета</w:t>
      </w:r>
      <w:r w:rsidRPr="00CA2A50">
        <w:rPr>
          <w:sz w:val="28"/>
          <w:szCs w:val="28"/>
        </w:rPr>
        <w:t xml:space="preserve"> роста за счет индекса инфляции) на </w:t>
      </w:r>
      <w:r w:rsidR="00CA2A50" w:rsidRPr="00CA2A50">
        <w:rPr>
          <w:sz w:val="28"/>
          <w:szCs w:val="28"/>
        </w:rPr>
        <w:t>1,</w:t>
      </w:r>
      <w:r w:rsidR="009806C3">
        <w:rPr>
          <w:sz w:val="28"/>
          <w:szCs w:val="28"/>
        </w:rPr>
        <w:t>5</w:t>
      </w:r>
      <w:r w:rsidRPr="00CA2A50">
        <w:rPr>
          <w:sz w:val="28"/>
          <w:szCs w:val="28"/>
        </w:rPr>
        <w:t xml:space="preserve"> процента, соответственно.</w:t>
      </w:r>
      <w:r w:rsidRPr="004B422D">
        <w:rPr>
          <w:sz w:val="28"/>
          <w:szCs w:val="28"/>
        </w:rPr>
        <w:t xml:space="preserve"> </w:t>
      </w:r>
    </w:p>
    <w:p w:rsidR="00BA5FCB" w:rsidRPr="00F625F1" w:rsidRDefault="00BA5FCB" w:rsidP="0091416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color w:val="7030A0"/>
          <w:sz w:val="28"/>
          <w:szCs w:val="28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</w:rPr>
        <w:sectPr w:rsidR="008715C6" w:rsidSect="00AD0244">
          <w:footerReference w:type="even" r:id="rId8"/>
          <w:footerReference w:type="default" r:id="rId9"/>
          <w:pgSz w:w="11907" w:h="16839" w:code="9"/>
          <w:pgMar w:top="680" w:right="851" w:bottom="680" w:left="851" w:header="720" w:footer="720" w:gutter="0"/>
          <w:pgNumType w:start="1"/>
          <w:cols w:space="720"/>
          <w:titlePg/>
          <w:docGrid w:linePitch="272"/>
        </w:sectPr>
      </w:pPr>
    </w:p>
    <w:p w:rsidR="00AA1733" w:rsidRPr="002E440F" w:rsidRDefault="00AA1733" w:rsidP="00AA1733">
      <w:pPr>
        <w:spacing w:line="242" w:lineRule="auto"/>
        <w:jc w:val="center"/>
        <w:rPr>
          <w:kern w:val="2"/>
          <w:sz w:val="28"/>
          <w:szCs w:val="28"/>
        </w:rPr>
      </w:pPr>
      <w:r w:rsidRPr="002E440F">
        <w:rPr>
          <w:kern w:val="2"/>
          <w:sz w:val="28"/>
          <w:szCs w:val="28"/>
        </w:rPr>
        <w:lastRenderedPageBreak/>
        <w:t>1. Основные параметры варианта долгосрочного прогноза,</w:t>
      </w:r>
    </w:p>
    <w:p w:rsidR="00AA1733" w:rsidRDefault="00AA1733" w:rsidP="00AA1733">
      <w:pPr>
        <w:spacing w:line="242" w:lineRule="auto"/>
        <w:jc w:val="center"/>
        <w:rPr>
          <w:kern w:val="2"/>
          <w:sz w:val="28"/>
          <w:szCs w:val="28"/>
        </w:rPr>
      </w:pPr>
      <w:proofErr w:type="gramStart"/>
      <w:r w:rsidRPr="002E440F">
        <w:rPr>
          <w:kern w:val="2"/>
          <w:sz w:val="28"/>
          <w:szCs w:val="28"/>
        </w:rPr>
        <w:t>определенные в качестве базовых для целей долгосрочного бюджетного планирования</w:t>
      </w:r>
      <w:proofErr w:type="gramEnd"/>
    </w:p>
    <w:p w:rsidR="008F62E1" w:rsidRPr="002E440F" w:rsidRDefault="008F62E1" w:rsidP="00AA1733">
      <w:pPr>
        <w:spacing w:line="242" w:lineRule="auto"/>
        <w:jc w:val="center"/>
        <w:rPr>
          <w:kern w:val="2"/>
          <w:sz w:val="28"/>
          <w:szCs w:val="28"/>
        </w:rPr>
      </w:pPr>
    </w:p>
    <w:tbl>
      <w:tblPr>
        <w:tblW w:w="15772" w:type="dxa"/>
        <w:tblInd w:w="-318" w:type="dxa"/>
        <w:tblLayout w:type="fixed"/>
        <w:tblLook w:val="04A0"/>
      </w:tblPr>
      <w:tblGrid>
        <w:gridCol w:w="516"/>
        <w:gridCol w:w="1611"/>
        <w:gridCol w:w="1116"/>
        <w:gridCol w:w="869"/>
        <w:gridCol w:w="924"/>
        <w:gridCol w:w="996"/>
        <w:gridCol w:w="886"/>
        <w:gridCol w:w="850"/>
        <w:gridCol w:w="880"/>
        <w:gridCol w:w="850"/>
        <w:gridCol w:w="992"/>
        <w:gridCol w:w="851"/>
        <w:gridCol w:w="996"/>
        <w:gridCol w:w="843"/>
        <w:gridCol w:w="850"/>
        <w:gridCol w:w="880"/>
        <w:gridCol w:w="862"/>
      </w:tblGrid>
      <w:tr w:rsidR="00CB7E80" w:rsidRPr="008715C6" w:rsidTr="003F1EA0"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B7E80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8715C6">
              <w:rPr>
                <w:lang w:eastAsia="ru-RU"/>
              </w:rPr>
              <w:t>п</w:t>
            </w:r>
            <w:proofErr w:type="spellEnd"/>
            <w:proofErr w:type="gramEnd"/>
            <w:r w:rsidRPr="008715C6">
              <w:rPr>
                <w:lang w:eastAsia="ru-RU"/>
              </w:rPr>
              <w:t>/</w:t>
            </w:r>
            <w:proofErr w:type="spellStart"/>
            <w:r w:rsidRPr="008715C6">
              <w:rPr>
                <w:lang w:eastAsia="ru-RU"/>
              </w:rPr>
              <w:t>п</w:t>
            </w:r>
            <w:proofErr w:type="spellEnd"/>
          </w:p>
        </w:tc>
        <w:tc>
          <w:tcPr>
            <w:tcW w:w="1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B7E80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Основные показатели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B7E80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Единица измерения</w:t>
            </w:r>
          </w:p>
        </w:tc>
        <w:tc>
          <w:tcPr>
            <w:tcW w:w="1252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E80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4B422D">
              <w:rPr>
                <w:sz w:val="24"/>
                <w:szCs w:val="24"/>
              </w:rPr>
              <w:t xml:space="preserve">Год периода </w:t>
            </w:r>
            <w:r w:rsidRPr="004B422D">
              <w:rPr>
                <w:bCs/>
                <w:sz w:val="24"/>
                <w:szCs w:val="24"/>
              </w:rPr>
              <w:t xml:space="preserve">прогнозирования </w:t>
            </w:r>
          </w:p>
        </w:tc>
      </w:tr>
      <w:tr w:rsidR="00980F48" w:rsidRPr="008715C6" w:rsidTr="004D00BA"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F48" w:rsidRPr="008715C6" w:rsidRDefault="00980F48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F48" w:rsidRPr="008715C6" w:rsidRDefault="00980F48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F48" w:rsidRPr="008715C6" w:rsidRDefault="00980F48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2031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2035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2036</w:t>
            </w:r>
          </w:p>
        </w:tc>
      </w:tr>
      <w:tr w:rsidR="008715C6" w:rsidRPr="008715C6" w:rsidTr="004D00B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CB7E80" w:rsidRPr="008715C6" w:rsidTr="004D00B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AA1733" w:rsidRDefault="00CB7E80" w:rsidP="00990ED0">
            <w:pPr>
              <w:spacing w:line="242" w:lineRule="auto"/>
              <w:jc w:val="center"/>
              <w:rPr>
                <w:lang w:eastAsia="ru-RU"/>
              </w:rPr>
            </w:pPr>
            <w:r w:rsidRPr="00AA1733">
              <w:rPr>
                <w:lang w:eastAsia="ru-RU"/>
              </w:rPr>
              <w:t>1.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AA1733" w:rsidRDefault="00CB7E80" w:rsidP="00AA1733">
            <w:pPr>
              <w:spacing w:line="242" w:lineRule="auto"/>
              <w:ind w:right="-108"/>
              <w:rPr>
                <w:lang w:eastAsia="ru-RU"/>
              </w:rPr>
            </w:pPr>
            <w:r w:rsidRPr="00AA1733">
              <w:rPr>
                <w:lang w:eastAsia="ru-RU"/>
              </w:rPr>
              <w:t>Индекс потреби</w:t>
            </w:r>
            <w:r w:rsidRPr="00AA1733">
              <w:rPr>
                <w:lang w:eastAsia="ru-RU"/>
              </w:rPr>
              <w:softHyphen/>
              <w:t>тельских цен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AA1733" w:rsidRDefault="00CB7E80" w:rsidP="00990ED0">
            <w:pPr>
              <w:spacing w:line="242" w:lineRule="auto"/>
              <w:jc w:val="center"/>
              <w:rPr>
                <w:lang w:eastAsia="ru-RU"/>
              </w:rPr>
            </w:pPr>
            <w:r w:rsidRPr="00AA1733">
              <w:rPr>
                <w:lang w:eastAsia="ru-RU"/>
              </w:rPr>
              <w:t>процен</w:t>
            </w:r>
            <w:r w:rsidRPr="00AA1733">
              <w:rPr>
                <w:lang w:eastAsia="ru-RU"/>
              </w:rPr>
              <w:softHyphen/>
              <w:t>тов к преды</w:t>
            </w:r>
            <w:r w:rsidRPr="00AA1733">
              <w:rPr>
                <w:lang w:eastAsia="ru-RU"/>
              </w:rPr>
              <w:softHyphen/>
              <w:t>дущему году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</w:tr>
      <w:tr w:rsidR="008715C6" w:rsidRPr="008715C6" w:rsidTr="004D00BA"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715C6" w:rsidRPr="008715C6" w:rsidRDefault="00AA1733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715C6" w:rsidRPr="008715C6">
              <w:rPr>
                <w:lang w:eastAsia="ru-RU"/>
              </w:rPr>
              <w:t>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Фонд заработной платы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</w:tr>
      <w:tr w:rsidR="008D4E49" w:rsidRPr="008715C6" w:rsidTr="00AA1733"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E49" w:rsidRPr="008715C6" w:rsidRDefault="008D4E49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E49" w:rsidRPr="008715C6" w:rsidRDefault="008D4E49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в действующих ценах, 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E49" w:rsidRPr="008715C6" w:rsidRDefault="0006213B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млн</w:t>
            </w:r>
            <w:r w:rsidR="008D4E49" w:rsidRPr="008715C6">
              <w:rPr>
                <w:lang w:eastAsia="ru-RU"/>
              </w:rPr>
              <w:t>. рублей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Default="004A1F78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94</w:t>
            </w:r>
            <w:r w:rsidR="00B7139E">
              <w:rPr>
                <w:lang w:eastAsia="ru-RU"/>
              </w:rPr>
              <w:t>,18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Default="0006213B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Default="0006213B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111,4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Default="0006213B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Default="0006213B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120,5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Default="0006213B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125,3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Default="0006213B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130,3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Default="0006213B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135,5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Default="0006213B" w:rsidP="00AA1733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140,9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Default="0006213B" w:rsidP="00AA1733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146,5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Default="0006213B" w:rsidP="00AA1733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152,4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Default="0006213B" w:rsidP="00AA1733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158,5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Default="00CE19A6" w:rsidP="00AA1733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164,8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49" w:rsidRDefault="00CE19A6" w:rsidP="00AA1733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171,4</w:t>
            </w:r>
          </w:p>
        </w:tc>
      </w:tr>
      <w:tr w:rsidR="00CE19A6" w:rsidRPr="008715C6" w:rsidTr="00CE19A6"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19A6" w:rsidRPr="008715C6" w:rsidRDefault="00CE19A6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9A6" w:rsidRPr="008715C6" w:rsidRDefault="00CE19A6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9A6" w:rsidRPr="008715C6" w:rsidRDefault="00CE19A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% к предыдущему году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A6" w:rsidRDefault="00CE19A6" w:rsidP="00CE19A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A6" w:rsidRDefault="00CE19A6" w:rsidP="00CE19A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A6" w:rsidRDefault="00CE19A6" w:rsidP="00CE19A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A6" w:rsidRDefault="000D34A2" w:rsidP="00CE19A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A6" w:rsidRDefault="00CE19A6" w:rsidP="00CE19A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A6" w:rsidRDefault="00CE19A6" w:rsidP="00CE19A6">
            <w:pPr>
              <w:jc w:val="center"/>
            </w:pPr>
            <w:r w:rsidRPr="00C54022">
              <w:rPr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A6" w:rsidRDefault="00CE19A6" w:rsidP="00CE19A6">
            <w:pPr>
              <w:jc w:val="center"/>
            </w:pPr>
            <w:r w:rsidRPr="00C54022">
              <w:rPr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A6" w:rsidRDefault="00CE19A6" w:rsidP="00CE19A6">
            <w:pPr>
              <w:jc w:val="center"/>
            </w:pPr>
            <w:r w:rsidRPr="00C54022">
              <w:rPr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A6" w:rsidRDefault="00CE19A6" w:rsidP="00CE19A6">
            <w:pPr>
              <w:jc w:val="center"/>
            </w:pPr>
            <w:r w:rsidRPr="00C54022">
              <w:rPr>
                <w:lang w:eastAsia="ru-RU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A6" w:rsidRDefault="00CE19A6" w:rsidP="00CE19A6">
            <w:pPr>
              <w:jc w:val="center"/>
            </w:pPr>
            <w:r w:rsidRPr="00C54022">
              <w:rPr>
                <w:lang w:eastAsia="ru-RU"/>
              </w:rPr>
              <w:t>104,0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A6" w:rsidRDefault="00CE19A6" w:rsidP="00CE19A6">
            <w:pPr>
              <w:jc w:val="center"/>
            </w:pPr>
            <w:r w:rsidRPr="00C54022">
              <w:rPr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A6" w:rsidRDefault="00CE19A6" w:rsidP="00CE19A6">
            <w:pPr>
              <w:jc w:val="center"/>
            </w:pPr>
            <w:r w:rsidRPr="00C54022">
              <w:rPr>
                <w:lang w:eastAsia="ru-RU"/>
              </w:rPr>
              <w:t>104,0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A6" w:rsidRDefault="00CE19A6" w:rsidP="00CE19A6">
            <w:pPr>
              <w:jc w:val="center"/>
            </w:pPr>
            <w:r w:rsidRPr="00C54022">
              <w:rPr>
                <w:lang w:eastAsia="ru-RU"/>
              </w:rPr>
              <w:t>104,0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A6" w:rsidRDefault="00CE19A6" w:rsidP="00CE19A6">
            <w:pPr>
              <w:jc w:val="center"/>
            </w:pPr>
            <w:r w:rsidRPr="00C54022">
              <w:rPr>
                <w:lang w:eastAsia="ru-RU"/>
              </w:rPr>
              <w:t>104,0</w:t>
            </w:r>
          </w:p>
        </w:tc>
      </w:tr>
      <w:tr w:rsidR="00FD4B53" w:rsidRPr="008715C6" w:rsidTr="000D34A2"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8715C6">
              <w:rPr>
                <w:lang w:eastAsia="ru-RU"/>
              </w:rPr>
              <w:t>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AA1733">
            <w:pPr>
              <w:suppressAutoHyphens w:val="0"/>
              <w:overflowPunct/>
              <w:autoSpaceDE/>
              <w:ind w:right="-108"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Среднемесячная зарплата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рублей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0D34A2" w:rsidRDefault="000D34A2" w:rsidP="000D34A2">
            <w:pPr>
              <w:suppressAutoHyphens w:val="0"/>
              <w:overflowPunct/>
              <w:autoSpaceDE/>
              <w:rPr>
                <w:sz w:val="16"/>
                <w:szCs w:val="16"/>
                <w:lang w:eastAsia="ru-RU"/>
              </w:rPr>
            </w:pPr>
            <w:r w:rsidRPr="000D34A2">
              <w:rPr>
                <w:sz w:val="16"/>
                <w:szCs w:val="16"/>
                <w:lang w:eastAsia="ru-RU"/>
              </w:rPr>
              <w:t>41773,0</w:t>
            </w:r>
            <w:r w:rsidR="00E63249" w:rsidRPr="000D34A2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0D34A2" w:rsidRDefault="000D34A2" w:rsidP="000D34A2">
            <w:pPr>
              <w:suppressAutoHyphens w:val="0"/>
              <w:overflowPunct/>
              <w:autoSpaceDE/>
              <w:ind w:right="-176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44620,16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0D34A2" w:rsidRDefault="000D34A2" w:rsidP="000D34A2">
            <w:pPr>
              <w:suppressAutoHyphens w:val="0"/>
              <w:overflowPunct/>
              <w:autoSpaceDE/>
              <w:ind w:left="-107" w:right="-108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48861,93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0D34A2" w:rsidRDefault="005203C1" w:rsidP="000D34A2">
            <w:pPr>
              <w:suppressAutoHyphens w:val="0"/>
              <w:overflowPunct/>
              <w:autoSpaceDE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50816,41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0D34A2" w:rsidRDefault="005203C1" w:rsidP="000D34A2">
            <w:pPr>
              <w:suppressAutoHyphens w:val="0"/>
              <w:overflowPunct/>
              <w:autoSpaceDE/>
              <w:ind w:right="-11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52849,07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0D34A2" w:rsidRDefault="005203C1" w:rsidP="000D34A2">
            <w:pPr>
              <w:suppressAutoHyphens w:val="0"/>
              <w:overflowPunct/>
              <w:autoSpaceDE/>
              <w:ind w:right="-11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54963,04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0D34A2" w:rsidRDefault="005203C1" w:rsidP="000D34A2">
            <w:pPr>
              <w:suppressAutoHyphens w:val="0"/>
              <w:overflowPunct/>
              <w:autoSpaceDE/>
              <w:ind w:right="-108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57161,57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0D34A2" w:rsidRDefault="005203C1" w:rsidP="000D34A2">
            <w:pPr>
              <w:suppressAutoHyphens w:val="0"/>
              <w:overflowPunct/>
              <w:autoSpaceDE/>
              <w:ind w:right="-7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59448,04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0D34A2" w:rsidRDefault="005203C1" w:rsidP="000D34A2">
            <w:pPr>
              <w:suppressAutoHyphens w:val="0"/>
              <w:overflowPunct/>
              <w:autoSpaceDE/>
              <w:ind w:left="-107" w:right="-108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61825,97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4B53" w:rsidRPr="000D34A2" w:rsidRDefault="005203C1" w:rsidP="000D34A2">
            <w:pPr>
              <w:suppressAutoHyphens w:val="0"/>
              <w:overflowPunct/>
              <w:autoSpaceDE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64299,01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0D34A2" w:rsidRDefault="005203C1" w:rsidP="000D34A2">
            <w:pPr>
              <w:suppressAutoHyphens w:val="0"/>
              <w:overflowPunct/>
              <w:autoSpaceDE/>
              <w:ind w:right="-11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66870,97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4B53" w:rsidRPr="000D34A2" w:rsidRDefault="005203C1" w:rsidP="000D34A2">
            <w:pPr>
              <w:suppressAutoHyphens w:val="0"/>
              <w:overflowPunct/>
              <w:autoSpaceDE/>
              <w:ind w:right="-11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69545,81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0D34A2" w:rsidRDefault="005203C1" w:rsidP="000D34A2">
            <w:pPr>
              <w:suppressAutoHyphens w:val="0"/>
              <w:overflowPunct/>
              <w:autoSpaceDE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72327,65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4B53" w:rsidRPr="000D34A2" w:rsidRDefault="005203C1" w:rsidP="000D34A2">
            <w:pPr>
              <w:suppressAutoHyphens w:val="0"/>
              <w:overflowPunct/>
              <w:autoSpaceDE/>
              <w:ind w:right="-7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75220,76</w:t>
            </w:r>
          </w:p>
        </w:tc>
      </w:tr>
      <w:tr w:rsidR="005203C1" w:rsidRPr="008715C6" w:rsidTr="005203C1"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03C1" w:rsidRPr="008715C6" w:rsidRDefault="005203C1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3C1" w:rsidRPr="008715C6" w:rsidRDefault="005203C1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3C1" w:rsidRPr="008715C6" w:rsidRDefault="005203C1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% к предыдущему году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3C1" w:rsidRDefault="005203C1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115,4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3C1" w:rsidRDefault="005203C1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3C1" w:rsidRDefault="005203C1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109,5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3C1" w:rsidRDefault="005203C1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3C1" w:rsidRDefault="005203C1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3C1" w:rsidRDefault="005203C1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3C1" w:rsidRDefault="005203C1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3C1" w:rsidRDefault="005203C1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3C1" w:rsidRDefault="005203C1" w:rsidP="005203C1">
            <w:pPr>
              <w:jc w:val="center"/>
            </w:pPr>
            <w:r w:rsidRPr="00BC5168">
              <w:rPr>
                <w:lang w:eastAsia="ru-RU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03C1" w:rsidRDefault="005203C1" w:rsidP="005203C1">
            <w:pPr>
              <w:jc w:val="center"/>
            </w:pPr>
            <w:r w:rsidRPr="00BC5168">
              <w:rPr>
                <w:lang w:eastAsia="ru-RU"/>
              </w:rPr>
              <w:t>104,0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3C1" w:rsidRDefault="005203C1" w:rsidP="005203C1">
            <w:pPr>
              <w:jc w:val="center"/>
            </w:pPr>
            <w:r w:rsidRPr="00BC5168">
              <w:rPr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03C1" w:rsidRDefault="005203C1" w:rsidP="005203C1">
            <w:pPr>
              <w:jc w:val="center"/>
            </w:pPr>
            <w:r w:rsidRPr="00BC5168">
              <w:rPr>
                <w:lang w:eastAsia="ru-RU"/>
              </w:rPr>
              <w:t>104,0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3C1" w:rsidRDefault="005203C1" w:rsidP="005203C1">
            <w:pPr>
              <w:jc w:val="center"/>
            </w:pPr>
            <w:r w:rsidRPr="00BC5168">
              <w:rPr>
                <w:lang w:eastAsia="ru-RU"/>
              </w:rPr>
              <w:t>104,0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C1" w:rsidRDefault="005203C1" w:rsidP="005203C1">
            <w:pPr>
              <w:jc w:val="center"/>
            </w:pPr>
            <w:r w:rsidRPr="00BC5168">
              <w:rPr>
                <w:lang w:eastAsia="ru-RU"/>
              </w:rPr>
              <w:t>104,0</w:t>
            </w:r>
          </w:p>
        </w:tc>
      </w:tr>
    </w:tbl>
    <w:p w:rsidR="008715C6" w:rsidRDefault="008715C6" w:rsidP="008715C6">
      <w:pPr>
        <w:jc w:val="center"/>
        <w:rPr>
          <w:rFonts w:eastAsia="Calibri"/>
          <w:sz w:val="28"/>
          <w:szCs w:val="28"/>
          <w:lang w:eastAsia="en-US"/>
        </w:rPr>
      </w:pPr>
    </w:p>
    <w:p w:rsidR="0050240B" w:rsidRPr="009806C3" w:rsidRDefault="0050240B" w:rsidP="0050240B">
      <w:pPr>
        <w:pageBreakBefore/>
        <w:widowControl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806C3">
        <w:rPr>
          <w:sz w:val="28"/>
          <w:szCs w:val="28"/>
        </w:rPr>
        <w:lastRenderedPageBreak/>
        <w:t xml:space="preserve">2. Прогноз основных характеристик бюджета </w:t>
      </w:r>
      <w:r w:rsidR="008700ED" w:rsidRPr="009806C3">
        <w:rPr>
          <w:sz w:val="28"/>
          <w:szCs w:val="28"/>
        </w:rPr>
        <w:t>Северного сельского поселения</w:t>
      </w:r>
    </w:p>
    <w:p w:rsidR="003D143F" w:rsidRPr="009806C3" w:rsidRDefault="003D143F" w:rsidP="003D143F">
      <w:pPr>
        <w:widowControl w:val="0"/>
        <w:autoSpaceDN w:val="0"/>
        <w:adjustRightInd w:val="0"/>
        <w:jc w:val="right"/>
        <w:rPr>
          <w:sz w:val="24"/>
          <w:szCs w:val="24"/>
        </w:rPr>
      </w:pPr>
      <w:r w:rsidRPr="009806C3">
        <w:rPr>
          <w:sz w:val="24"/>
          <w:szCs w:val="24"/>
        </w:rPr>
        <w:t>(</w:t>
      </w:r>
      <w:r w:rsidR="00727B33" w:rsidRPr="009806C3">
        <w:rPr>
          <w:sz w:val="24"/>
          <w:szCs w:val="24"/>
        </w:rPr>
        <w:t>тыс</w:t>
      </w:r>
      <w:r w:rsidRPr="009806C3">
        <w:rPr>
          <w:sz w:val="24"/>
          <w:szCs w:val="24"/>
        </w:rPr>
        <w:t>. рублей)</w:t>
      </w:r>
    </w:p>
    <w:tbl>
      <w:tblPr>
        <w:tblW w:w="1601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3"/>
        <w:gridCol w:w="993"/>
        <w:gridCol w:w="992"/>
        <w:gridCol w:w="992"/>
        <w:gridCol w:w="992"/>
        <w:gridCol w:w="1134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</w:tblGrid>
      <w:tr w:rsidR="003F4B1E" w:rsidRPr="009806C3" w:rsidTr="00715927">
        <w:trPr>
          <w:trHeight w:val="28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B1E" w:rsidRPr="009806C3" w:rsidRDefault="003F4B1E" w:rsidP="00FB1FA3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06C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B1E" w:rsidRPr="009806C3" w:rsidRDefault="003F4B1E" w:rsidP="00FB1FA3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06C3">
              <w:rPr>
                <w:b/>
                <w:sz w:val="24"/>
                <w:szCs w:val="24"/>
              </w:rPr>
              <w:t>Год периода прогнозирования</w:t>
            </w:r>
          </w:p>
        </w:tc>
      </w:tr>
      <w:tr w:rsidR="00B1141B" w:rsidRPr="009806C3" w:rsidTr="00FD4B5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9806C3" w:rsidRDefault="00B1141B" w:rsidP="00FB1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9806C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9806C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9806C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9806C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9806C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9806C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9806C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9806C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9806C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9806C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2032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9806C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9806C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2034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9806C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2035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9806C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2036</w:t>
            </w:r>
          </w:p>
        </w:tc>
      </w:tr>
    </w:tbl>
    <w:p w:rsidR="003D143F" w:rsidRPr="009806C3" w:rsidRDefault="003D143F" w:rsidP="003D143F">
      <w:pPr>
        <w:widowControl w:val="0"/>
        <w:autoSpaceDN w:val="0"/>
        <w:adjustRightInd w:val="0"/>
        <w:jc w:val="center"/>
        <w:outlineLvl w:val="3"/>
        <w:rPr>
          <w:sz w:val="2"/>
          <w:szCs w:val="2"/>
        </w:rPr>
      </w:pPr>
      <w:bookmarkStart w:id="0" w:name="Par308"/>
      <w:bookmarkEnd w:id="0"/>
    </w:p>
    <w:tbl>
      <w:tblPr>
        <w:tblW w:w="1601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3"/>
        <w:gridCol w:w="992"/>
        <w:gridCol w:w="993"/>
        <w:gridCol w:w="992"/>
        <w:gridCol w:w="992"/>
        <w:gridCol w:w="1134"/>
        <w:gridCol w:w="992"/>
        <w:gridCol w:w="993"/>
        <w:gridCol w:w="992"/>
        <w:gridCol w:w="1134"/>
        <w:gridCol w:w="992"/>
        <w:gridCol w:w="992"/>
        <w:gridCol w:w="993"/>
        <w:gridCol w:w="992"/>
        <w:gridCol w:w="992"/>
      </w:tblGrid>
      <w:tr w:rsidR="003F4B1E" w:rsidRPr="00EB7479" w:rsidTr="00FD4B53">
        <w:trPr>
          <w:trHeight w:val="253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9806C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9806C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9806C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9806C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9806C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9806C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9806C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9806C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9806C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9806C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9806C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9806C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9806C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9806C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FD4B53" w:rsidRDefault="007C1ED0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6C3">
              <w:rPr>
                <w:sz w:val="24"/>
                <w:szCs w:val="24"/>
              </w:rPr>
              <w:t>15</w:t>
            </w:r>
          </w:p>
        </w:tc>
      </w:tr>
      <w:tr w:rsidR="003F4B1E" w:rsidRPr="00EB7479" w:rsidTr="00715927">
        <w:trPr>
          <w:trHeight w:val="203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715927" w:rsidRDefault="003F4B1E" w:rsidP="006171CF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5927">
              <w:rPr>
                <w:b/>
                <w:sz w:val="24"/>
                <w:szCs w:val="24"/>
              </w:rPr>
              <w:t xml:space="preserve">Показатели бюджета </w:t>
            </w:r>
            <w:r w:rsidR="008700ED">
              <w:rPr>
                <w:b/>
                <w:sz w:val="24"/>
                <w:szCs w:val="24"/>
              </w:rPr>
              <w:t>Северного сельского поселения</w:t>
            </w:r>
          </w:p>
        </w:tc>
      </w:tr>
      <w:tr w:rsidR="007B3834" w:rsidRPr="00EB7479" w:rsidTr="007B3834">
        <w:trPr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Pr="00FD4B53" w:rsidRDefault="007B3834" w:rsidP="00715927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Доходы,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1236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1236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1236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1202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1202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1202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1202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1202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1202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1202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1202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1202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1202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1202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10985,0</w:t>
            </w:r>
          </w:p>
        </w:tc>
      </w:tr>
      <w:tr w:rsidR="007B3834" w:rsidRPr="00EB7479" w:rsidTr="007B3834">
        <w:trPr>
          <w:trHeight w:val="7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Pr="00FD4B53" w:rsidRDefault="007B3834" w:rsidP="00715927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1236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1236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1236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617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617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617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617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617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617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617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617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617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1202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1202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4612,1</w:t>
            </w:r>
          </w:p>
        </w:tc>
      </w:tr>
      <w:tr w:rsidR="007B3834" w:rsidRPr="00EB7479" w:rsidTr="007B3834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Pr="00CD62F7" w:rsidRDefault="007B3834" w:rsidP="00715927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2F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1236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1236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1236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1202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1202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1202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1202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1202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1202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1202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1202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1202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1202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1202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6372,9</w:t>
            </w:r>
          </w:p>
        </w:tc>
      </w:tr>
      <w:tr w:rsidR="00120261" w:rsidRPr="00EB7479" w:rsidTr="007B3834">
        <w:trPr>
          <w:trHeight w:val="2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261" w:rsidRPr="00FD4B53" w:rsidRDefault="00120261" w:rsidP="00715927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261" w:rsidRDefault="001202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261" w:rsidRDefault="001202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261" w:rsidRDefault="001202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261" w:rsidRDefault="00120261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261" w:rsidRDefault="00120261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261" w:rsidRDefault="00120261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261" w:rsidRDefault="00120261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61" w:rsidRDefault="00120261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61" w:rsidRDefault="00120261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61" w:rsidRDefault="00120261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61" w:rsidRDefault="00120261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61" w:rsidRDefault="00120261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61" w:rsidRDefault="00120261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61" w:rsidRDefault="00120261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10985,0</w:t>
            </w:r>
          </w:p>
        </w:tc>
      </w:tr>
      <w:tr w:rsidR="00E10DB0" w:rsidRPr="00EB7479" w:rsidTr="007B3834">
        <w:trPr>
          <w:trHeight w:val="2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DB0" w:rsidRPr="00FD4B53" w:rsidRDefault="00E10DB0" w:rsidP="00715927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2F7">
              <w:rPr>
                <w:bCs/>
                <w:sz w:val="24"/>
                <w:szCs w:val="24"/>
                <w:lang w:eastAsia="en-US"/>
              </w:rPr>
              <w:t>Расходы (без учета условно утвержденных расходов)*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DB0" w:rsidRDefault="00E10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DB0" w:rsidRDefault="00E10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DB0" w:rsidRDefault="00E10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DB0" w:rsidRDefault="00E10DB0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DB0" w:rsidRDefault="00E10DB0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DB0" w:rsidRDefault="00E10DB0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DB0" w:rsidRDefault="00E10DB0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0" w:rsidRDefault="00E10DB0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0" w:rsidRDefault="00E10DB0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0" w:rsidRDefault="00E10DB0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0" w:rsidRDefault="00E10DB0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0" w:rsidRDefault="00E10DB0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0" w:rsidRDefault="00E10DB0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0" w:rsidRDefault="00E10DB0" w:rsidP="00B825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10985,0</w:t>
            </w:r>
          </w:p>
        </w:tc>
      </w:tr>
      <w:tr w:rsidR="00B1141B" w:rsidRPr="00EB7479" w:rsidTr="007B3834">
        <w:trPr>
          <w:trHeight w:val="4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715927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Дефицит/</w:t>
            </w:r>
          </w:p>
          <w:p w:rsidR="00B1141B" w:rsidRPr="00FD4B53" w:rsidRDefault="00B1141B" w:rsidP="00715927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D4B53">
              <w:rPr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Default="00B1141B" w:rsidP="003F1E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Default="00B1141B" w:rsidP="003F1E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Default="00B1141B" w:rsidP="003F1E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Default="00B1141B" w:rsidP="003F1E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Default="00B1141B" w:rsidP="003F1E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Default="00B1141B" w:rsidP="00FD4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Default="00B1141B" w:rsidP="00FD4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Default="00B1141B" w:rsidP="00FD4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Default="00B1141B" w:rsidP="00FD4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Default="00B1141B" w:rsidP="00FD4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Default="00B1141B" w:rsidP="00FD4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Default="00B1141B" w:rsidP="00FD4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Default="00B1141B" w:rsidP="00FD4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Default="00B1141B" w:rsidP="00FD4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7B3834" w:rsidRDefault="007B3834" w:rsidP="00FD4B53">
            <w:pPr>
              <w:jc w:val="right"/>
              <w:rPr>
                <w:color w:val="000000"/>
              </w:rPr>
            </w:pPr>
          </w:p>
        </w:tc>
      </w:tr>
      <w:tr w:rsidR="007B3834" w:rsidRPr="00EB7479" w:rsidTr="007B3834">
        <w:trPr>
          <w:trHeight w:val="4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Pr="00FD4B53" w:rsidRDefault="007B3834" w:rsidP="00715927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3834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7B3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7B3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7B3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7B3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7B3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7B3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7B3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7B3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7B3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7B3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7B3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7B3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7B3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7B3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7B3834" w:rsidRDefault="007B3834" w:rsidP="007B3834">
            <w:pPr>
              <w:jc w:val="right"/>
              <w:rPr>
                <w:color w:val="000000"/>
              </w:rPr>
            </w:pPr>
          </w:p>
        </w:tc>
      </w:tr>
      <w:tr w:rsidR="007B3834" w:rsidRPr="00EB7479" w:rsidTr="007B38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834" w:rsidRPr="00CD62F7" w:rsidRDefault="007B3834" w:rsidP="00CD62F7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D62F7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CD62F7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CD62F7">
              <w:rPr>
                <w:sz w:val="24"/>
                <w:szCs w:val="24"/>
              </w:rPr>
              <w:t xml:space="preserve"> долг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7B3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7B3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7B3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7B3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7B3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7B3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7B3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7B3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7B3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7B3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7B3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7B3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7B3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7B3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3D143F" w:rsidRDefault="003D143F" w:rsidP="003D143F">
      <w:pPr>
        <w:widowControl w:val="0"/>
        <w:autoSpaceDN w:val="0"/>
        <w:adjustRightInd w:val="0"/>
        <w:spacing w:line="276" w:lineRule="auto"/>
        <w:ind w:firstLine="709"/>
        <w:jc w:val="center"/>
        <w:outlineLvl w:val="3"/>
        <w:rPr>
          <w:b/>
          <w:sz w:val="28"/>
          <w:szCs w:val="28"/>
        </w:rPr>
      </w:pPr>
    </w:p>
    <w:p w:rsidR="00B1141B" w:rsidRPr="00F46B19" w:rsidRDefault="000B3C8B" w:rsidP="00B1141B">
      <w:pPr>
        <w:tabs>
          <w:tab w:val="left" w:pos="0"/>
        </w:tabs>
        <w:ind w:firstLine="709"/>
        <w:jc w:val="both"/>
        <w:rPr>
          <w:sz w:val="24"/>
          <w:szCs w:val="24"/>
        </w:rPr>
      </w:pPr>
      <w:proofErr w:type="gramStart"/>
      <w:r w:rsidRPr="00117F80">
        <w:rPr>
          <w:kern w:val="2"/>
          <w:sz w:val="28"/>
          <w:szCs w:val="28"/>
        </w:rPr>
        <w:t>*</w:t>
      </w:r>
      <w:r>
        <w:rPr>
          <w:kern w:val="2"/>
          <w:sz w:val="28"/>
          <w:szCs w:val="28"/>
        </w:rPr>
        <w:t> </w:t>
      </w:r>
      <w:r w:rsidR="00B1141B" w:rsidRPr="00F46B19">
        <w:rPr>
          <w:sz w:val="28"/>
          <w:szCs w:val="28"/>
        </w:rPr>
        <w:t xml:space="preserve">В расходах </w:t>
      </w:r>
      <w:r w:rsidR="00B1141B">
        <w:rPr>
          <w:sz w:val="28"/>
          <w:szCs w:val="28"/>
        </w:rPr>
        <w:t>ме</w:t>
      </w:r>
      <w:r w:rsidR="00B1141B" w:rsidRPr="00F46B19">
        <w:rPr>
          <w:sz w:val="28"/>
          <w:szCs w:val="28"/>
        </w:rPr>
        <w:t>стного бюджета выделены расходы за исключением условно утвержденных расходов на плановый период 2024 – 2036 годов, на 2024 год условно утвержденные расходы составляют 2,5</w:t>
      </w:r>
      <w:r w:rsidR="00B1141B">
        <w:rPr>
          <w:sz w:val="28"/>
          <w:szCs w:val="28"/>
        </w:rPr>
        <w:t> </w:t>
      </w:r>
      <w:r w:rsidR="00B1141B" w:rsidRPr="00F46B19">
        <w:rPr>
          <w:sz w:val="28"/>
          <w:szCs w:val="28"/>
        </w:rPr>
        <w:t>процента от общего объема расходов за исключением расходов, предусмотренных за счет целевых средств из федерального бюдж</w:t>
      </w:r>
      <w:r w:rsidR="00B1141B">
        <w:rPr>
          <w:sz w:val="28"/>
          <w:szCs w:val="28"/>
        </w:rPr>
        <w:t>ета, на 2025 год – 5,0 процента</w:t>
      </w:r>
      <w:r w:rsidR="00B1141B" w:rsidRPr="00F46B19">
        <w:rPr>
          <w:sz w:val="28"/>
          <w:szCs w:val="28"/>
        </w:rPr>
        <w:t xml:space="preserve"> от общего объема расходов за исключением расходов, предусмотренных за счет целевых средств из федерального</w:t>
      </w:r>
      <w:proofErr w:type="gramEnd"/>
      <w:r w:rsidR="00B1141B" w:rsidRPr="00F46B19">
        <w:rPr>
          <w:sz w:val="28"/>
          <w:szCs w:val="28"/>
        </w:rPr>
        <w:t xml:space="preserve"> бюджета, далее</w:t>
      </w:r>
      <w:r w:rsidR="00B1141B">
        <w:rPr>
          <w:sz w:val="28"/>
          <w:szCs w:val="28"/>
        </w:rPr>
        <w:t xml:space="preserve"> –</w:t>
      </w:r>
      <w:r w:rsidR="00B1141B" w:rsidRPr="00F46B19">
        <w:rPr>
          <w:sz w:val="28"/>
          <w:szCs w:val="28"/>
        </w:rPr>
        <w:t xml:space="preserve"> по годам с увеличением на 2,5 процента ежегодно.</w:t>
      </w:r>
    </w:p>
    <w:p w:rsidR="00B1141B" w:rsidRDefault="00B1141B" w:rsidP="003D143F">
      <w:pPr>
        <w:pStyle w:val="aa"/>
        <w:tabs>
          <w:tab w:val="left" w:pos="0"/>
        </w:tabs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</w:p>
    <w:p w:rsidR="00B1141B" w:rsidRDefault="00B1141B" w:rsidP="003D143F">
      <w:pPr>
        <w:pStyle w:val="aa"/>
        <w:tabs>
          <w:tab w:val="left" w:pos="0"/>
        </w:tabs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</w:p>
    <w:p w:rsidR="00B1141B" w:rsidRDefault="00B1141B" w:rsidP="003D143F">
      <w:pPr>
        <w:pStyle w:val="aa"/>
        <w:tabs>
          <w:tab w:val="left" w:pos="0"/>
        </w:tabs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</w:p>
    <w:p w:rsidR="003D143F" w:rsidRDefault="003D143F" w:rsidP="003D143F">
      <w:pPr>
        <w:pStyle w:val="aa"/>
        <w:tabs>
          <w:tab w:val="left" w:pos="0"/>
        </w:tabs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Показатели финансового обеспечения муниципальных программ </w:t>
      </w:r>
      <w:r w:rsidR="008700ED">
        <w:rPr>
          <w:sz w:val="28"/>
          <w:szCs w:val="28"/>
        </w:rPr>
        <w:t>Северного сельского поселения</w:t>
      </w:r>
    </w:p>
    <w:p w:rsidR="003D143F" w:rsidRPr="000C5AFE" w:rsidRDefault="003D143F" w:rsidP="003D143F"/>
    <w:p w:rsidR="003D143F" w:rsidRDefault="003D143F" w:rsidP="003D143F">
      <w:pPr>
        <w:tabs>
          <w:tab w:val="left" w:pos="12945"/>
        </w:tabs>
        <w:jc w:val="right"/>
        <w:rPr>
          <w:sz w:val="28"/>
          <w:szCs w:val="28"/>
        </w:rPr>
      </w:pPr>
      <w:r>
        <w:tab/>
      </w:r>
      <w:r w:rsidRPr="00F3433B">
        <w:rPr>
          <w:sz w:val="28"/>
          <w:szCs w:val="28"/>
        </w:rPr>
        <w:t>(</w:t>
      </w:r>
      <w:r w:rsidR="00D11524">
        <w:rPr>
          <w:sz w:val="28"/>
          <w:szCs w:val="28"/>
        </w:rPr>
        <w:t>тыс</w:t>
      </w:r>
      <w:r w:rsidRPr="00F3433B">
        <w:rPr>
          <w:sz w:val="28"/>
          <w:szCs w:val="28"/>
        </w:rPr>
        <w:t>. рублей)</w:t>
      </w:r>
    </w:p>
    <w:tbl>
      <w:tblPr>
        <w:tblW w:w="16251" w:type="dxa"/>
        <w:tblInd w:w="-692" w:type="dxa"/>
        <w:tblLayout w:type="fixed"/>
        <w:tblLook w:val="0000"/>
      </w:tblPr>
      <w:tblGrid>
        <w:gridCol w:w="441"/>
        <w:gridCol w:w="1859"/>
        <w:gridCol w:w="9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51"/>
      </w:tblGrid>
      <w:tr w:rsidR="00AF2DDF" w:rsidTr="00212D30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F2DD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39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Год периода прогнозирования</w:t>
            </w:r>
          </w:p>
        </w:tc>
      </w:tr>
      <w:tr w:rsidR="00715927" w:rsidTr="00212D30">
        <w:trPr>
          <w:trHeight w:val="2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927" w:rsidRPr="00AF2DDF" w:rsidRDefault="00715927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27" w:rsidRPr="00AF2DDF" w:rsidRDefault="00715927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2024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2026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2028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</w:tc>
      </w:tr>
      <w:tr w:rsidR="00AF2DDF" w:rsidTr="00212D30">
        <w:trPr>
          <w:trHeight w:val="2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</w:tr>
      <w:tr w:rsidR="00AF2DDF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F2DD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15</w:t>
            </w:r>
          </w:p>
        </w:tc>
      </w:tr>
      <w:tr w:rsidR="00212D30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D30" w:rsidRPr="00AF2DDF" w:rsidRDefault="00E10DB0" w:rsidP="00AF2DDF">
            <w:pPr>
              <w:suppressAutoHyphens w:val="0"/>
              <w:overflowPunct/>
              <w:autoSpaceDE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Pr="00AF2DDF" w:rsidRDefault="00212D30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 xml:space="preserve">"Обеспечение качественными жилищно-коммунальными услугами населения </w:t>
            </w:r>
            <w:r w:rsidR="008700ED">
              <w:rPr>
                <w:color w:val="000000"/>
                <w:lang w:eastAsia="ru-RU"/>
              </w:rPr>
              <w:t>Северного сельского поселения</w:t>
            </w:r>
            <w:r w:rsidRPr="00AF2DDF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</w:tr>
      <w:tr w:rsidR="00212D30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D30" w:rsidRPr="00AF2DDF" w:rsidRDefault="00E10DB0" w:rsidP="00AF2DDF">
            <w:pPr>
              <w:suppressAutoHyphens w:val="0"/>
              <w:overflowPunct/>
              <w:autoSpaceDE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Pr="00AF2DDF" w:rsidRDefault="00212D30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"Обеспечение общественного порядка и профилактика правонарушений"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</w:tr>
      <w:tr w:rsidR="00212D30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D30" w:rsidRPr="00AF2DDF" w:rsidRDefault="00E10DB0" w:rsidP="00AF2DDF">
            <w:pPr>
              <w:suppressAutoHyphens w:val="0"/>
              <w:overflowPunct/>
              <w:autoSpaceDE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Pr="00AF2DDF" w:rsidRDefault="00212D30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 xml:space="preserve">"Защита населения и территории от чрезвычайных ситуаций, обеспечение пожарной безопасности и безопасности </w:t>
            </w:r>
            <w:r w:rsidRPr="00AF2DDF">
              <w:rPr>
                <w:color w:val="000000"/>
                <w:lang w:eastAsia="ru-RU"/>
              </w:rPr>
              <w:lastRenderedPageBreak/>
              <w:t>людей на водных объектах"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</w:tr>
      <w:tr w:rsidR="00212D30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D30" w:rsidRPr="00AF2DDF" w:rsidRDefault="00E10DB0" w:rsidP="00AF2DDF">
            <w:pPr>
              <w:suppressAutoHyphens w:val="0"/>
              <w:overflowPunct/>
              <w:autoSpaceDE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Pr="00AF2DDF" w:rsidRDefault="00212D30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"Развитие культуры</w:t>
            </w:r>
            <w:r w:rsidR="00E10DB0">
              <w:rPr>
                <w:color w:val="000000"/>
                <w:lang w:eastAsia="ru-RU"/>
              </w:rPr>
              <w:t xml:space="preserve"> и спорта</w:t>
            </w:r>
            <w:r w:rsidRPr="00AF2DDF">
              <w:rPr>
                <w:color w:val="000000"/>
                <w:lang w:eastAsia="ru-RU"/>
              </w:rPr>
              <w:t xml:space="preserve">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Default="00212D30" w:rsidP="00093834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Default="00212D30" w:rsidP="00093834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 w:rsidP="00093834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 w:rsidP="00093834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 w:rsidP="00093834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</w:tr>
      <w:tr w:rsidR="00212D30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D30" w:rsidRPr="00AF2DDF" w:rsidRDefault="00E10DB0" w:rsidP="00AF2DDF">
            <w:pPr>
              <w:suppressAutoHyphens w:val="0"/>
              <w:overflowPunct/>
              <w:autoSpaceDE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Pr="00AF2DDF" w:rsidRDefault="00212D30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 xml:space="preserve">"Охрана окружающей среды </w:t>
            </w:r>
            <w:r w:rsidR="008700ED">
              <w:rPr>
                <w:color w:val="000000"/>
                <w:lang w:eastAsia="ru-RU"/>
              </w:rPr>
              <w:t>Северного сельского поселения</w:t>
            </w:r>
            <w:r w:rsidRPr="00AF2DDF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30" w:rsidRDefault="00212D30">
            <w:pPr>
              <w:jc w:val="center"/>
              <w:rPr>
                <w:color w:val="000000"/>
              </w:rPr>
            </w:pPr>
          </w:p>
        </w:tc>
      </w:tr>
      <w:tr w:rsidR="00E10DB0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DB0" w:rsidRPr="00AF2DDF" w:rsidRDefault="00E10DB0" w:rsidP="00AF2DDF">
            <w:pPr>
              <w:suppressAutoHyphens w:val="0"/>
              <w:overflowPunct/>
              <w:autoSpaceDE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Pr="00AF2DDF" w:rsidRDefault="00E10DB0" w:rsidP="00B82521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"Управление муниципальным имуществом"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</w:tr>
      <w:tr w:rsidR="00E10DB0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DB0" w:rsidRPr="00AF2DDF" w:rsidRDefault="00E10DB0" w:rsidP="00AF2DDF">
            <w:pPr>
              <w:suppressAutoHyphens w:val="0"/>
              <w:overflowPunct/>
              <w:autoSpaceDE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D64" w:rsidRPr="00704D64" w:rsidRDefault="00704D64" w:rsidP="00704D64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</w:t>
            </w:r>
            <w:r w:rsidRPr="00704D64">
              <w:rPr>
                <w:rFonts w:ascii="Times New Roman" w:hAnsi="Times New Roman"/>
                <w:color w:val="000000"/>
              </w:rPr>
              <w:t>Развитие</w:t>
            </w:r>
          </w:p>
          <w:p w:rsidR="00704D64" w:rsidRPr="00704D64" w:rsidRDefault="00704D64" w:rsidP="00704D64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04D64">
              <w:rPr>
                <w:rFonts w:ascii="Times New Roman" w:hAnsi="Times New Roman"/>
                <w:color w:val="000000"/>
              </w:rPr>
              <w:t>муниципальной службы»</w:t>
            </w:r>
          </w:p>
          <w:p w:rsidR="00E10DB0" w:rsidRPr="00704D64" w:rsidRDefault="00E10DB0" w:rsidP="00B82521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Pr="00704D64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</w:tr>
      <w:tr w:rsidR="00E10DB0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DB0" w:rsidRPr="00AF2DDF" w:rsidRDefault="00E10DB0" w:rsidP="00AF2DDF">
            <w:pPr>
              <w:suppressAutoHyphens w:val="0"/>
              <w:overflowPunct/>
              <w:autoSpaceDE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Pr="00AF2DDF" w:rsidRDefault="00E10DB0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"Энергосбережение и повышение энергетической эффективности"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</w:tr>
      <w:tr w:rsidR="00E10DB0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DB0" w:rsidRPr="00AF2DDF" w:rsidRDefault="00E10DB0" w:rsidP="00AF2DDF">
            <w:pPr>
              <w:suppressAutoHyphens w:val="0"/>
              <w:overflowPunct/>
              <w:autoSpaceDE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Pr="00AF2DDF" w:rsidRDefault="00E10DB0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</w:tr>
      <w:tr w:rsidR="00E10DB0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DB0" w:rsidRDefault="00704D64" w:rsidP="00AF2DDF">
            <w:pPr>
              <w:suppressAutoHyphens w:val="0"/>
              <w:overflowPunct/>
              <w:autoSpaceDE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D64" w:rsidRPr="00704D64" w:rsidRDefault="00704D64" w:rsidP="00704D64">
            <w:r w:rsidRPr="00704D64">
              <w:t xml:space="preserve">Экономическое развитие </w:t>
            </w:r>
            <w:proofErr w:type="gramStart"/>
            <w:r w:rsidRPr="00704D64">
              <w:t>Северного</w:t>
            </w:r>
            <w:proofErr w:type="gramEnd"/>
            <w:r w:rsidRPr="00704D64">
              <w:t xml:space="preserve"> </w:t>
            </w:r>
          </w:p>
          <w:p w:rsidR="00E10DB0" w:rsidRPr="00704D64" w:rsidRDefault="00704D64" w:rsidP="00704D64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704D64">
              <w:t>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</w:tr>
      <w:tr w:rsidR="00E10DB0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DB0" w:rsidRDefault="00E10DB0" w:rsidP="00AF2DDF">
            <w:pPr>
              <w:suppressAutoHyphens w:val="0"/>
              <w:overflowPunct/>
              <w:autoSpaceDE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Pr="00AF2DDF" w:rsidRDefault="00E10DB0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B0" w:rsidRDefault="00E10DB0">
            <w:pPr>
              <w:jc w:val="center"/>
              <w:rPr>
                <w:color w:val="000000"/>
              </w:rPr>
            </w:pPr>
          </w:p>
        </w:tc>
      </w:tr>
      <w:tr w:rsidR="00E10DB0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DB0" w:rsidRPr="00AF2DDF" w:rsidRDefault="00E10DB0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lang w:eastAsia="ru-RU"/>
              </w:rPr>
            </w:pPr>
            <w:r w:rsidRPr="00AF2DDF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0DB0" w:rsidRPr="00AF2DDF" w:rsidRDefault="00E10DB0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0DB0" w:rsidRPr="00093834" w:rsidRDefault="00E10DB0" w:rsidP="00093834">
            <w:pPr>
              <w:ind w:right="-11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0DB0" w:rsidRPr="00093834" w:rsidRDefault="00E10DB0" w:rsidP="00093834">
            <w:pPr>
              <w:ind w:right="-11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DB0" w:rsidRPr="00093834" w:rsidRDefault="00E10DB0" w:rsidP="00093834">
            <w:pPr>
              <w:ind w:right="-10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DB0" w:rsidRPr="00093834" w:rsidRDefault="00E10DB0" w:rsidP="00093834">
            <w:pPr>
              <w:ind w:right="-95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DB0" w:rsidRPr="00093834" w:rsidRDefault="00E10DB0" w:rsidP="00093834">
            <w:pPr>
              <w:ind w:right="-87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DB0" w:rsidRPr="00093834" w:rsidRDefault="00E10DB0" w:rsidP="00093834">
            <w:pPr>
              <w:ind w:right="-7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DB0" w:rsidRPr="00093834" w:rsidRDefault="00E10DB0" w:rsidP="00093834">
            <w:pPr>
              <w:ind w:right="-7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DB0" w:rsidRPr="00093834" w:rsidRDefault="00E10DB0" w:rsidP="00AD62BD">
            <w:pPr>
              <w:ind w:right="-64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DB0" w:rsidRPr="00212D30" w:rsidRDefault="00E10DB0" w:rsidP="00212D30">
            <w:pPr>
              <w:ind w:left="-152" w:right="-56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DB0" w:rsidRPr="00212D30" w:rsidRDefault="00E10DB0" w:rsidP="00212D30">
            <w:pPr>
              <w:ind w:left="-16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DB0" w:rsidRPr="00212D30" w:rsidRDefault="00E10DB0" w:rsidP="00212D30">
            <w:pPr>
              <w:ind w:righ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DB0" w:rsidRPr="00212D30" w:rsidRDefault="00E10DB0" w:rsidP="00212D30">
            <w:pPr>
              <w:ind w:right="-175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DB0" w:rsidRPr="00212D30" w:rsidRDefault="00E10DB0" w:rsidP="00212D30">
            <w:pPr>
              <w:ind w:right="-25"/>
              <w:rPr>
                <w:color w:val="000000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DB0" w:rsidRPr="00212D30" w:rsidRDefault="00E10DB0" w:rsidP="00212D30">
            <w:pPr>
              <w:ind w:right="-17"/>
              <w:rPr>
                <w:color w:val="000000"/>
                <w:sz w:val="19"/>
                <w:szCs w:val="19"/>
              </w:rPr>
            </w:pPr>
          </w:p>
        </w:tc>
      </w:tr>
    </w:tbl>
    <w:p w:rsidR="00416C7B" w:rsidRDefault="00416C7B" w:rsidP="00E85B0D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43025" w:rsidRPr="00F46B19" w:rsidRDefault="00143025" w:rsidP="0014302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46B19">
        <w:rPr>
          <w:sz w:val="28"/>
          <w:szCs w:val="28"/>
          <w:vertAlign w:val="superscript"/>
        </w:rPr>
        <w:t>1</w:t>
      </w:r>
      <w:proofErr w:type="gramStart"/>
      <w:r w:rsidRPr="00F46B19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F46B19">
        <w:rPr>
          <w:sz w:val="28"/>
          <w:szCs w:val="28"/>
        </w:rPr>
        <w:t>В</w:t>
      </w:r>
      <w:proofErr w:type="gramEnd"/>
      <w:r w:rsidRPr="00F46B19">
        <w:rPr>
          <w:sz w:val="28"/>
          <w:szCs w:val="28"/>
        </w:rPr>
        <w:t xml:space="preserve"> составе бюджетного прогноза </w:t>
      </w:r>
      <w:r w:rsidR="008700ED">
        <w:rPr>
          <w:sz w:val="28"/>
          <w:szCs w:val="28"/>
        </w:rPr>
        <w:t>Северного сельского поселения</w:t>
      </w:r>
      <w:r w:rsidRPr="00F46B19">
        <w:rPr>
          <w:sz w:val="28"/>
          <w:szCs w:val="28"/>
        </w:rPr>
        <w:t xml:space="preserve"> на период 2023</w:t>
      </w:r>
      <w:r>
        <w:rPr>
          <w:sz w:val="28"/>
          <w:szCs w:val="28"/>
        </w:rPr>
        <w:t xml:space="preserve"> – </w:t>
      </w:r>
      <w:r w:rsidRPr="00F46B19">
        <w:rPr>
          <w:sz w:val="28"/>
          <w:szCs w:val="28"/>
        </w:rPr>
        <w:t xml:space="preserve">2036 годов расходы на финансовое обеспечение </w:t>
      </w:r>
      <w:r>
        <w:rPr>
          <w:sz w:val="28"/>
          <w:szCs w:val="28"/>
        </w:rPr>
        <w:t>муниципаль</w:t>
      </w:r>
      <w:r w:rsidRPr="00F46B19">
        <w:rPr>
          <w:sz w:val="28"/>
          <w:szCs w:val="28"/>
        </w:rPr>
        <w:t xml:space="preserve">ных программ </w:t>
      </w:r>
      <w:r w:rsidR="008700ED">
        <w:rPr>
          <w:sz w:val="28"/>
          <w:szCs w:val="28"/>
        </w:rPr>
        <w:t>Северного сельского поселения</w:t>
      </w:r>
      <w:r w:rsidRPr="00F46B19">
        <w:rPr>
          <w:sz w:val="28"/>
          <w:szCs w:val="28"/>
        </w:rPr>
        <w:t xml:space="preserve"> заполняются после</w:t>
      </w:r>
      <w:r>
        <w:rPr>
          <w:sz w:val="28"/>
          <w:szCs w:val="28"/>
        </w:rPr>
        <w:t xml:space="preserve"> утверждения решения </w:t>
      </w:r>
      <w:r w:rsidRPr="00F46B19">
        <w:rPr>
          <w:sz w:val="28"/>
          <w:szCs w:val="28"/>
        </w:rPr>
        <w:t xml:space="preserve">«О бюджете </w:t>
      </w:r>
      <w:r w:rsidR="008700ED">
        <w:rPr>
          <w:sz w:val="28"/>
          <w:szCs w:val="28"/>
        </w:rPr>
        <w:t>Северного сельского поселения</w:t>
      </w:r>
      <w:r>
        <w:rPr>
          <w:sz w:val="28"/>
          <w:szCs w:val="28"/>
        </w:rPr>
        <w:t xml:space="preserve"> </w:t>
      </w:r>
      <w:r w:rsidRPr="00F46B19">
        <w:rPr>
          <w:sz w:val="28"/>
          <w:szCs w:val="28"/>
        </w:rPr>
        <w:t>на 2023 год и на плановый период 2024 и 2025 годов».</w:t>
      </w:r>
    </w:p>
    <w:p w:rsidR="00143025" w:rsidRDefault="00143025" w:rsidP="00E85B0D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E604E" w:rsidRDefault="00BE604E" w:rsidP="008D0F97">
      <w:pPr>
        <w:jc w:val="center"/>
        <w:rPr>
          <w:kern w:val="2"/>
          <w:sz w:val="28"/>
          <w:szCs w:val="28"/>
        </w:rPr>
        <w:sectPr w:rsidR="00BE604E" w:rsidSect="00FB1FA3">
          <w:footerReference w:type="even" r:id="rId10"/>
          <w:footerReference w:type="default" r:id="rId11"/>
          <w:pgSz w:w="16839" w:h="11907" w:orient="landscape" w:code="9"/>
          <w:pgMar w:top="851" w:right="851" w:bottom="851" w:left="1134" w:header="720" w:footer="720" w:gutter="0"/>
          <w:cols w:space="720"/>
          <w:docGrid w:linePitch="272"/>
        </w:sectPr>
      </w:pP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lastRenderedPageBreak/>
        <w:t xml:space="preserve">2.2. Основные подходы к формированию 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 xml:space="preserve">бюджетной политики </w:t>
      </w:r>
      <w:r w:rsidR="008700ED">
        <w:rPr>
          <w:kern w:val="2"/>
          <w:sz w:val="28"/>
          <w:szCs w:val="28"/>
        </w:rPr>
        <w:t>Северного сельского поселения</w:t>
      </w:r>
      <w:r w:rsidRPr="00117F80">
        <w:rPr>
          <w:kern w:val="2"/>
          <w:sz w:val="28"/>
          <w:szCs w:val="28"/>
        </w:rPr>
        <w:t xml:space="preserve"> на период 20</w:t>
      </w:r>
      <w:r w:rsidR="00CA2A50">
        <w:rPr>
          <w:kern w:val="2"/>
          <w:sz w:val="28"/>
          <w:szCs w:val="28"/>
        </w:rPr>
        <w:t>23</w:t>
      </w:r>
      <w:r w:rsidRPr="00117F80">
        <w:rPr>
          <w:kern w:val="2"/>
          <w:sz w:val="28"/>
          <w:szCs w:val="28"/>
        </w:rPr>
        <w:t xml:space="preserve"> – 203</w:t>
      </w:r>
      <w:r w:rsidR="00CA2A50">
        <w:rPr>
          <w:kern w:val="2"/>
          <w:sz w:val="28"/>
          <w:szCs w:val="28"/>
        </w:rPr>
        <w:t>6</w:t>
      </w:r>
      <w:r w:rsidRPr="00117F80">
        <w:rPr>
          <w:kern w:val="2"/>
          <w:sz w:val="28"/>
          <w:szCs w:val="28"/>
        </w:rPr>
        <w:t xml:space="preserve"> годов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</w:p>
    <w:p w:rsidR="008D0F97" w:rsidRPr="00117F80" w:rsidRDefault="008D0F97" w:rsidP="008D0F9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8D0F97" w:rsidRPr="00117F80" w:rsidRDefault="008D0F97" w:rsidP="008D0F9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Расчет прогнозных показателей дефицита (</w:t>
      </w:r>
      <w:proofErr w:type="spellStart"/>
      <w:r w:rsidRPr="00117F80">
        <w:rPr>
          <w:kern w:val="2"/>
          <w:sz w:val="28"/>
          <w:szCs w:val="28"/>
        </w:rPr>
        <w:t>профицита</w:t>
      </w:r>
      <w:proofErr w:type="spellEnd"/>
      <w:r w:rsidRPr="00117F80">
        <w:rPr>
          <w:kern w:val="2"/>
          <w:sz w:val="28"/>
          <w:szCs w:val="28"/>
        </w:rPr>
        <w:t xml:space="preserve">), источников его финансирования и </w:t>
      </w:r>
      <w:r>
        <w:rPr>
          <w:kern w:val="2"/>
          <w:sz w:val="28"/>
          <w:szCs w:val="28"/>
        </w:rPr>
        <w:t>муниципаль</w:t>
      </w:r>
      <w:r w:rsidRPr="00117F80">
        <w:rPr>
          <w:kern w:val="2"/>
          <w:sz w:val="28"/>
          <w:szCs w:val="28"/>
        </w:rPr>
        <w:t xml:space="preserve">ного долга </w:t>
      </w:r>
      <w:r w:rsidR="008700ED">
        <w:rPr>
          <w:kern w:val="2"/>
          <w:sz w:val="28"/>
          <w:szCs w:val="28"/>
        </w:rPr>
        <w:t>Северного сельского поселения</w:t>
      </w:r>
      <w:r w:rsidRPr="00117F80">
        <w:rPr>
          <w:kern w:val="2"/>
          <w:sz w:val="28"/>
          <w:szCs w:val="28"/>
        </w:rPr>
        <w:t xml:space="preserve"> осуществлен исходя из ограничений по размеру дефицита и уровню </w:t>
      </w:r>
      <w:r>
        <w:rPr>
          <w:kern w:val="2"/>
          <w:sz w:val="28"/>
          <w:szCs w:val="28"/>
        </w:rPr>
        <w:t>муниципаль</w:t>
      </w:r>
      <w:r w:rsidRPr="00117F80">
        <w:rPr>
          <w:kern w:val="2"/>
          <w:sz w:val="28"/>
          <w:szCs w:val="28"/>
        </w:rPr>
        <w:t>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8D0F97" w:rsidRDefault="008D0F97" w:rsidP="008D0F9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 xml:space="preserve">Бюджетная политика </w:t>
      </w:r>
      <w:r w:rsidR="008700ED">
        <w:rPr>
          <w:kern w:val="2"/>
          <w:sz w:val="28"/>
          <w:szCs w:val="28"/>
        </w:rPr>
        <w:t>Северного сельского поселения</w:t>
      </w:r>
      <w:r w:rsidRPr="00117F80">
        <w:rPr>
          <w:kern w:val="2"/>
          <w:sz w:val="28"/>
          <w:szCs w:val="28"/>
        </w:rPr>
        <w:t xml:space="preserve"> на долгосрочный период будет направлена на обеспечение решения приоритетных задач социально-экономического развития </w:t>
      </w:r>
      <w:r w:rsidR="008700ED">
        <w:rPr>
          <w:kern w:val="2"/>
          <w:sz w:val="28"/>
          <w:szCs w:val="28"/>
        </w:rPr>
        <w:t>Северного сельского поселения</w:t>
      </w:r>
      <w:r w:rsidRPr="00117F80">
        <w:rPr>
          <w:kern w:val="2"/>
          <w:sz w:val="28"/>
          <w:szCs w:val="28"/>
        </w:rPr>
        <w:t xml:space="preserve"> при одновременном обеспечении устойчивости и сбалансированности бюджетной системы.</w:t>
      </w:r>
    </w:p>
    <w:p w:rsidR="006C5765" w:rsidRDefault="006C5765" w:rsidP="008D0F97">
      <w:pPr>
        <w:jc w:val="center"/>
        <w:rPr>
          <w:kern w:val="2"/>
          <w:sz w:val="28"/>
          <w:szCs w:val="28"/>
        </w:rPr>
      </w:pP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 xml:space="preserve">Основные подходы в части 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собственных (налоговых и неналоговых) доходов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</w:p>
    <w:p w:rsidR="006C5765" w:rsidRPr="00F625F1" w:rsidRDefault="006C5765" w:rsidP="006C5765">
      <w:pPr>
        <w:ind w:firstLine="709"/>
        <w:jc w:val="both"/>
        <w:rPr>
          <w:sz w:val="28"/>
          <w:szCs w:val="28"/>
        </w:rPr>
      </w:pPr>
      <w:r w:rsidRPr="00F625F1">
        <w:rPr>
          <w:sz w:val="28"/>
          <w:szCs w:val="28"/>
        </w:rPr>
        <w:t>Прогнозирование на долгосрочную перспективу осуществлялось в условиях позитивных тенденций, сложившихся в предыдущие годы, с учетом изменения индекса потребительских цен и роста ф</w:t>
      </w:r>
      <w:r w:rsidRPr="006C5765">
        <w:rPr>
          <w:sz w:val="28"/>
          <w:szCs w:val="28"/>
        </w:rPr>
        <w:t>онда заработной платы по территории (без выплат социального характера).</w:t>
      </w:r>
    </w:p>
    <w:p w:rsidR="00735263" w:rsidRDefault="001028AA" w:rsidP="001028AA">
      <w:pPr>
        <w:pStyle w:val="ConsPlusNormal"/>
        <w:jc w:val="both"/>
        <w:rPr>
          <w:szCs w:val="28"/>
        </w:rPr>
      </w:pPr>
      <w:r>
        <w:rPr>
          <w:color w:val="000000"/>
          <w:lang w:bidi="ru-RU"/>
        </w:rPr>
        <w:t xml:space="preserve">           Налоговые и неналоговые доходы спрогнозированы в соответствии с положениями Бюджетного кодекса Российской Федерации и Налогового кодекса Российской </w:t>
      </w:r>
      <w:r w:rsidRPr="009806C3">
        <w:rPr>
          <w:color w:val="000000"/>
          <w:lang w:bidi="ru-RU"/>
        </w:rPr>
        <w:t>Федерации</w:t>
      </w:r>
      <w:r w:rsidRPr="009806C3">
        <w:rPr>
          <w:szCs w:val="28"/>
        </w:rPr>
        <w:t>.</w:t>
      </w:r>
    </w:p>
    <w:p w:rsidR="001028AA" w:rsidRPr="00275691" w:rsidRDefault="001028AA" w:rsidP="001028AA">
      <w:pPr>
        <w:widowControl w:val="0"/>
        <w:autoSpaceDN w:val="0"/>
        <w:spacing w:line="235" w:lineRule="auto"/>
        <w:ind w:firstLine="709"/>
        <w:jc w:val="both"/>
        <w:rPr>
          <w:rFonts w:cs="Calibri"/>
          <w:sz w:val="28"/>
          <w:szCs w:val="28"/>
        </w:rPr>
      </w:pPr>
      <w:r>
        <w:rPr>
          <w:szCs w:val="28"/>
        </w:rPr>
        <w:t xml:space="preserve">   </w:t>
      </w:r>
      <w:r w:rsidRPr="005A15FC">
        <w:rPr>
          <w:spacing w:val="-2"/>
          <w:sz w:val="28"/>
          <w:szCs w:val="28"/>
        </w:rPr>
        <w:t>На долгосрочную перспективу с учетом изменения внешних и внутренних</w:t>
      </w:r>
      <w:r w:rsidRPr="00275691">
        <w:rPr>
          <w:sz w:val="28"/>
          <w:szCs w:val="28"/>
        </w:rPr>
        <w:t xml:space="preserve">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1028AA" w:rsidRDefault="001028AA" w:rsidP="001028AA">
      <w:pPr>
        <w:pStyle w:val="ConsPlusNormal"/>
        <w:jc w:val="both"/>
        <w:rPr>
          <w:szCs w:val="28"/>
        </w:rPr>
      </w:pPr>
    </w:p>
    <w:p w:rsidR="006C5765" w:rsidRDefault="006C5765" w:rsidP="006C5765">
      <w:pPr>
        <w:pStyle w:val="ConsPlusNormal"/>
        <w:jc w:val="center"/>
      </w:pPr>
      <w:r>
        <w:t>Основные подходы в части областной финансовой помощи</w:t>
      </w:r>
    </w:p>
    <w:p w:rsidR="006C5765" w:rsidRDefault="006C5765" w:rsidP="006C5765">
      <w:pPr>
        <w:pStyle w:val="ConsPlusNormal"/>
        <w:jc w:val="both"/>
      </w:pPr>
    </w:p>
    <w:p w:rsidR="008B50F6" w:rsidRDefault="008B50F6" w:rsidP="008B50F6">
      <w:pPr>
        <w:widowControl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 </w:t>
      </w:r>
    </w:p>
    <w:p w:rsidR="005C2FBE" w:rsidRPr="002A79F1" w:rsidRDefault="005C2FBE" w:rsidP="002A79F1">
      <w:pPr>
        <w:widowControl w:val="0"/>
        <w:tabs>
          <w:tab w:val="left" w:pos="8458"/>
        </w:tabs>
        <w:suppressAutoHyphens w:val="0"/>
        <w:overflowPunct/>
        <w:autoSpaceDE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5C2FBE">
        <w:rPr>
          <w:color w:val="000000"/>
          <w:sz w:val="28"/>
          <w:szCs w:val="28"/>
          <w:lang w:eastAsia="ru-RU" w:bidi="ru-RU"/>
        </w:rPr>
        <w:t xml:space="preserve">Прогноз безвозмездных поступлений на 2023 - 2024 годы соответствует значениям, утвержденным </w:t>
      </w:r>
      <w:r w:rsidR="009A51C9">
        <w:rPr>
          <w:color w:val="000000"/>
          <w:sz w:val="28"/>
          <w:szCs w:val="28"/>
          <w:lang w:eastAsia="ru-RU" w:bidi="ru-RU"/>
        </w:rPr>
        <w:t xml:space="preserve">решением </w:t>
      </w:r>
      <w:r>
        <w:rPr>
          <w:color w:val="000000"/>
          <w:sz w:val="28"/>
          <w:szCs w:val="28"/>
          <w:lang w:eastAsia="ru-RU" w:bidi="ru-RU"/>
        </w:rPr>
        <w:t xml:space="preserve"> Собрания депутатов</w:t>
      </w:r>
      <w:r w:rsidRPr="005C2FBE">
        <w:rPr>
          <w:color w:val="000000"/>
          <w:sz w:val="28"/>
          <w:szCs w:val="28"/>
          <w:lang w:eastAsia="ru-RU" w:bidi="ru-RU"/>
        </w:rPr>
        <w:t xml:space="preserve"> </w:t>
      </w:r>
      <w:r w:rsidR="009A51C9">
        <w:rPr>
          <w:sz w:val="28"/>
          <w:szCs w:val="28"/>
        </w:rPr>
        <w:t>от 29.12.2021 № 17</w:t>
      </w:r>
      <w:r w:rsidR="002A79F1" w:rsidRPr="002A79F1">
        <w:rPr>
          <w:sz w:val="28"/>
          <w:szCs w:val="28"/>
        </w:rPr>
        <w:t xml:space="preserve"> «О бюджете </w:t>
      </w:r>
      <w:r w:rsidR="008700ED">
        <w:rPr>
          <w:sz w:val="28"/>
          <w:szCs w:val="28"/>
        </w:rPr>
        <w:t>Северного сельского поселения</w:t>
      </w:r>
      <w:r w:rsidR="002A79F1" w:rsidRPr="002A79F1">
        <w:rPr>
          <w:sz w:val="28"/>
          <w:szCs w:val="28"/>
        </w:rPr>
        <w:t xml:space="preserve"> на 2022 год и на плановый период 2023 и 2024 годов»</w:t>
      </w:r>
      <w:r w:rsidRPr="008C0635">
        <w:rPr>
          <w:color w:val="000000"/>
          <w:sz w:val="28"/>
          <w:szCs w:val="28"/>
          <w:lang w:eastAsia="ru-RU" w:bidi="ru-RU"/>
        </w:rPr>
        <w:t>.</w:t>
      </w:r>
    </w:p>
    <w:p w:rsidR="005C2FBE" w:rsidRPr="005C2FBE" w:rsidRDefault="005C2FBE" w:rsidP="005C2FBE">
      <w:pPr>
        <w:widowControl w:val="0"/>
        <w:suppressAutoHyphens w:val="0"/>
        <w:overflowPunct/>
        <w:autoSpaceDE/>
        <w:ind w:firstLine="720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5C2FBE">
        <w:rPr>
          <w:color w:val="000000"/>
          <w:sz w:val="28"/>
          <w:szCs w:val="28"/>
          <w:lang w:eastAsia="ru-RU" w:bidi="ru-RU"/>
        </w:rPr>
        <w:t>Начиная с 2025 года расчет безвозмездных поступлений осуществлен</w:t>
      </w:r>
      <w:proofErr w:type="gramEnd"/>
      <w:r w:rsidRPr="005C2FBE">
        <w:rPr>
          <w:color w:val="000000"/>
          <w:sz w:val="28"/>
          <w:szCs w:val="28"/>
          <w:lang w:eastAsia="ru-RU" w:bidi="ru-RU"/>
        </w:rPr>
        <w:t xml:space="preserve"> с применением индекса инфляции для расчета дотации на выравнивание уровня </w:t>
      </w:r>
      <w:r w:rsidRPr="005C2FBE">
        <w:rPr>
          <w:color w:val="000000"/>
          <w:sz w:val="28"/>
          <w:szCs w:val="28"/>
          <w:lang w:eastAsia="ru-RU" w:bidi="ru-RU"/>
        </w:rPr>
        <w:lastRenderedPageBreak/>
        <w:t>бюджетной обеспеченности на 4,0 процента к объему дот</w:t>
      </w:r>
      <w:r w:rsidR="009A51C9">
        <w:rPr>
          <w:color w:val="000000"/>
          <w:sz w:val="28"/>
          <w:szCs w:val="28"/>
          <w:lang w:eastAsia="ru-RU" w:bidi="ru-RU"/>
        </w:rPr>
        <w:t>ации, утвержденной на 2024 год.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Основные подходы в части расходов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</w:p>
    <w:p w:rsidR="00000F68" w:rsidRPr="00000F68" w:rsidRDefault="00000F68" w:rsidP="00000F68">
      <w:pPr>
        <w:widowControl w:val="0"/>
        <w:suppressAutoHyphens w:val="0"/>
        <w:overflowPunct/>
        <w:autoSpaceDE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000F68">
        <w:rPr>
          <w:color w:val="000000"/>
          <w:sz w:val="28"/>
          <w:szCs w:val="28"/>
          <w:lang w:eastAsia="ru-RU" w:bidi="ru-RU"/>
        </w:rPr>
        <w:t>Расходы на период 2023 - 2036 годов рассчитаны с учетом прогноза поступлений доходов и запланированных источников покрытия дефицита.</w:t>
      </w:r>
    </w:p>
    <w:p w:rsidR="00000F68" w:rsidRPr="00000F68" w:rsidRDefault="00000F68" w:rsidP="00000F68">
      <w:pPr>
        <w:widowControl w:val="0"/>
        <w:suppressAutoHyphens w:val="0"/>
        <w:overflowPunct/>
        <w:autoSpaceDE/>
        <w:ind w:firstLine="720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000F68">
        <w:rPr>
          <w:color w:val="000000"/>
          <w:sz w:val="28"/>
          <w:szCs w:val="28"/>
          <w:lang w:eastAsia="ru-RU" w:bidi="ru-RU"/>
        </w:rPr>
        <w:t xml:space="preserve">На 2024 и 2025 годы учтены условно утвержденные расходы в объеме 2,5 процента и 5,0 процента от общего объема расходов </w:t>
      </w:r>
      <w:r>
        <w:rPr>
          <w:color w:val="000000"/>
          <w:sz w:val="28"/>
          <w:szCs w:val="28"/>
          <w:lang w:eastAsia="ru-RU" w:bidi="ru-RU"/>
        </w:rPr>
        <w:t>ме</w:t>
      </w:r>
      <w:r w:rsidRPr="00000F68">
        <w:rPr>
          <w:color w:val="000000"/>
          <w:sz w:val="28"/>
          <w:szCs w:val="28"/>
          <w:lang w:eastAsia="ru-RU" w:bidi="ru-RU"/>
        </w:rPr>
        <w:t xml:space="preserve">стного бюджета, за исключением расходов, предусмотренных за счет целевых средств из федерального </w:t>
      </w:r>
      <w:r>
        <w:rPr>
          <w:color w:val="000000"/>
          <w:sz w:val="28"/>
          <w:szCs w:val="28"/>
          <w:lang w:eastAsia="ru-RU" w:bidi="ru-RU"/>
        </w:rPr>
        <w:t xml:space="preserve">и областного </w:t>
      </w:r>
      <w:r w:rsidRPr="00000F68">
        <w:rPr>
          <w:color w:val="000000"/>
          <w:sz w:val="28"/>
          <w:szCs w:val="28"/>
          <w:lang w:eastAsia="ru-RU" w:bidi="ru-RU"/>
        </w:rPr>
        <w:t>бюджет</w:t>
      </w:r>
      <w:r>
        <w:rPr>
          <w:color w:val="000000"/>
          <w:sz w:val="28"/>
          <w:szCs w:val="28"/>
          <w:lang w:eastAsia="ru-RU" w:bidi="ru-RU"/>
        </w:rPr>
        <w:t>ов</w:t>
      </w:r>
      <w:r w:rsidRPr="00000F68">
        <w:rPr>
          <w:color w:val="000000"/>
          <w:sz w:val="28"/>
          <w:szCs w:val="28"/>
          <w:lang w:eastAsia="ru-RU" w:bidi="ru-RU"/>
        </w:rPr>
        <w:t>, с 2026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  <w:proofErr w:type="gramEnd"/>
    </w:p>
    <w:p w:rsidR="00000F68" w:rsidRPr="00000F68" w:rsidRDefault="00000F68" w:rsidP="00000F68">
      <w:pPr>
        <w:widowControl w:val="0"/>
        <w:suppressAutoHyphens w:val="0"/>
        <w:overflowPunct/>
        <w:autoSpaceDE/>
        <w:spacing w:line="23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000F68">
        <w:rPr>
          <w:color w:val="000000"/>
          <w:sz w:val="28"/>
          <w:szCs w:val="28"/>
          <w:lang w:eastAsia="ru-RU" w:bidi="ru-RU"/>
        </w:rPr>
        <w:t xml:space="preserve">В соответствии с </w:t>
      </w:r>
      <w:r w:rsidR="009A51C9">
        <w:rPr>
          <w:color w:val="000000"/>
          <w:sz w:val="28"/>
          <w:szCs w:val="28"/>
          <w:lang w:eastAsia="ru-RU" w:bidi="ru-RU"/>
        </w:rPr>
        <w:t xml:space="preserve">решением </w:t>
      </w:r>
      <w:r>
        <w:rPr>
          <w:color w:val="000000"/>
          <w:sz w:val="28"/>
          <w:szCs w:val="28"/>
          <w:lang w:eastAsia="ru-RU" w:bidi="ru-RU"/>
        </w:rPr>
        <w:t xml:space="preserve"> Собрания депутатов</w:t>
      </w:r>
      <w:r w:rsidRPr="00000F68">
        <w:rPr>
          <w:color w:val="000000"/>
          <w:sz w:val="28"/>
          <w:szCs w:val="28"/>
          <w:lang w:eastAsia="ru-RU" w:bidi="ru-RU"/>
        </w:rPr>
        <w:t xml:space="preserve"> от </w:t>
      </w:r>
      <w:r w:rsidR="009A51C9">
        <w:rPr>
          <w:color w:val="000000"/>
          <w:sz w:val="28"/>
          <w:szCs w:val="28"/>
          <w:lang w:eastAsia="ru-RU" w:bidi="ru-RU"/>
        </w:rPr>
        <w:t>27</w:t>
      </w:r>
      <w:r w:rsidRPr="00000F68">
        <w:rPr>
          <w:color w:val="000000"/>
          <w:sz w:val="28"/>
          <w:szCs w:val="28"/>
          <w:lang w:eastAsia="ru-RU" w:bidi="ru-RU"/>
        </w:rPr>
        <w:t>.0</w:t>
      </w:r>
      <w:r>
        <w:rPr>
          <w:color w:val="000000"/>
          <w:sz w:val="28"/>
          <w:szCs w:val="28"/>
          <w:lang w:eastAsia="ru-RU" w:bidi="ru-RU"/>
        </w:rPr>
        <w:t>9</w:t>
      </w:r>
      <w:r w:rsidRPr="00000F68">
        <w:rPr>
          <w:color w:val="000000"/>
          <w:sz w:val="28"/>
          <w:szCs w:val="28"/>
          <w:lang w:eastAsia="ru-RU" w:bidi="ru-RU"/>
        </w:rPr>
        <w:t xml:space="preserve">.2007 № </w:t>
      </w:r>
      <w:r w:rsidR="009A51C9">
        <w:rPr>
          <w:color w:val="000000"/>
          <w:sz w:val="28"/>
          <w:szCs w:val="28"/>
          <w:lang w:eastAsia="ru-RU" w:bidi="ru-RU"/>
        </w:rPr>
        <w:t>59</w:t>
      </w:r>
      <w:r w:rsidRPr="00000F68">
        <w:rPr>
          <w:color w:val="000000"/>
          <w:sz w:val="28"/>
          <w:szCs w:val="28"/>
          <w:lang w:eastAsia="ru-RU" w:bidi="ru-RU"/>
        </w:rPr>
        <w:t xml:space="preserve"> «О</w:t>
      </w:r>
      <w:r>
        <w:rPr>
          <w:color w:val="000000"/>
          <w:sz w:val="28"/>
          <w:szCs w:val="28"/>
          <w:lang w:eastAsia="ru-RU" w:bidi="ru-RU"/>
        </w:rPr>
        <w:t>б утверждении положения о</w:t>
      </w:r>
      <w:r w:rsidRPr="00000F68">
        <w:rPr>
          <w:color w:val="000000"/>
          <w:sz w:val="28"/>
          <w:szCs w:val="28"/>
          <w:lang w:eastAsia="ru-RU" w:bidi="ru-RU"/>
        </w:rPr>
        <w:t xml:space="preserve"> бюджетном процессе в </w:t>
      </w:r>
      <w:r w:rsidR="009A51C9">
        <w:rPr>
          <w:color w:val="000000"/>
          <w:sz w:val="28"/>
          <w:szCs w:val="28"/>
          <w:lang w:eastAsia="ru-RU" w:bidi="ru-RU"/>
        </w:rPr>
        <w:t>Северном сельском поселении</w:t>
      </w:r>
      <w:r w:rsidRPr="00000F68">
        <w:rPr>
          <w:color w:val="000000"/>
          <w:sz w:val="28"/>
          <w:szCs w:val="28"/>
          <w:lang w:eastAsia="ru-RU" w:bidi="ru-RU"/>
        </w:rPr>
        <w:t xml:space="preserve">» </w:t>
      </w:r>
      <w:r>
        <w:rPr>
          <w:color w:val="000000"/>
          <w:sz w:val="28"/>
          <w:szCs w:val="28"/>
          <w:lang w:eastAsia="ru-RU" w:bidi="ru-RU"/>
        </w:rPr>
        <w:t>местный</w:t>
      </w:r>
      <w:r w:rsidRPr="00000F68">
        <w:rPr>
          <w:color w:val="000000"/>
          <w:sz w:val="28"/>
          <w:szCs w:val="28"/>
          <w:lang w:eastAsia="ru-RU" w:bidi="ru-RU"/>
        </w:rPr>
        <w:t xml:space="preserve"> бюджет составляется на основе </w:t>
      </w:r>
      <w:r>
        <w:rPr>
          <w:color w:val="000000"/>
          <w:sz w:val="28"/>
          <w:szCs w:val="28"/>
          <w:lang w:eastAsia="ru-RU" w:bidi="ru-RU"/>
        </w:rPr>
        <w:t>муниципаль</w:t>
      </w:r>
      <w:r w:rsidRPr="00000F68">
        <w:rPr>
          <w:color w:val="000000"/>
          <w:sz w:val="28"/>
          <w:szCs w:val="28"/>
          <w:lang w:eastAsia="ru-RU" w:bidi="ru-RU"/>
        </w:rPr>
        <w:t xml:space="preserve">ных программ </w:t>
      </w:r>
      <w:r w:rsidR="008700ED">
        <w:rPr>
          <w:color w:val="000000"/>
          <w:sz w:val="28"/>
          <w:szCs w:val="28"/>
          <w:lang w:eastAsia="ru-RU" w:bidi="ru-RU"/>
        </w:rPr>
        <w:t>Северного сельского поселения</w:t>
      </w:r>
      <w:r w:rsidRPr="00000F68">
        <w:rPr>
          <w:color w:val="000000"/>
          <w:sz w:val="28"/>
          <w:szCs w:val="28"/>
          <w:lang w:eastAsia="ru-RU" w:bidi="ru-RU"/>
        </w:rPr>
        <w:t>.</w:t>
      </w:r>
    </w:p>
    <w:p w:rsidR="00000F68" w:rsidRPr="00000F68" w:rsidRDefault="00000F68" w:rsidP="00000F68">
      <w:pPr>
        <w:widowControl w:val="0"/>
        <w:suppressAutoHyphens w:val="0"/>
        <w:overflowPunct/>
        <w:autoSpaceDE/>
        <w:spacing w:line="23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000F68">
        <w:rPr>
          <w:color w:val="000000"/>
          <w:sz w:val="28"/>
          <w:szCs w:val="28"/>
          <w:lang w:eastAsia="ru-RU" w:bidi="ru-RU"/>
        </w:rPr>
        <w:t xml:space="preserve">Доля расходов </w:t>
      </w:r>
      <w:r>
        <w:rPr>
          <w:color w:val="000000"/>
          <w:sz w:val="28"/>
          <w:szCs w:val="28"/>
          <w:lang w:eastAsia="ru-RU" w:bidi="ru-RU"/>
        </w:rPr>
        <w:t>ме</w:t>
      </w:r>
      <w:r w:rsidRPr="00000F68">
        <w:rPr>
          <w:color w:val="000000"/>
          <w:sz w:val="28"/>
          <w:szCs w:val="28"/>
          <w:lang w:eastAsia="ru-RU" w:bidi="ru-RU"/>
        </w:rPr>
        <w:t xml:space="preserve">стного бюджета, формируемых в рамках </w:t>
      </w:r>
      <w:r>
        <w:rPr>
          <w:color w:val="000000"/>
          <w:sz w:val="28"/>
          <w:szCs w:val="28"/>
          <w:lang w:eastAsia="ru-RU" w:bidi="ru-RU"/>
        </w:rPr>
        <w:t>муниципаль</w:t>
      </w:r>
      <w:r w:rsidRPr="00000F68">
        <w:rPr>
          <w:color w:val="000000"/>
          <w:sz w:val="28"/>
          <w:szCs w:val="28"/>
          <w:lang w:eastAsia="ru-RU" w:bidi="ru-RU"/>
        </w:rPr>
        <w:t xml:space="preserve">ных программ </w:t>
      </w:r>
      <w:r w:rsidR="008700ED">
        <w:rPr>
          <w:color w:val="000000"/>
          <w:sz w:val="28"/>
          <w:szCs w:val="28"/>
          <w:lang w:eastAsia="ru-RU" w:bidi="ru-RU"/>
        </w:rPr>
        <w:t>Северного сельского поселения</w:t>
      </w:r>
      <w:r w:rsidRPr="00000F68">
        <w:rPr>
          <w:color w:val="000000"/>
          <w:sz w:val="28"/>
          <w:szCs w:val="28"/>
          <w:lang w:eastAsia="ru-RU" w:bidi="ru-RU"/>
        </w:rPr>
        <w:t xml:space="preserve">, ежегодно планируется более 90 процентов в общем объеме расходов </w:t>
      </w:r>
      <w:r>
        <w:rPr>
          <w:color w:val="000000"/>
          <w:sz w:val="28"/>
          <w:szCs w:val="28"/>
          <w:lang w:eastAsia="ru-RU" w:bidi="ru-RU"/>
        </w:rPr>
        <w:t>ме</w:t>
      </w:r>
      <w:r w:rsidRPr="00000F68">
        <w:rPr>
          <w:color w:val="000000"/>
          <w:sz w:val="28"/>
          <w:szCs w:val="28"/>
          <w:lang w:eastAsia="ru-RU" w:bidi="ru-RU"/>
        </w:rPr>
        <w:t>стного бюджета.</w:t>
      </w:r>
    </w:p>
    <w:p w:rsidR="00000F68" w:rsidRPr="00000F68" w:rsidRDefault="00000F68" w:rsidP="00000F68">
      <w:pPr>
        <w:widowControl w:val="0"/>
        <w:suppressAutoHyphens w:val="0"/>
        <w:overflowPunct/>
        <w:autoSpaceDE/>
        <w:spacing w:line="23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000F68">
        <w:rPr>
          <w:color w:val="000000"/>
          <w:sz w:val="28"/>
          <w:szCs w:val="28"/>
          <w:lang w:eastAsia="ru-RU" w:bidi="ru-RU"/>
        </w:rPr>
        <w:t>Основной объем сре</w:t>
      </w:r>
      <w:proofErr w:type="gramStart"/>
      <w:r w:rsidRPr="00000F68">
        <w:rPr>
          <w:color w:val="000000"/>
          <w:sz w:val="28"/>
          <w:szCs w:val="28"/>
          <w:lang w:eastAsia="ru-RU" w:bidi="ru-RU"/>
        </w:rPr>
        <w:t>дств ск</w:t>
      </w:r>
      <w:proofErr w:type="gramEnd"/>
      <w:r w:rsidRPr="00000F68">
        <w:rPr>
          <w:color w:val="000000"/>
          <w:sz w:val="28"/>
          <w:szCs w:val="28"/>
          <w:lang w:eastAsia="ru-RU" w:bidi="ru-RU"/>
        </w:rPr>
        <w:t xml:space="preserve">онцентрирован на реализации </w:t>
      </w:r>
      <w:r>
        <w:rPr>
          <w:color w:val="000000"/>
          <w:sz w:val="28"/>
          <w:szCs w:val="28"/>
          <w:lang w:eastAsia="ru-RU" w:bidi="ru-RU"/>
        </w:rPr>
        <w:t>муниципаль</w:t>
      </w:r>
      <w:r w:rsidRPr="00000F68">
        <w:rPr>
          <w:color w:val="000000"/>
          <w:sz w:val="28"/>
          <w:szCs w:val="28"/>
          <w:lang w:eastAsia="ru-RU" w:bidi="ru-RU"/>
        </w:rPr>
        <w:t xml:space="preserve">ных программ </w:t>
      </w:r>
      <w:r w:rsidR="008700ED">
        <w:rPr>
          <w:color w:val="000000"/>
          <w:sz w:val="28"/>
          <w:szCs w:val="28"/>
          <w:lang w:eastAsia="ru-RU" w:bidi="ru-RU"/>
        </w:rPr>
        <w:t>Северного сельского поселения</w:t>
      </w:r>
      <w:r w:rsidRPr="00000F68">
        <w:rPr>
          <w:color w:val="000000"/>
          <w:sz w:val="28"/>
          <w:szCs w:val="28"/>
          <w:lang w:eastAsia="ru-RU" w:bidi="ru-RU"/>
        </w:rPr>
        <w:t>, предусматривающих расходы на развитие культуры и спорта,</w:t>
      </w:r>
      <w:r w:rsidR="009A51C9">
        <w:rPr>
          <w:color w:val="000000"/>
          <w:sz w:val="28"/>
          <w:szCs w:val="28"/>
          <w:lang w:eastAsia="ru-RU" w:bidi="ru-RU"/>
        </w:rPr>
        <w:t xml:space="preserve"> благоустройство территории</w:t>
      </w:r>
      <w:r w:rsidRPr="00000F68">
        <w:rPr>
          <w:color w:val="000000"/>
          <w:sz w:val="28"/>
          <w:szCs w:val="28"/>
          <w:lang w:eastAsia="ru-RU" w:bidi="ru-RU"/>
        </w:rPr>
        <w:t>.</w:t>
      </w:r>
    </w:p>
    <w:p w:rsidR="003D143F" w:rsidRPr="005756B2" w:rsidRDefault="003D143F" w:rsidP="003D143F">
      <w:pPr>
        <w:widowControl w:val="0"/>
        <w:autoSpaceDN w:val="0"/>
        <w:adjustRightInd w:val="0"/>
        <w:spacing w:line="216" w:lineRule="auto"/>
        <w:rPr>
          <w:sz w:val="2"/>
          <w:szCs w:val="28"/>
        </w:rPr>
      </w:pPr>
    </w:p>
    <w:p w:rsidR="003D143F" w:rsidRDefault="003D143F" w:rsidP="007B2A8B">
      <w:pPr>
        <w:tabs>
          <w:tab w:val="left" w:pos="7088"/>
        </w:tabs>
        <w:jc w:val="center"/>
        <w:rPr>
          <w:sz w:val="28"/>
          <w:szCs w:val="28"/>
        </w:rPr>
      </w:pPr>
    </w:p>
    <w:p w:rsidR="007B2A8B" w:rsidRDefault="007B2A8B" w:rsidP="007B2A8B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подходы к долговой политике</w:t>
      </w:r>
    </w:p>
    <w:p w:rsidR="007B2A8B" w:rsidRDefault="007B2A8B" w:rsidP="007B2A8B">
      <w:pPr>
        <w:ind w:firstLine="709"/>
        <w:jc w:val="both"/>
        <w:rPr>
          <w:sz w:val="28"/>
          <w:szCs w:val="28"/>
        </w:rPr>
      </w:pPr>
    </w:p>
    <w:p w:rsidR="007B2A8B" w:rsidRDefault="007B2A8B" w:rsidP="007B2A8B">
      <w:pPr>
        <w:pStyle w:val="ConsPlusNormal"/>
        <w:ind w:firstLine="709"/>
        <w:jc w:val="both"/>
      </w:pPr>
      <w:r>
        <w:t>В</w:t>
      </w:r>
      <w:r w:rsidRPr="00EB7479">
        <w:t xml:space="preserve">ажнейшей задачей является обеспечение уровня </w:t>
      </w:r>
      <w:r>
        <w:t xml:space="preserve">муниципального </w:t>
      </w:r>
      <w:r w:rsidRPr="00EB7479">
        <w:t xml:space="preserve">долга, позволяющего </w:t>
      </w:r>
      <w:r w:rsidR="001D1D52">
        <w:t>поселению</w:t>
      </w:r>
      <w:r w:rsidRPr="00EB7479">
        <w:t xml:space="preserve"> обслуживать долговые обязательства </w:t>
      </w:r>
      <w:r>
        <w:t>и исполнять расходные обязательства.</w:t>
      </w:r>
    </w:p>
    <w:p w:rsidR="007B2A8B" w:rsidRDefault="007B2A8B" w:rsidP="007B2A8B">
      <w:pPr>
        <w:pStyle w:val="ConsPlusNormal"/>
        <w:ind w:firstLine="709"/>
        <w:jc w:val="both"/>
      </w:pPr>
      <w:r w:rsidRPr="00EB7479">
        <w:t xml:space="preserve">Основной целью долговой политики </w:t>
      </w:r>
      <w:r w:rsidR="008700ED">
        <w:t>Северного сельского поселения</w:t>
      </w:r>
      <w:r>
        <w:t xml:space="preserve"> </w:t>
      </w:r>
      <w:r w:rsidRPr="00EB7479">
        <w:t>на период до 20</w:t>
      </w:r>
      <w:r>
        <w:t>3</w:t>
      </w:r>
      <w:r w:rsidR="00AF7A5F">
        <w:t>6</w:t>
      </w:r>
      <w:r w:rsidRPr="00EB7479">
        <w:t xml:space="preserve"> года будет являться ограничение </w:t>
      </w:r>
      <w:r>
        <w:t>муниципального</w:t>
      </w:r>
      <w:r w:rsidRPr="00EB7479">
        <w:t xml:space="preserve"> долга и минимизация расходов на его обслуживание.</w:t>
      </w:r>
    </w:p>
    <w:p w:rsidR="007B2A8B" w:rsidRPr="00891C0D" w:rsidRDefault="007B2A8B" w:rsidP="007B2A8B">
      <w:pPr>
        <w:pStyle w:val="ConsPlusNormal"/>
        <w:ind w:firstLine="709"/>
        <w:jc w:val="both"/>
      </w:pPr>
      <w:r w:rsidRPr="00891C0D">
        <w:t xml:space="preserve">Учитывая сбалансированность бюджета </w:t>
      </w:r>
      <w:r w:rsidR="008700ED">
        <w:t>Северного сельского поселения</w:t>
      </w:r>
      <w:r w:rsidRPr="00891C0D">
        <w:t>, в 202</w:t>
      </w:r>
      <w:r w:rsidR="00AF7A5F">
        <w:t>3</w:t>
      </w:r>
      <w:r w:rsidRPr="00891C0D">
        <w:t>-20</w:t>
      </w:r>
      <w:r>
        <w:t>3</w:t>
      </w:r>
      <w:r w:rsidR="00AF7A5F">
        <w:t>6</w:t>
      </w:r>
      <w:r w:rsidRPr="00891C0D">
        <w:t xml:space="preserve"> годах </w:t>
      </w:r>
      <w:r w:rsidR="00AF7A5F" w:rsidRPr="00221B13">
        <w:rPr>
          <w:kern w:val="2"/>
          <w:szCs w:val="28"/>
        </w:rPr>
        <w:t>привлечение кредитных ресурсов не планируется.</w:t>
      </w:r>
    </w:p>
    <w:p w:rsidR="007B2A8B" w:rsidRPr="00EB7479" w:rsidRDefault="007B2A8B" w:rsidP="007B2A8B">
      <w:pPr>
        <w:pStyle w:val="ConsPlusNormal"/>
        <w:ind w:firstLine="709"/>
        <w:jc w:val="both"/>
      </w:pPr>
      <w:r>
        <w:t>Муниципальная</w:t>
      </w:r>
      <w:r w:rsidRPr="00EB7479">
        <w:t xml:space="preserve"> долговая политика будет направлена на обеспечение платежеспособности </w:t>
      </w:r>
      <w:r w:rsidR="008700ED">
        <w:t>Северного сельского поселения</w:t>
      </w:r>
      <w:r w:rsidRPr="00EB7479">
        <w:t xml:space="preserve">, сохранение </w:t>
      </w:r>
      <w:r>
        <w:t xml:space="preserve">муниципального </w:t>
      </w:r>
      <w:r w:rsidRPr="00EB7479">
        <w:t xml:space="preserve">долга на экономически </w:t>
      </w:r>
      <w:r>
        <w:t>оптимальном</w:t>
      </w:r>
      <w:r w:rsidRPr="00EB7479">
        <w:t xml:space="preserve"> уровне, при этом должна быть обеспечена способность </w:t>
      </w:r>
      <w:r>
        <w:t>района</w:t>
      </w:r>
      <w:r w:rsidRPr="00EB7479">
        <w:t xml:space="preserve"> осуществлять заимствования в объемах, необходимых для решения поставленных социально-экономических задач на комфортных для </w:t>
      </w:r>
      <w:r>
        <w:t>него</w:t>
      </w:r>
      <w:r w:rsidRPr="00EB7479">
        <w:t xml:space="preserve"> условиях.</w:t>
      </w:r>
    </w:p>
    <w:p w:rsidR="001D1D52" w:rsidRDefault="001D1D52" w:rsidP="001D1D52">
      <w:pPr>
        <w:ind w:firstLine="709"/>
        <w:rPr>
          <w:sz w:val="28"/>
          <w:szCs w:val="28"/>
        </w:rPr>
      </w:pPr>
      <w:bookmarkStart w:id="1" w:name="_GoBack"/>
      <w:bookmarkEnd w:id="1"/>
    </w:p>
    <w:p w:rsidR="001D1D52" w:rsidRDefault="001D1D52" w:rsidP="001D1D5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F1B2E" w:rsidRPr="00302C4C" w:rsidRDefault="001D1D52" w:rsidP="001D1D5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Северного сельского поселения                        </w:t>
      </w:r>
      <w:proofErr w:type="spellStart"/>
      <w:r>
        <w:rPr>
          <w:sz w:val="28"/>
          <w:szCs w:val="28"/>
        </w:rPr>
        <w:t>Л.А.Калиберда</w:t>
      </w:r>
      <w:proofErr w:type="spellEnd"/>
    </w:p>
    <w:sectPr w:rsidR="001F1B2E" w:rsidRPr="00302C4C" w:rsidSect="00052C76">
      <w:footerReference w:type="default" r:id="rId12"/>
      <w:headerReference w:type="first" r:id="rId13"/>
      <w:footerReference w:type="first" r:id="rId14"/>
      <w:pgSz w:w="11906" w:h="16838" w:code="9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2C" w:rsidRDefault="000D4F2C" w:rsidP="001F1B2E">
      <w:r>
        <w:separator/>
      </w:r>
    </w:p>
  </w:endnote>
  <w:endnote w:type="continuationSeparator" w:id="0">
    <w:p w:rsidR="000D4F2C" w:rsidRDefault="000D4F2C" w:rsidP="001F1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5A" w:rsidRDefault="00595DCB" w:rsidP="00FB1F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2365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365A" w:rsidRDefault="0012365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5A" w:rsidRDefault="00595DCB">
    <w:pPr>
      <w:pStyle w:val="a7"/>
      <w:jc w:val="right"/>
    </w:pPr>
    <w:fldSimple w:instr=" PAGE   \* MERGEFORMAT ">
      <w:r w:rsidR="006F7591">
        <w:rPr>
          <w:noProof/>
        </w:rPr>
        <w:t>3</w:t>
      </w:r>
    </w:fldSimple>
  </w:p>
  <w:p w:rsidR="0012365A" w:rsidRDefault="0012365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5A" w:rsidRDefault="00595DCB" w:rsidP="00FB1F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2365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365A" w:rsidRDefault="0012365A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5A" w:rsidRDefault="00595DCB" w:rsidP="00FB1F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2365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7591">
      <w:rPr>
        <w:rStyle w:val="a9"/>
        <w:noProof/>
      </w:rPr>
      <w:t>7</w:t>
    </w:r>
    <w:r>
      <w:rPr>
        <w:rStyle w:val="a9"/>
      </w:rPr>
      <w:fldChar w:fldCharType="end"/>
    </w:r>
  </w:p>
  <w:p w:rsidR="0012365A" w:rsidRDefault="0012365A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5A" w:rsidRDefault="00595DCB">
    <w:pPr>
      <w:pStyle w:val="a7"/>
      <w:jc w:val="right"/>
    </w:pPr>
    <w:fldSimple w:instr=" PAGE   \* MERGEFORMAT ">
      <w:r w:rsidR="006F7591">
        <w:rPr>
          <w:noProof/>
        </w:rPr>
        <w:t>9</w:t>
      </w:r>
    </w:fldSimple>
  </w:p>
  <w:p w:rsidR="0012365A" w:rsidRDefault="0012365A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5A" w:rsidRDefault="00595DCB">
    <w:pPr>
      <w:pStyle w:val="a7"/>
      <w:jc w:val="right"/>
    </w:pPr>
    <w:fldSimple w:instr=" PAGE   \* MERGEFORMAT ">
      <w:r w:rsidR="006F7591">
        <w:rPr>
          <w:noProof/>
        </w:rPr>
        <w:t>8</w:t>
      </w:r>
    </w:fldSimple>
  </w:p>
  <w:p w:rsidR="0012365A" w:rsidRDefault="001236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2C" w:rsidRDefault="000D4F2C" w:rsidP="001F1B2E">
      <w:r>
        <w:separator/>
      </w:r>
    </w:p>
  </w:footnote>
  <w:footnote w:type="continuationSeparator" w:id="0">
    <w:p w:rsidR="000D4F2C" w:rsidRDefault="000D4F2C" w:rsidP="001F1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5A" w:rsidRDefault="0012365A">
    <w:pPr>
      <w:pStyle w:val="a5"/>
      <w:jc w:val="center"/>
    </w:pPr>
  </w:p>
  <w:p w:rsidR="0012365A" w:rsidRDefault="001236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A4A6397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53327671"/>
    <w:multiLevelType w:val="multilevel"/>
    <w:tmpl w:val="26C26EB4"/>
    <w:lvl w:ilvl="0">
      <w:start w:val="21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11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1D3E36"/>
    <w:multiLevelType w:val="hybridMultilevel"/>
    <w:tmpl w:val="93C804DE"/>
    <w:lvl w:ilvl="0" w:tplc="FBC088AC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3">
    <w:nsid w:val="7E543930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3"/>
  </w:num>
  <w:num w:numId="5">
    <w:abstractNumId w:val="12"/>
  </w:num>
  <w:num w:numId="6">
    <w:abstractNumId w:val="11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A66"/>
    <w:rsid w:val="00000F68"/>
    <w:rsid w:val="000149EC"/>
    <w:rsid w:val="00052384"/>
    <w:rsid w:val="00052C76"/>
    <w:rsid w:val="00052FD6"/>
    <w:rsid w:val="0006213B"/>
    <w:rsid w:val="00064AFF"/>
    <w:rsid w:val="00065D1E"/>
    <w:rsid w:val="00093834"/>
    <w:rsid w:val="00095EE7"/>
    <w:rsid w:val="000B3C8B"/>
    <w:rsid w:val="000C6650"/>
    <w:rsid w:val="000D2437"/>
    <w:rsid w:val="000D34A2"/>
    <w:rsid w:val="000D4F2C"/>
    <w:rsid w:val="000E53D6"/>
    <w:rsid w:val="000E7824"/>
    <w:rsid w:val="001028AA"/>
    <w:rsid w:val="00103A91"/>
    <w:rsid w:val="001056AC"/>
    <w:rsid w:val="00120261"/>
    <w:rsid w:val="0012365A"/>
    <w:rsid w:val="00131FD9"/>
    <w:rsid w:val="00143025"/>
    <w:rsid w:val="00154AE4"/>
    <w:rsid w:val="00166B52"/>
    <w:rsid w:val="001738B2"/>
    <w:rsid w:val="00175F60"/>
    <w:rsid w:val="001A38C4"/>
    <w:rsid w:val="001B1B59"/>
    <w:rsid w:val="001D1D52"/>
    <w:rsid w:val="001D2B2B"/>
    <w:rsid w:val="001D5F2D"/>
    <w:rsid w:val="001E22CC"/>
    <w:rsid w:val="001E3CFA"/>
    <w:rsid w:val="001F1B2E"/>
    <w:rsid w:val="001F4209"/>
    <w:rsid w:val="002070F8"/>
    <w:rsid w:val="00212D30"/>
    <w:rsid w:val="00217A66"/>
    <w:rsid w:val="002325EA"/>
    <w:rsid w:val="00242F81"/>
    <w:rsid w:val="002700C8"/>
    <w:rsid w:val="00271A23"/>
    <w:rsid w:val="00287090"/>
    <w:rsid w:val="002A2E95"/>
    <w:rsid w:val="002A3842"/>
    <w:rsid w:val="002A79F1"/>
    <w:rsid w:val="002D60F2"/>
    <w:rsid w:val="002E6EA0"/>
    <w:rsid w:val="002F1003"/>
    <w:rsid w:val="00302C4C"/>
    <w:rsid w:val="0032732A"/>
    <w:rsid w:val="00343E83"/>
    <w:rsid w:val="00353794"/>
    <w:rsid w:val="00360F01"/>
    <w:rsid w:val="00396706"/>
    <w:rsid w:val="003B1F54"/>
    <w:rsid w:val="003B62CE"/>
    <w:rsid w:val="003D143F"/>
    <w:rsid w:val="003E57DD"/>
    <w:rsid w:val="003F06A9"/>
    <w:rsid w:val="003F1EA0"/>
    <w:rsid w:val="003F4B1E"/>
    <w:rsid w:val="0040278D"/>
    <w:rsid w:val="0040787A"/>
    <w:rsid w:val="00412019"/>
    <w:rsid w:val="00416C7B"/>
    <w:rsid w:val="00444337"/>
    <w:rsid w:val="00444C92"/>
    <w:rsid w:val="004637C5"/>
    <w:rsid w:val="00465E8A"/>
    <w:rsid w:val="00466393"/>
    <w:rsid w:val="0047591D"/>
    <w:rsid w:val="004778F8"/>
    <w:rsid w:val="00485401"/>
    <w:rsid w:val="00494C8B"/>
    <w:rsid w:val="004A12E5"/>
    <w:rsid w:val="004A1F78"/>
    <w:rsid w:val="004D00BA"/>
    <w:rsid w:val="004D1524"/>
    <w:rsid w:val="004D3A32"/>
    <w:rsid w:val="004E5A32"/>
    <w:rsid w:val="004F1350"/>
    <w:rsid w:val="0050240B"/>
    <w:rsid w:val="005068D1"/>
    <w:rsid w:val="00506D81"/>
    <w:rsid w:val="005136D3"/>
    <w:rsid w:val="005203C1"/>
    <w:rsid w:val="005376EB"/>
    <w:rsid w:val="00550782"/>
    <w:rsid w:val="00552A31"/>
    <w:rsid w:val="0056403C"/>
    <w:rsid w:val="0057407D"/>
    <w:rsid w:val="005751EE"/>
    <w:rsid w:val="00595DCB"/>
    <w:rsid w:val="005B1CC8"/>
    <w:rsid w:val="005C2FBE"/>
    <w:rsid w:val="005D3ABE"/>
    <w:rsid w:val="005E1D8F"/>
    <w:rsid w:val="005E266D"/>
    <w:rsid w:val="005F2E5D"/>
    <w:rsid w:val="00601D4E"/>
    <w:rsid w:val="006171CF"/>
    <w:rsid w:val="00620232"/>
    <w:rsid w:val="006272DB"/>
    <w:rsid w:val="0063685D"/>
    <w:rsid w:val="00653819"/>
    <w:rsid w:val="00681ECE"/>
    <w:rsid w:val="006C5765"/>
    <w:rsid w:val="006F7591"/>
    <w:rsid w:val="00704304"/>
    <w:rsid w:val="00704D64"/>
    <w:rsid w:val="0071294C"/>
    <w:rsid w:val="00715927"/>
    <w:rsid w:val="00723666"/>
    <w:rsid w:val="007266D4"/>
    <w:rsid w:val="00727B33"/>
    <w:rsid w:val="00732224"/>
    <w:rsid w:val="00735263"/>
    <w:rsid w:val="007354C2"/>
    <w:rsid w:val="00737D17"/>
    <w:rsid w:val="00741795"/>
    <w:rsid w:val="007568A8"/>
    <w:rsid w:val="007628A5"/>
    <w:rsid w:val="00764371"/>
    <w:rsid w:val="0076477D"/>
    <w:rsid w:val="00784BB9"/>
    <w:rsid w:val="007974EA"/>
    <w:rsid w:val="007B18BA"/>
    <w:rsid w:val="007B2A8B"/>
    <w:rsid w:val="007B3834"/>
    <w:rsid w:val="007B44AB"/>
    <w:rsid w:val="007C1ED0"/>
    <w:rsid w:val="007E3B45"/>
    <w:rsid w:val="007F1A9A"/>
    <w:rsid w:val="007F6B35"/>
    <w:rsid w:val="00804249"/>
    <w:rsid w:val="008245BE"/>
    <w:rsid w:val="00827D76"/>
    <w:rsid w:val="00831175"/>
    <w:rsid w:val="00861A73"/>
    <w:rsid w:val="008700ED"/>
    <w:rsid w:val="008715C6"/>
    <w:rsid w:val="00876207"/>
    <w:rsid w:val="008B50F6"/>
    <w:rsid w:val="008B5A9F"/>
    <w:rsid w:val="008C0635"/>
    <w:rsid w:val="008C44BB"/>
    <w:rsid w:val="008D0F97"/>
    <w:rsid w:val="008D4E49"/>
    <w:rsid w:val="008E2350"/>
    <w:rsid w:val="008F62E1"/>
    <w:rsid w:val="0091416D"/>
    <w:rsid w:val="00931ED9"/>
    <w:rsid w:val="00955631"/>
    <w:rsid w:val="009611B2"/>
    <w:rsid w:val="00962471"/>
    <w:rsid w:val="009662AB"/>
    <w:rsid w:val="009675AD"/>
    <w:rsid w:val="009806C3"/>
    <w:rsid w:val="00980F48"/>
    <w:rsid w:val="00990ED0"/>
    <w:rsid w:val="00991F22"/>
    <w:rsid w:val="00994C60"/>
    <w:rsid w:val="009A51C9"/>
    <w:rsid w:val="009B0B15"/>
    <w:rsid w:val="009C0FA4"/>
    <w:rsid w:val="009C7E75"/>
    <w:rsid w:val="009F6FF1"/>
    <w:rsid w:val="00A100B5"/>
    <w:rsid w:val="00A12CAE"/>
    <w:rsid w:val="00A42A67"/>
    <w:rsid w:val="00A46403"/>
    <w:rsid w:val="00AA1733"/>
    <w:rsid w:val="00AB09D9"/>
    <w:rsid w:val="00AB5BCF"/>
    <w:rsid w:val="00AD0244"/>
    <w:rsid w:val="00AD62BD"/>
    <w:rsid w:val="00AE6816"/>
    <w:rsid w:val="00AF2DDF"/>
    <w:rsid w:val="00AF7A5F"/>
    <w:rsid w:val="00B00AD7"/>
    <w:rsid w:val="00B1141B"/>
    <w:rsid w:val="00B2622B"/>
    <w:rsid w:val="00B416DE"/>
    <w:rsid w:val="00B42753"/>
    <w:rsid w:val="00B42DA3"/>
    <w:rsid w:val="00B4501C"/>
    <w:rsid w:val="00B526F6"/>
    <w:rsid w:val="00B528CF"/>
    <w:rsid w:val="00B67F28"/>
    <w:rsid w:val="00B7139E"/>
    <w:rsid w:val="00B83563"/>
    <w:rsid w:val="00BA5458"/>
    <w:rsid w:val="00BA5FCB"/>
    <w:rsid w:val="00BB6330"/>
    <w:rsid w:val="00BD6DF2"/>
    <w:rsid w:val="00BE604E"/>
    <w:rsid w:val="00BF28A4"/>
    <w:rsid w:val="00BF3EAD"/>
    <w:rsid w:val="00C10034"/>
    <w:rsid w:val="00C14DE2"/>
    <w:rsid w:val="00C16906"/>
    <w:rsid w:val="00C21169"/>
    <w:rsid w:val="00C25DAA"/>
    <w:rsid w:val="00C31201"/>
    <w:rsid w:val="00C35988"/>
    <w:rsid w:val="00C52911"/>
    <w:rsid w:val="00C609F8"/>
    <w:rsid w:val="00C70BE6"/>
    <w:rsid w:val="00CA2A50"/>
    <w:rsid w:val="00CB78CB"/>
    <w:rsid w:val="00CB7E80"/>
    <w:rsid w:val="00CC23A8"/>
    <w:rsid w:val="00CD62F7"/>
    <w:rsid w:val="00CE19A6"/>
    <w:rsid w:val="00CE4E3F"/>
    <w:rsid w:val="00D0330D"/>
    <w:rsid w:val="00D11524"/>
    <w:rsid w:val="00D134DB"/>
    <w:rsid w:val="00D13ABF"/>
    <w:rsid w:val="00D3501C"/>
    <w:rsid w:val="00D40087"/>
    <w:rsid w:val="00D534B8"/>
    <w:rsid w:val="00D728E9"/>
    <w:rsid w:val="00D80FBF"/>
    <w:rsid w:val="00DA5BB9"/>
    <w:rsid w:val="00DB4601"/>
    <w:rsid w:val="00DC4764"/>
    <w:rsid w:val="00DC757A"/>
    <w:rsid w:val="00DD22F7"/>
    <w:rsid w:val="00DE34BE"/>
    <w:rsid w:val="00DE5395"/>
    <w:rsid w:val="00E06F89"/>
    <w:rsid w:val="00E10DB0"/>
    <w:rsid w:val="00E56211"/>
    <w:rsid w:val="00E63249"/>
    <w:rsid w:val="00E71CCD"/>
    <w:rsid w:val="00E85B0D"/>
    <w:rsid w:val="00ED5A2C"/>
    <w:rsid w:val="00ED5E2D"/>
    <w:rsid w:val="00EF2050"/>
    <w:rsid w:val="00F03B80"/>
    <w:rsid w:val="00F042BE"/>
    <w:rsid w:val="00F07BD2"/>
    <w:rsid w:val="00F07F02"/>
    <w:rsid w:val="00F1012E"/>
    <w:rsid w:val="00F322FA"/>
    <w:rsid w:val="00F405DA"/>
    <w:rsid w:val="00F4520E"/>
    <w:rsid w:val="00F62E1D"/>
    <w:rsid w:val="00F67D0D"/>
    <w:rsid w:val="00F72789"/>
    <w:rsid w:val="00F7604E"/>
    <w:rsid w:val="00F839A4"/>
    <w:rsid w:val="00F85342"/>
    <w:rsid w:val="00FB1FA3"/>
    <w:rsid w:val="00FB6BDD"/>
    <w:rsid w:val="00FC1FD4"/>
    <w:rsid w:val="00FC4688"/>
    <w:rsid w:val="00FD4A9A"/>
    <w:rsid w:val="00FD4B53"/>
    <w:rsid w:val="00FD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A66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D0F97"/>
    <w:pPr>
      <w:keepNext/>
      <w:suppressAutoHyphens w:val="0"/>
      <w:overflowPunct/>
      <w:autoSpaceDE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F1B2E"/>
    <w:pPr>
      <w:keepNext/>
      <w:suppressAutoHyphens w:val="0"/>
      <w:overflowPunct/>
      <w:autoSpaceDE/>
      <w:ind w:left="567"/>
      <w:outlineLvl w:val="1"/>
    </w:pPr>
    <w:rPr>
      <w:sz w:val="28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8D0F97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8D0F97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D0F97"/>
    <w:pPr>
      <w:suppressAutoHyphens w:val="0"/>
      <w:overflowPunct/>
      <w:autoSpaceDE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D0F97"/>
    <w:pPr>
      <w:shd w:val="clear" w:color="auto" w:fill="FFFFFF"/>
      <w:suppressAutoHyphens w:val="0"/>
      <w:overflowPunct/>
      <w:autoSpaceDE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D0F97"/>
    <w:pPr>
      <w:suppressAutoHyphens w:val="0"/>
      <w:overflowPunct/>
      <w:autoSpaceDE/>
      <w:ind w:firstLine="709"/>
      <w:jc w:val="both"/>
      <w:outlineLvl w:val="6"/>
    </w:pPr>
    <w:rPr>
      <w:b/>
      <w:bCs/>
      <w:i/>
      <w:iCs/>
      <w:color w:val="5A5A5A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D0F97"/>
    <w:pPr>
      <w:suppressAutoHyphens w:val="0"/>
      <w:overflowPunct/>
      <w:autoSpaceDE/>
      <w:ind w:firstLine="709"/>
      <w:jc w:val="both"/>
      <w:outlineLvl w:val="7"/>
    </w:pPr>
    <w:rPr>
      <w:b/>
      <w:bCs/>
      <w:color w:val="7F7F7F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D0F97"/>
    <w:pPr>
      <w:suppressAutoHyphens w:val="0"/>
      <w:overflowPunct/>
      <w:autoSpaceDE/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F1B2E"/>
    <w:rPr>
      <w:sz w:val="28"/>
    </w:rPr>
  </w:style>
  <w:style w:type="paragraph" w:customStyle="1" w:styleId="CharCharCharChar">
    <w:name w:val="Char Char Char Char"/>
    <w:basedOn w:val="a"/>
    <w:next w:val="a"/>
    <w:semiHidden/>
    <w:rsid w:val="00804249"/>
    <w:pPr>
      <w:suppressAutoHyphens w:val="0"/>
      <w:overflowPunct/>
      <w:autoSpaceDE/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link w:val="a4"/>
    <w:rsid w:val="008042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F1B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F1B2E"/>
    <w:rPr>
      <w:lang w:eastAsia="ar-SA"/>
    </w:rPr>
  </w:style>
  <w:style w:type="paragraph" w:styleId="a7">
    <w:name w:val="footer"/>
    <w:basedOn w:val="a"/>
    <w:link w:val="a8"/>
    <w:uiPriority w:val="99"/>
    <w:rsid w:val="001F1B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1B2E"/>
    <w:rPr>
      <w:lang w:eastAsia="ar-SA"/>
    </w:rPr>
  </w:style>
  <w:style w:type="paragraph" w:customStyle="1" w:styleId="ConsNormal">
    <w:name w:val="ConsNormal"/>
    <w:rsid w:val="00052C7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9">
    <w:name w:val="page number"/>
    <w:basedOn w:val="a0"/>
    <w:rsid w:val="003D143F"/>
  </w:style>
  <w:style w:type="paragraph" w:customStyle="1" w:styleId="ConsPlusNormal">
    <w:name w:val="ConsPlusNormal"/>
    <w:rsid w:val="003D143F"/>
    <w:pPr>
      <w:widowControl w:val="0"/>
      <w:autoSpaceDE w:val="0"/>
      <w:autoSpaceDN w:val="0"/>
    </w:pPr>
    <w:rPr>
      <w:sz w:val="28"/>
    </w:rPr>
  </w:style>
  <w:style w:type="paragraph" w:styleId="aa">
    <w:name w:val="List Paragraph"/>
    <w:basedOn w:val="a"/>
    <w:link w:val="ab"/>
    <w:uiPriority w:val="34"/>
    <w:qFormat/>
    <w:rsid w:val="003D143F"/>
    <w:pPr>
      <w:suppressAutoHyphens w:val="0"/>
      <w:overflowPunct/>
      <w:autoSpaceDE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8D0F97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8D0F97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8D0F97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8D0F97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D0F97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8D0F97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8D0F97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8D0F97"/>
    <w:rPr>
      <w:b/>
      <w:bCs/>
      <w:i/>
      <w:iCs/>
      <w:color w:val="7F7F7F"/>
      <w:sz w:val="18"/>
      <w:szCs w:val="18"/>
    </w:rPr>
  </w:style>
  <w:style w:type="paragraph" w:styleId="ac">
    <w:name w:val="Body Text"/>
    <w:basedOn w:val="a"/>
    <w:link w:val="ad"/>
    <w:rsid w:val="008D0F97"/>
    <w:pPr>
      <w:suppressAutoHyphens w:val="0"/>
      <w:overflowPunct/>
      <w:autoSpaceDE/>
    </w:pPr>
    <w:rPr>
      <w:sz w:val="28"/>
      <w:lang w:eastAsia="ru-RU"/>
    </w:rPr>
  </w:style>
  <w:style w:type="character" w:customStyle="1" w:styleId="ad">
    <w:name w:val="Основной текст Знак"/>
    <w:basedOn w:val="a0"/>
    <w:link w:val="ac"/>
    <w:rsid w:val="008D0F97"/>
    <w:rPr>
      <w:sz w:val="28"/>
    </w:rPr>
  </w:style>
  <w:style w:type="paragraph" w:styleId="ae">
    <w:name w:val="Body Text Indent"/>
    <w:basedOn w:val="a"/>
    <w:link w:val="af"/>
    <w:rsid w:val="008D0F97"/>
    <w:pPr>
      <w:suppressAutoHyphens w:val="0"/>
      <w:overflowPunct/>
      <w:autoSpaceDE/>
      <w:ind w:firstLine="709"/>
      <w:jc w:val="both"/>
    </w:pPr>
    <w:rPr>
      <w:sz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D0F97"/>
    <w:rPr>
      <w:sz w:val="28"/>
    </w:rPr>
  </w:style>
  <w:style w:type="paragraph" w:customStyle="1" w:styleId="Postan">
    <w:name w:val="Postan"/>
    <w:basedOn w:val="a"/>
    <w:rsid w:val="008D0F97"/>
    <w:pPr>
      <w:suppressAutoHyphens w:val="0"/>
      <w:overflowPunct/>
      <w:autoSpaceDE/>
      <w:jc w:val="center"/>
    </w:pPr>
    <w:rPr>
      <w:sz w:val="28"/>
      <w:lang w:eastAsia="ru-RU"/>
    </w:rPr>
  </w:style>
  <w:style w:type="character" w:customStyle="1" w:styleId="a4">
    <w:name w:val="Текст выноски Знак"/>
    <w:basedOn w:val="a0"/>
    <w:link w:val="a3"/>
    <w:rsid w:val="008D0F97"/>
    <w:rPr>
      <w:rFonts w:ascii="Tahoma" w:hAnsi="Tahoma" w:cs="Tahoma"/>
      <w:sz w:val="16"/>
      <w:szCs w:val="16"/>
      <w:lang w:eastAsia="ar-SA"/>
    </w:rPr>
  </w:style>
  <w:style w:type="character" w:styleId="af0">
    <w:name w:val="Emphasis"/>
    <w:uiPriority w:val="99"/>
    <w:qFormat/>
    <w:rsid w:val="008D0F97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8D0F97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8D0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ind w:firstLine="709"/>
      <w:jc w:val="both"/>
    </w:pPr>
    <w:rPr>
      <w:rFonts w:ascii="Courier New" w:hAnsi="Courier New"/>
      <w:sz w:val="28"/>
      <w:szCs w:val="22"/>
      <w:lang w:eastAsia="ru-RU"/>
    </w:rPr>
  </w:style>
  <w:style w:type="character" w:customStyle="1" w:styleId="HTML1">
    <w:name w:val="Стандартный HTML Знак1"/>
    <w:basedOn w:val="a0"/>
    <w:rsid w:val="008D0F97"/>
    <w:rPr>
      <w:rFonts w:ascii="Courier New" w:hAnsi="Courier New" w:cs="Courier New"/>
      <w:lang w:eastAsia="ar-SA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locked/>
    <w:rsid w:val="008D0F97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8D0F97"/>
    <w:pPr>
      <w:widowControl w:val="0"/>
      <w:suppressAutoHyphens w:val="0"/>
      <w:overflowPunct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8D0F97"/>
    <w:rPr>
      <w:lang w:eastAsia="ar-SA"/>
    </w:rPr>
  </w:style>
  <w:style w:type="character" w:customStyle="1" w:styleId="af3">
    <w:name w:val="Текст примечания Знак"/>
    <w:basedOn w:val="a0"/>
    <w:link w:val="af4"/>
    <w:uiPriority w:val="99"/>
    <w:rsid w:val="008D0F97"/>
    <w:rPr>
      <w:sz w:val="28"/>
      <w:szCs w:val="22"/>
      <w:lang w:eastAsia="en-US"/>
    </w:rPr>
  </w:style>
  <w:style w:type="paragraph" w:styleId="af4">
    <w:name w:val="annotation text"/>
    <w:basedOn w:val="a"/>
    <w:link w:val="af3"/>
    <w:uiPriority w:val="99"/>
    <w:unhideWhenUsed/>
    <w:rsid w:val="008D0F97"/>
    <w:pPr>
      <w:suppressAutoHyphens w:val="0"/>
      <w:overflowPunct/>
      <w:autoSpaceDE/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2">
    <w:name w:val="Текст примечания Знак1"/>
    <w:basedOn w:val="a0"/>
    <w:rsid w:val="008D0F97"/>
    <w:rPr>
      <w:lang w:eastAsia="ar-SA"/>
    </w:rPr>
  </w:style>
  <w:style w:type="character" w:customStyle="1" w:styleId="af5">
    <w:name w:val="Текст концевой сноски Знак"/>
    <w:basedOn w:val="a0"/>
    <w:link w:val="af6"/>
    <w:uiPriority w:val="99"/>
    <w:rsid w:val="008D0F97"/>
    <w:rPr>
      <w:sz w:val="28"/>
      <w:szCs w:val="22"/>
    </w:rPr>
  </w:style>
  <w:style w:type="paragraph" w:styleId="af6">
    <w:name w:val="endnote text"/>
    <w:basedOn w:val="a"/>
    <w:link w:val="af5"/>
    <w:uiPriority w:val="99"/>
    <w:unhideWhenUsed/>
    <w:rsid w:val="008D0F97"/>
    <w:pPr>
      <w:suppressAutoHyphens w:val="0"/>
      <w:overflowPunct/>
      <w:autoSpaceDE/>
      <w:ind w:firstLine="709"/>
      <w:jc w:val="both"/>
    </w:pPr>
    <w:rPr>
      <w:sz w:val="28"/>
      <w:szCs w:val="22"/>
      <w:lang w:eastAsia="ru-RU"/>
    </w:rPr>
  </w:style>
  <w:style w:type="character" w:customStyle="1" w:styleId="13">
    <w:name w:val="Текст концевой сноски Знак1"/>
    <w:basedOn w:val="a0"/>
    <w:rsid w:val="008D0F97"/>
    <w:rPr>
      <w:lang w:eastAsia="ar-SA"/>
    </w:rPr>
  </w:style>
  <w:style w:type="character" w:customStyle="1" w:styleId="af7">
    <w:name w:val="Красная строка Знак"/>
    <w:basedOn w:val="ad"/>
    <w:link w:val="af8"/>
    <w:uiPriority w:val="99"/>
    <w:rsid w:val="008D0F97"/>
    <w:rPr>
      <w:rFonts w:ascii="Arial" w:hAnsi="Arial" w:cs="Arial"/>
      <w:sz w:val="28"/>
    </w:rPr>
  </w:style>
  <w:style w:type="paragraph" w:styleId="af8">
    <w:name w:val="Body Text First Indent"/>
    <w:basedOn w:val="a"/>
    <w:link w:val="af7"/>
    <w:uiPriority w:val="99"/>
    <w:unhideWhenUsed/>
    <w:rsid w:val="008D0F97"/>
    <w:pPr>
      <w:suppressAutoHyphens w:val="0"/>
      <w:overflowPunct/>
      <w:autoSpaceDE/>
      <w:ind w:firstLine="210"/>
    </w:pPr>
    <w:rPr>
      <w:rFonts w:ascii="Arial" w:hAnsi="Arial" w:cs="Arial"/>
      <w:sz w:val="28"/>
      <w:lang w:eastAsia="ru-RU"/>
    </w:rPr>
  </w:style>
  <w:style w:type="character" w:customStyle="1" w:styleId="14">
    <w:name w:val="Красная строка Знак1"/>
    <w:basedOn w:val="ad"/>
    <w:rsid w:val="008D0F97"/>
    <w:rPr>
      <w:sz w:val="28"/>
    </w:rPr>
  </w:style>
  <w:style w:type="paragraph" w:styleId="af9">
    <w:name w:val="Subtitle"/>
    <w:basedOn w:val="a"/>
    <w:next w:val="a"/>
    <w:link w:val="afa"/>
    <w:uiPriority w:val="11"/>
    <w:qFormat/>
    <w:rsid w:val="008D0F97"/>
    <w:pPr>
      <w:suppressAutoHyphens w:val="0"/>
      <w:overflowPunct/>
      <w:autoSpaceDE/>
      <w:ind w:left="10206"/>
      <w:jc w:val="center"/>
    </w:pPr>
    <w:rPr>
      <w:iCs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8D0F97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8D0F97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8D0F97"/>
    <w:pPr>
      <w:suppressAutoHyphens w:val="0"/>
      <w:overflowPunct/>
      <w:autoSpaceDE/>
      <w:spacing w:after="120" w:line="480" w:lineRule="auto"/>
    </w:pPr>
    <w:rPr>
      <w:rFonts w:ascii="Arial" w:hAnsi="Arial" w:cs="Arial"/>
      <w:lang w:eastAsia="ru-RU"/>
    </w:rPr>
  </w:style>
  <w:style w:type="character" w:customStyle="1" w:styleId="210">
    <w:name w:val="Основной текст 2 Знак1"/>
    <w:basedOn w:val="a0"/>
    <w:rsid w:val="008D0F97"/>
    <w:rPr>
      <w:lang w:eastAsia="ar-SA"/>
    </w:rPr>
  </w:style>
  <w:style w:type="character" w:customStyle="1" w:styleId="31">
    <w:name w:val="Основной текст 3 Знак"/>
    <w:basedOn w:val="a0"/>
    <w:link w:val="32"/>
    <w:uiPriority w:val="99"/>
    <w:rsid w:val="008D0F97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8D0F97"/>
    <w:pPr>
      <w:suppressAutoHyphens w:val="0"/>
      <w:overflowPunct/>
      <w:autoSpaceDE/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D0F97"/>
    <w:rPr>
      <w:sz w:val="16"/>
      <w:szCs w:val="16"/>
      <w:lang w:eastAsia="ar-SA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8D0F97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8D0F97"/>
    <w:pPr>
      <w:widowControl w:val="0"/>
      <w:suppressAutoHyphens w:val="0"/>
      <w:overflowPunct/>
      <w:autoSpaceDE/>
      <w:ind w:left="884"/>
    </w:pPr>
    <w:rPr>
      <w:rFonts w:ascii="Arial" w:hAnsi="Arial" w:cs="Arial"/>
      <w:sz w:val="28"/>
      <w:szCs w:val="28"/>
      <w:lang w:eastAsia="ru-RU"/>
    </w:rPr>
  </w:style>
  <w:style w:type="character" w:customStyle="1" w:styleId="211">
    <w:name w:val="Основной текст с отступом 2 Знак1"/>
    <w:basedOn w:val="a0"/>
    <w:rsid w:val="008D0F97"/>
    <w:rPr>
      <w:lang w:eastAsia="ar-SA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8D0F97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8D0F97"/>
    <w:pPr>
      <w:suppressAutoHyphens w:val="0"/>
      <w:overflowPunct/>
      <w:autoSpaceDE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rsid w:val="008D0F97"/>
    <w:rPr>
      <w:sz w:val="16"/>
      <w:szCs w:val="16"/>
      <w:lang w:eastAsia="ar-SA"/>
    </w:rPr>
  </w:style>
  <w:style w:type="character" w:customStyle="1" w:styleId="afb">
    <w:name w:val="Схема документа Знак"/>
    <w:basedOn w:val="a0"/>
    <w:link w:val="afc"/>
    <w:uiPriority w:val="99"/>
    <w:rsid w:val="008D0F97"/>
    <w:rPr>
      <w:rFonts w:ascii="Tahoma" w:hAnsi="Tahoma"/>
      <w:sz w:val="28"/>
      <w:szCs w:val="22"/>
      <w:shd w:val="clear" w:color="auto" w:fill="000080"/>
    </w:rPr>
  </w:style>
  <w:style w:type="paragraph" w:styleId="afc">
    <w:name w:val="Document Map"/>
    <w:basedOn w:val="a"/>
    <w:link w:val="afb"/>
    <w:uiPriority w:val="99"/>
    <w:unhideWhenUsed/>
    <w:rsid w:val="008D0F97"/>
    <w:pPr>
      <w:shd w:val="clear" w:color="auto" w:fill="000080"/>
      <w:suppressAutoHyphens w:val="0"/>
      <w:overflowPunct/>
      <w:autoSpaceDE/>
      <w:ind w:firstLine="709"/>
      <w:jc w:val="both"/>
    </w:pPr>
    <w:rPr>
      <w:rFonts w:ascii="Tahoma" w:hAnsi="Tahoma"/>
      <w:sz w:val="28"/>
      <w:szCs w:val="22"/>
      <w:lang w:eastAsia="ru-RU"/>
    </w:rPr>
  </w:style>
  <w:style w:type="character" w:customStyle="1" w:styleId="15">
    <w:name w:val="Схема документа Знак1"/>
    <w:basedOn w:val="a0"/>
    <w:rsid w:val="008D0F97"/>
    <w:rPr>
      <w:rFonts w:ascii="Tahoma" w:hAnsi="Tahoma" w:cs="Tahoma"/>
      <w:sz w:val="16"/>
      <w:szCs w:val="16"/>
      <w:lang w:eastAsia="ar-SA"/>
    </w:rPr>
  </w:style>
  <w:style w:type="character" w:customStyle="1" w:styleId="afd">
    <w:name w:val="Текст Знак"/>
    <w:basedOn w:val="a0"/>
    <w:link w:val="afe"/>
    <w:uiPriority w:val="99"/>
    <w:rsid w:val="008D0F97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unhideWhenUsed/>
    <w:rsid w:val="008D0F97"/>
    <w:pPr>
      <w:suppressAutoHyphens w:val="0"/>
      <w:overflowPunct/>
      <w:autoSpaceDE/>
      <w:spacing w:before="64" w:after="64"/>
    </w:pPr>
    <w:rPr>
      <w:rFonts w:ascii="Arial" w:hAnsi="Arial" w:cs="Arial"/>
      <w:color w:val="000000"/>
      <w:lang w:eastAsia="ru-RU"/>
    </w:rPr>
  </w:style>
  <w:style w:type="character" w:customStyle="1" w:styleId="16">
    <w:name w:val="Текст Знак1"/>
    <w:basedOn w:val="a0"/>
    <w:rsid w:val="008D0F97"/>
    <w:rPr>
      <w:rFonts w:ascii="Courier New" w:hAnsi="Courier New" w:cs="Courier New"/>
      <w:lang w:eastAsia="ar-SA"/>
    </w:rPr>
  </w:style>
  <w:style w:type="character" w:customStyle="1" w:styleId="aff">
    <w:name w:val="Тема примечания Знак"/>
    <w:basedOn w:val="af3"/>
    <w:link w:val="aff0"/>
    <w:uiPriority w:val="99"/>
    <w:rsid w:val="008D0F97"/>
    <w:rPr>
      <w:b/>
      <w:bCs/>
      <w:sz w:val="28"/>
      <w:szCs w:val="22"/>
      <w:lang w:eastAsia="en-US"/>
    </w:rPr>
  </w:style>
  <w:style w:type="paragraph" w:styleId="aff0">
    <w:name w:val="annotation subject"/>
    <w:basedOn w:val="af4"/>
    <w:next w:val="af4"/>
    <w:link w:val="aff"/>
    <w:uiPriority w:val="99"/>
    <w:unhideWhenUsed/>
    <w:rsid w:val="008D0F97"/>
    <w:rPr>
      <w:b/>
      <w:bCs/>
    </w:rPr>
  </w:style>
  <w:style w:type="character" w:customStyle="1" w:styleId="17">
    <w:name w:val="Тема примечания Знак1"/>
    <w:basedOn w:val="12"/>
    <w:rsid w:val="008D0F97"/>
    <w:rPr>
      <w:b/>
      <w:bCs/>
      <w:lang w:eastAsia="ar-SA"/>
    </w:rPr>
  </w:style>
  <w:style w:type="character" w:customStyle="1" w:styleId="aff1">
    <w:name w:val="Без интервала Знак"/>
    <w:link w:val="aff2"/>
    <w:uiPriority w:val="1"/>
    <w:locked/>
    <w:rsid w:val="008D0F97"/>
    <w:rPr>
      <w:sz w:val="28"/>
    </w:rPr>
  </w:style>
  <w:style w:type="paragraph" w:styleId="aff2">
    <w:name w:val="No Spacing"/>
    <w:basedOn w:val="a"/>
    <w:link w:val="aff1"/>
    <w:uiPriority w:val="1"/>
    <w:qFormat/>
    <w:rsid w:val="008D0F97"/>
    <w:pPr>
      <w:suppressAutoHyphens w:val="0"/>
      <w:overflowPunct/>
      <w:autoSpaceDE/>
      <w:jc w:val="both"/>
    </w:pPr>
    <w:rPr>
      <w:sz w:val="28"/>
    </w:rPr>
  </w:style>
  <w:style w:type="character" w:customStyle="1" w:styleId="ab">
    <w:name w:val="Абзац списка Знак"/>
    <w:link w:val="aa"/>
    <w:uiPriority w:val="34"/>
    <w:locked/>
    <w:rsid w:val="008D0F97"/>
  </w:style>
  <w:style w:type="paragraph" w:styleId="25">
    <w:name w:val="Quote"/>
    <w:basedOn w:val="a"/>
    <w:next w:val="a"/>
    <w:link w:val="26"/>
    <w:uiPriority w:val="29"/>
    <w:qFormat/>
    <w:rsid w:val="008D0F97"/>
    <w:pPr>
      <w:suppressAutoHyphens w:val="0"/>
      <w:overflowPunct/>
      <w:autoSpaceDE/>
      <w:ind w:firstLine="709"/>
      <w:jc w:val="both"/>
    </w:pPr>
    <w:rPr>
      <w:i/>
      <w:iCs/>
      <w:sz w:val="28"/>
      <w:szCs w:val="22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8D0F97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8D0F97"/>
    <w:pPr>
      <w:pBdr>
        <w:top w:val="single" w:sz="4" w:space="10" w:color="auto"/>
        <w:bottom w:val="single" w:sz="4" w:space="10" w:color="auto"/>
      </w:pBdr>
      <w:suppressAutoHyphens w:val="0"/>
      <w:overflowPunct/>
      <w:autoSpaceDE/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8D0F97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8D0F97"/>
    <w:pPr>
      <w:suppressAutoHyphens w:val="0"/>
      <w:overflowPunct/>
      <w:autoSpaceDE/>
      <w:contextualSpacing/>
    </w:pPr>
    <w:rPr>
      <w:rFonts w:ascii="Cambria" w:hAnsi="Cambria"/>
      <w:spacing w:val="-10"/>
      <w:kern w:val="28"/>
      <w:sz w:val="56"/>
      <w:szCs w:val="56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8D0F97"/>
    <w:rPr>
      <w:rFonts w:ascii="Cambria" w:hAnsi="Cambria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8D0F97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8D0F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8D0F97"/>
    <w:pPr>
      <w:suppressAutoHyphens w:val="0"/>
      <w:overflowPunct/>
      <w:autoSpaceDE/>
      <w:spacing w:before="64" w:after="64"/>
    </w:pPr>
    <w:rPr>
      <w:rFonts w:ascii="Arial" w:hAnsi="Arial" w:cs="Arial"/>
      <w:color w:val="000000"/>
      <w:lang w:eastAsia="ru-RU"/>
    </w:rPr>
  </w:style>
  <w:style w:type="paragraph" w:customStyle="1" w:styleId="Default">
    <w:name w:val="Default"/>
    <w:uiPriority w:val="99"/>
    <w:rsid w:val="008D0F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8D0F97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8D0F97"/>
    <w:pPr>
      <w:widowControl w:val="0"/>
      <w:shd w:val="clear" w:color="auto" w:fill="FFFFFF"/>
      <w:suppressAutoHyphens w:val="0"/>
      <w:overflowPunct/>
      <w:autoSpaceDE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8D0F97"/>
    <w:rPr>
      <w:sz w:val="24"/>
      <w:szCs w:val="22"/>
    </w:rPr>
  </w:style>
  <w:style w:type="paragraph" w:customStyle="1" w:styleId="aff9">
    <w:name w:val="Таб_текст"/>
    <w:basedOn w:val="aff2"/>
    <w:link w:val="aff8"/>
    <w:qFormat/>
    <w:rsid w:val="008D0F97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8D0F97"/>
    <w:rPr>
      <w:sz w:val="24"/>
      <w:szCs w:val="22"/>
    </w:rPr>
  </w:style>
  <w:style w:type="paragraph" w:customStyle="1" w:styleId="affb">
    <w:name w:val="Таб_заг"/>
    <w:basedOn w:val="aff2"/>
    <w:link w:val="affa"/>
    <w:qFormat/>
    <w:rsid w:val="008D0F97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8D0F97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8D0F97"/>
    <w:pPr>
      <w:suppressAutoHyphens w:val="0"/>
      <w:overflowPunct/>
      <w:autoSpaceDE/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9"/>
    <w:uiPriority w:val="99"/>
    <w:locked/>
    <w:rsid w:val="008D0F97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8D0F97"/>
    <w:pPr>
      <w:pBdr>
        <w:bottom w:val="single" w:sz="4" w:space="4" w:color="4F81BD"/>
      </w:pBdr>
      <w:suppressAutoHyphens w:val="0"/>
      <w:overflowPunct/>
      <w:autoSpaceDE/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8D0F97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D0F97"/>
    <w:pPr>
      <w:widowControl w:val="0"/>
      <w:shd w:val="clear" w:color="auto" w:fill="FFFFFF"/>
      <w:suppressAutoHyphens w:val="0"/>
      <w:overflowPunct/>
      <w:autoSpaceDE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8D0F97"/>
    <w:pPr>
      <w:suppressAutoHyphens w:val="0"/>
      <w:overflowPunct/>
      <w:autoSpaceDE/>
      <w:ind w:firstLine="709"/>
      <w:jc w:val="both"/>
      <w:outlineLvl w:val="7"/>
    </w:pPr>
    <w:rPr>
      <w:b/>
      <w:bCs/>
      <w:color w:val="7F7F7F"/>
      <w:lang w:eastAsia="ru-RU"/>
    </w:rPr>
  </w:style>
  <w:style w:type="character" w:styleId="affc">
    <w:name w:val="Subtle Emphasis"/>
    <w:uiPriority w:val="19"/>
    <w:qFormat/>
    <w:rsid w:val="008D0F97"/>
    <w:rPr>
      <w:i/>
      <w:iCs/>
    </w:rPr>
  </w:style>
  <w:style w:type="character" w:styleId="affd">
    <w:name w:val="Intense Emphasis"/>
    <w:uiPriority w:val="21"/>
    <w:qFormat/>
    <w:rsid w:val="008D0F97"/>
    <w:rPr>
      <w:b/>
      <w:bCs/>
      <w:i/>
      <w:iCs/>
    </w:rPr>
  </w:style>
  <w:style w:type="character" w:styleId="affe">
    <w:name w:val="Subtle Reference"/>
    <w:uiPriority w:val="31"/>
    <w:qFormat/>
    <w:rsid w:val="008D0F97"/>
    <w:rPr>
      <w:smallCaps/>
    </w:rPr>
  </w:style>
  <w:style w:type="character" w:styleId="afff">
    <w:name w:val="Intense Reference"/>
    <w:uiPriority w:val="32"/>
    <w:qFormat/>
    <w:rsid w:val="008D0F97"/>
    <w:rPr>
      <w:b/>
      <w:bCs/>
      <w:smallCaps/>
    </w:rPr>
  </w:style>
  <w:style w:type="character" w:styleId="afff0">
    <w:name w:val="Book Title"/>
    <w:uiPriority w:val="33"/>
    <w:qFormat/>
    <w:rsid w:val="008D0F97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8D0F97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8D0F97"/>
    <w:pPr>
      <w:widowControl w:val="0"/>
      <w:shd w:val="clear" w:color="auto" w:fill="FFFFFF"/>
      <w:suppressAutoHyphens w:val="0"/>
      <w:overflowPunct/>
      <w:autoSpaceDE/>
      <w:spacing w:before="180" w:after="720" w:line="547" w:lineRule="exact"/>
      <w:jc w:val="both"/>
    </w:pPr>
    <w:rPr>
      <w:b/>
      <w:bCs/>
      <w:sz w:val="31"/>
      <w:szCs w:val="31"/>
      <w:lang w:eastAsia="ru-RU"/>
    </w:rPr>
  </w:style>
  <w:style w:type="table" w:styleId="afff1">
    <w:name w:val="Table Grid"/>
    <w:basedOn w:val="a1"/>
    <w:uiPriority w:val="59"/>
    <w:rsid w:val="008D0F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2">
    <w:name w:val="Другое_"/>
    <w:basedOn w:val="a0"/>
    <w:link w:val="afff3"/>
    <w:rsid w:val="00AA1733"/>
    <w:rPr>
      <w:sz w:val="15"/>
      <w:szCs w:val="15"/>
      <w:shd w:val="clear" w:color="auto" w:fill="FFFFFF"/>
    </w:rPr>
  </w:style>
  <w:style w:type="paragraph" w:customStyle="1" w:styleId="afff3">
    <w:name w:val="Другое"/>
    <w:basedOn w:val="a"/>
    <w:link w:val="afff2"/>
    <w:rsid w:val="00AA1733"/>
    <w:pPr>
      <w:widowControl w:val="0"/>
      <w:shd w:val="clear" w:color="auto" w:fill="FFFFFF"/>
      <w:suppressAutoHyphens w:val="0"/>
      <w:overflowPunct/>
      <w:autoSpaceDE/>
    </w:pPr>
    <w:rPr>
      <w:sz w:val="15"/>
      <w:szCs w:val="15"/>
      <w:lang w:eastAsia="ru-RU"/>
    </w:rPr>
  </w:style>
  <w:style w:type="paragraph" w:customStyle="1" w:styleId="ConsPlusCell">
    <w:name w:val="ConsPlusCell"/>
    <w:qFormat/>
    <w:rsid w:val="00704D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063CA-A44A-4C5C-9DDF-727EBFAC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13663</CharactersWithSpaces>
  <SharedDoc>false</SharedDoc>
  <HLinks>
    <vt:vector size="12" baseType="variant"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consultantplus://offline/ref=B3BFA19932CF58784F9BA3D668FDC641BCD3DD510145F206409EF4573D0ACC94479DED2474B5556C3B09BBDE3Dx4CDN</vt:lpwstr>
      </vt:variant>
      <vt:variant>
        <vt:lpwstr/>
      </vt:variant>
      <vt:variant>
        <vt:i4>2555964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consultantplus://offline/ref=054233B0E45F8CFF788DE35D32F11AB505C1ADC18393CA702593DF10BCFA4ECEC5G5L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2022-10-18T10:44:00Z</cp:lastPrinted>
  <dcterms:created xsi:type="dcterms:W3CDTF">2022-10-18T10:33:00Z</dcterms:created>
  <dcterms:modified xsi:type="dcterms:W3CDTF">2022-10-18T10:44:00Z</dcterms:modified>
</cp:coreProperties>
</file>