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8" w:rsidRPr="00AF2D0E" w:rsidRDefault="00E01FDC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CD8" w:rsidRPr="00AF2D0E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r w:rsidR="004072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14CD8" w:rsidRPr="00AF2D0E" w:rsidRDefault="00214CD8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D0E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214CD8" w:rsidRPr="002631D8" w:rsidRDefault="00214CD8" w:rsidP="00214CD8">
      <w:pPr>
        <w:jc w:val="center"/>
        <w:rPr>
          <w:b/>
          <w:sz w:val="28"/>
          <w:szCs w:val="28"/>
        </w:rPr>
      </w:pPr>
      <w:r w:rsidRPr="002631D8">
        <w:rPr>
          <w:b/>
          <w:sz w:val="28"/>
          <w:szCs w:val="28"/>
        </w:rPr>
        <w:t>МУНИЦИПАЛЬНОЕ ОБРАЗОВАНИЕ</w:t>
      </w:r>
    </w:p>
    <w:p w:rsidR="00214CD8" w:rsidRPr="002631D8" w:rsidRDefault="00214CD8" w:rsidP="00214CD8">
      <w:pPr>
        <w:jc w:val="center"/>
        <w:rPr>
          <w:b/>
          <w:sz w:val="28"/>
          <w:szCs w:val="28"/>
        </w:rPr>
      </w:pPr>
      <w:r w:rsidRPr="002631D8">
        <w:rPr>
          <w:b/>
          <w:sz w:val="28"/>
          <w:szCs w:val="28"/>
        </w:rPr>
        <w:t>«СЕВЕРНОЕ СЕЛЬСКОЕ ПОСЕЛЕНИЕ»</w:t>
      </w:r>
    </w:p>
    <w:p w:rsidR="00214CD8" w:rsidRPr="002631D8" w:rsidRDefault="00214CD8" w:rsidP="00214CD8">
      <w:pPr>
        <w:jc w:val="center"/>
        <w:rPr>
          <w:b/>
          <w:sz w:val="28"/>
        </w:rPr>
      </w:pPr>
    </w:p>
    <w:p w:rsidR="00214CD8" w:rsidRPr="002631D8" w:rsidRDefault="00214CD8" w:rsidP="00214CD8">
      <w:pPr>
        <w:jc w:val="center"/>
        <w:outlineLvl w:val="0"/>
        <w:rPr>
          <w:b/>
          <w:sz w:val="28"/>
        </w:rPr>
      </w:pPr>
      <w:r w:rsidRPr="002631D8">
        <w:rPr>
          <w:b/>
          <w:sz w:val="28"/>
        </w:rPr>
        <w:t>СОБРАНИЕ ДЕПУТАТОВ СЕВЕРНОГО  СЕЛЬСКОГО ПОСЕЛЕНИЯ</w:t>
      </w:r>
    </w:p>
    <w:p w:rsidR="00214CD8" w:rsidRPr="00AF2D0E" w:rsidRDefault="00214CD8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4CD8" w:rsidRDefault="00214CD8" w:rsidP="00214CD8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D0E">
        <w:rPr>
          <w:rFonts w:ascii="Times New Roman" w:hAnsi="Times New Roman" w:cs="Times New Roman"/>
          <w:sz w:val="28"/>
          <w:szCs w:val="28"/>
        </w:rPr>
        <w:t>РЕШЕНИЕ</w:t>
      </w:r>
    </w:p>
    <w:p w:rsidR="00214CD8" w:rsidRDefault="00214CD8" w:rsidP="00214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 xml:space="preserve">О </w:t>
      </w:r>
      <w:r w:rsidR="00C000A9">
        <w:rPr>
          <w:sz w:val="28"/>
          <w:szCs w:val="28"/>
        </w:rPr>
        <w:t xml:space="preserve">проекте </w:t>
      </w:r>
      <w:r w:rsidRPr="002518DE">
        <w:rPr>
          <w:sz w:val="28"/>
          <w:szCs w:val="28"/>
        </w:rPr>
        <w:t>изменений</w:t>
      </w:r>
      <w:r w:rsidR="002518DE">
        <w:rPr>
          <w:sz w:val="28"/>
          <w:szCs w:val="28"/>
        </w:rPr>
        <w:t xml:space="preserve"> и дополнений</w:t>
      </w:r>
    </w:p>
    <w:p w:rsidR="00214CD8" w:rsidRPr="002518DE" w:rsidRDefault="00214CD8" w:rsidP="002518DE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в  Устав</w:t>
      </w:r>
      <w:r w:rsidR="002518DE">
        <w:rPr>
          <w:sz w:val="28"/>
          <w:szCs w:val="28"/>
        </w:rPr>
        <w:t xml:space="preserve"> </w:t>
      </w:r>
      <w:r w:rsidRPr="002518DE">
        <w:rPr>
          <w:sz w:val="28"/>
          <w:szCs w:val="28"/>
        </w:rPr>
        <w:t>муниципального образования</w:t>
      </w:r>
    </w:p>
    <w:p w:rsidR="00214CD8" w:rsidRP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«</w:t>
      </w:r>
      <w:r w:rsidR="00B94E95" w:rsidRPr="002518DE">
        <w:rPr>
          <w:sz w:val="28"/>
          <w:szCs w:val="28"/>
        </w:rPr>
        <w:t>Северное сельское</w:t>
      </w:r>
      <w:r w:rsidRPr="002518DE">
        <w:rPr>
          <w:sz w:val="28"/>
          <w:szCs w:val="28"/>
        </w:rPr>
        <w:t xml:space="preserve"> поселение»</w:t>
      </w:r>
    </w:p>
    <w:p w:rsidR="00214CD8" w:rsidRPr="00A261E4" w:rsidRDefault="00214CD8" w:rsidP="00214CD8">
      <w:pPr>
        <w:jc w:val="center"/>
        <w:rPr>
          <w:sz w:val="28"/>
          <w:szCs w:val="28"/>
        </w:rPr>
      </w:pPr>
    </w:p>
    <w:p w:rsidR="002D792B" w:rsidRDefault="002D792B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</w:p>
    <w:p w:rsidR="002D792B" w:rsidRPr="0093046A" w:rsidRDefault="002D792B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  <w:r w:rsidRPr="0093046A">
        <w:rPr>
          <w:kern w:val="1"/>
          <w:sz w:val="28"/>
          <w:szCs w:val="28"/>
          <w:lang w:eastAsia="ar-SA"/>
        </w:rPr>
        <w:t>Принято Собрание</w:t>
      </w:r>
      <w:r>
        <w:rPr>
          <w:kern w:val="1"/>
          <w:sz w:val="28"/>
          <w:szCs w:val="28"/>
          <w:lang w:eastAsia="ar-SA"/>
        </w:rPr>
        <w:t>м</w:t>
      </w:r>
      <w:r w:rsidRPr="0093046A">
        <w:rPr>
          <w:kern w:val="1"/>
          <w:sz w:val="28"/>
          <w:szCs w:val="28"/>
          <w:lang w:eastAsia="ar-SA"/>
        </w:rPr>
        <w:t xml:space="preserve"> депутатов </w:t>
      </w:r>
    </w:p>
    <w:p w:rsidR="002D792B" w:rsidRPr="0093046A" w:rsidRDefault="002D792B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  <w:r w:rsidRPr="0093046A">
        <w:rPr>
          <w:kern w:val="1"/>
          <w:sz w:val="28"/>
          <w:szCs w:val="28"/>
          <w:lang w:eastAsia="ar-SA"/>
        </w:rPr>
        <w:t xml:space="preserve">Северного сельского поселения                                       </w:t>
      </w:r>
      <w:r w:rsidR="007E5DA2">
        <w:rPr>
          <w:kern w:val="1"/>
          <w:sz w:val="28"/>
          <w:szCs w:val="28"/>
          <w:lang w:eastAsia="ar-SA"/>
        </w:rPr>
        <w:t xml:space="preserve"> </w:t>
      </w:r>
      <w:r w:rsidRPr="0093046A">
        <w:rPr>
          <w:kern w:val="1"/>
          <w:sz w:val="28"/>
          <w:szCs w:val="28"/>
          <w:lang w:eastAsia="ar-SA"/>
        </w:rPr>
        <w:t>«</w:t>
      </w:r>
      <w:r w:rsidR="007E5DA2">
        <w:rPr>
          <w:kern w:val="1"/>
          <w:sz w:val="28"/>
          <w:szCs w:val="28"/>
          <w:lang w:eastAsia="ar-SA"/>
        </w:rPr>
        <w:t xml:space="preserve"> 26 </w:t>
      </w:r>
      <w:r w:rsidR="00C53976">
        <w:rPr>
          <w:kern w:val="1"/>
          <w:sz w:val="28"/>
          <w:szCs w:val="28"/>
          <w:lang w:eastAsia="ar-SA"/>
        </w:rPr>
        <w:t>» апреля 2024</w:t>
      </w:r>
      <w:r w:rsidRPr="0093046A">
        <w:rPr>
          <w:kern w:val="1"/>
          <w:sz w:val="28"/>
          <w:szCs w:val="28"/>
          <w:lang w:eastAsia="ar-SA"/>
        </w:rPr>
        <w:t>года</w:t>
      </w:r>
    </w:p>
    <w:p w:rsidR="002D792B" w:rsidRPr="0093046A" w:rsidRDefault="002D792B" w:rsidP="002D792B">
      <w:pPr>
        <w:suppressAutoHyphens/>
        <w:ind w:firstLine="839"/>
        <w:rPr>
          <w:kern w:val="1"/>
          <w:sz w:val="28"/>
          <w:szCs w:val="28"/>
          <w:lang w:eastAsia="ar-SA"/>
        </w:rPr>
      </w:pPr>
    </w:p>
    <w:p w:rsidR="00214CD8" w:rsidRPr="00A261E4" w:rsidRDefault="00214CD8" w:rsidP="00214CD8">
      <w:pPr>
        <w:ind w:firstLine="708"/>
        <w:jc w:val="both"/>
        <w:rPr>
          <w:sz w:val="28"/>
          <w:szCs w:val="28"/>
        </w:rPr>
      </w:pPr>
    </w:p>
    <w:p w:rsidR="00DE500E" w:rsidRPr="006A5EE4" w:rsidRDefault="00DE500E" w:rsidP="00DE500E">
      <w:pPr>
        <w:ind w:firstLine="708"/>
        <w:jc w:val="both"/>
        <w:rPr>
          <w:sz w:val="28"/>
          <w:szCs w:val="28"/>
        </w:rPr>
      </w:pPr>
      <w:r w:rsidRPr="006A5EE4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</w:t>
      </w:r>
      <w:r w:rsidRPr="00790396">
        <w:rPr>
          <w:sz w:val="28"/>
          <w:szCs w:val="28"/>
        </w:rPr>
        <w:t>принципах организации местного самоуправления в Р</w:t>
      </w:r>
      <w:r w:rsidR="00D20FB7">
        <w:rPr>
          <w:sz w:val="28"/>
          <w:szCs w:val="28"/>
        </w:rPr>
        <w:t>оссийской Федерации», статьей 2</w:t>
      </w:r>
      <w:bookmarkStart w:id="0" w:name="_GoBack"/>
      <w:bookmarkEnd w:id="0"/>
      <w:r w:rsidR="00C53976">
        <w:rPr>
          <w:sz w:val="28"/>
          <w:szCs w:val="28"/>
        </w:rPr>
        <w:t>8</w:t>
      </w:r>
      <w:r w:rsidRPr="00790396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Северное</w:t>
      </w:r>
      <w:r w:rsidRPr="00790396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Северн</w:t>
      </w:r>
      <w:r w:rsidRPr="00790396">
        <w:rPr>
          <w:sz w:val="28"/>
          <w:szCs w:val="28"/>
        </w:rPr>
        <w:t>ого сельского поселения</w:t>
      </w:r>
    </w:p>
    <w:p w:rsidR="000B0DA2" w:rsidRDefault="000B0DA2" w:rsidP="000B0DA2">
      <w:pPr>
        <w:jc w:val="center"/>
        <w:outlineLvl w:val="0"/>
        <w:rPr>
          <w:sz w:val="28"/>
        </w:rPr>
      </w:pPr>
    </w:p>
    <w:p w:rsidR="000B0DA2" w:rsidRDefault="000B0DA2" w:rsidP="000B0DA2">
      <w:pPr>
        <w:jc w:val="center"/>
        <w:outlineLvl w:val="0"/>
        <w:rPr>
          <w:b/>
          <w:sz w:val="28"/>
        </w:rPr>
      </w:pPr>
      <w:r w:rsidRPr="002631D8">
        <w:rPr>
          <w:b/>
          <w:sz w:val="28"/>
        </w:rPr>
        <w:t>РЕШИЛО:</w:t>
      </w:r>
    </w:p>
    <w:p w:rsidR="000B0DA2" w:rsidRPr="002631D8" w:rsidRDefault="000B0DA2" w:rsidP="000B0DA2">
      <w:pPr>
        <w:jc w:val="center"/>
        <w:outlineLvl w:val="0"/>
        <w:rPr>
          <w:b/>
          <w:sz w:val="28"/>
        </w:rPr>
      </w:pPr>
    </w:p>
    <w:p w:rsidR="000B0DA2" w:rsidRPr="00BA1AC7" w:rsidRDefault="000B0DA2" w:rsidP="000B0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1AC7">
        <w:rPr>
          <w:sz w:val="28"/>
          <w:szCs w:val="28"/>
        </w:rPr>
        <w:t>1. Одобрить проект изменений и дополнений в Устав муниципального образования «Северное сельское поселение» (Приложение 1).</w:t>
      </w:r>
    </w:p>
    <w:p w:rsidR="000B0DA2" w:rsidRDefault="002518DE" w:rsidP="002518D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0DA2">
        <w:rPr>
          <w:sz w:val="28"/>
          <w:szCs w:val="28"/>
        </w:rPr>
        <w:t>2. Установить</w:t>
      </w:r>
      <w:r w:rsidR="000B0DA2" w:rsidRPr="00BA1AC7">
        <w:rPr>
          <w:sz w:val="28"/>
          <w:szCs w:val="28"/>
        </w:rPr>
        <w:t xml:space="preserve"> порядок учета предложений по проекту изменений и дополнений в Устав муниципального образования «Северное сельское поселение», участия граждан в его обсуждении и проведения по нему публичных слушаний (Приложение 2).</w:t>
      </w:r>
    </w:p>
    <w:p w:rsidR="000B0DA2" w:rsidRPr="00BA1AC7" w:rsidRDefault="002518DE" w:rsidP="002518DE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DA2" w:rsidRPr="00BA1AC7">
        <w:rPr>
          <w:sz w:val="28"/>
          <w:szCs w:val="28"/>
        </w:rPr>
        <w:t>3. Назначить публичные слушания по проекту изменений и дополнений в Устав муниципального образования «Северное сельское поселе</w:t>
      </w:r>
      <w:r w:rsidR="00C000A9">
        <w:rPr>
          <w:sz w:val="28"/>
          <w:szCs w:val="28"/>
        </w:rPr>
        <w:t>ние» на</w:t>
      </w:r>
      <w:r w:rsidR="00C53976">
        <w:rPr>
          <w:sz w:val="28"/>
          <w:szCs w:val="28"/>
        </w:rPr>
        <w:t xml:space="preserve"> 15 мая</w:t>
      </w:r>
      <w:r w:rsidR="005429BC">
        <w:rPr>
          <w:sz w:val="28"/>
          <w:szCs w:val="28"/>
        </w:rPr>
        <w:t xml:space="preserve"> </w:t>
      </w:r>
      <w:r w:rsidR="00C53976">
        <w:rPr>
          <w:sz w:val="28"/>
          <w:szCs w:val="28"/>
        </w:rPr>
        <w:t>2024</w:t>
      </w:r>
      <w:r w:rsidR="000B0DA2">
        <w:rPr>
          <w:sz w:val="28"/>
          <w:szCs w:val="28"/>
        </w:rPr>
        <w:t xml:space="preserve">года в 10 часов. </w:t>
      </w:r>
      <w:r w:rsidR="000B0DA2" w:rsidRPr="00BA1AC7">
        <w:rPr>
          <w:sz w:val="28"/>
          <w:szCs w:val="28"/>
        </w:rPr>
        <w:t xml:space="preserve"> Провести публичные слушания в актовом зале дома культуры Северного сельского поселения по адресу: ул. Деревенского д. 32, х. </w:t>
      </w:r>
      <w:proofErr w:type="spellStart"/>
      <w:r w:rsidR="000B0DA2" w:rsidRPr="00BA1AC7">
        <w:rPr>
          <w:sz w:val="28"/>
          <w:szCs w:val="28"/>
        </w:rPr>
        <w:t>Гашун</w:t>
      </w:r>
      <w:proofErr w:type="spellEnd"/>
      <w:r w:rsidR="000B0DA2" w:rsidRPr="00BA1AC7">
        <w:rPr>
          <w:sz w:val="28"/>
          <w:szCs w:val="28"/>
        </w:rPr>
        <w:t>.</w:t>
      </w:r>
    </w:p>
    <w:p w:rsidR="000B0DA2" w:rsidRDefault="000B0DA2" w:rsidP="000B0DA2">
      <w:pPr>
        <w:jc w:val="both"/>
        <w:rPr>
          <w:sz w:val="28"/>
          <w:szCs w:val="28"/>
        </w:rPr>
      </w:pPr>
      <w:r w:rsidRPr="00BA1AC7">
        <w:rPr>
          <w:sz w:val="28"/>
          <w:szCs w:val="28"/>
        </w:rPr>
        <w:tab/>
        <w:t>4. Настоящее решение вступает в силу со дня его принятия.</w:t>
      </w:r>
    </w:p>
    <w:p w:rsidR="000B0DA2" w:rsidRDefault="000B0DA2" w:rsidP="000B0DA2">
      <w:pPr>
        <w:jc w:val="both"/>
        <w:rPr>
          <w:sz w:val="28"/>
          <w:szCs w:val="28"/>
        </w:rPr>
      </w:pPr>
    </w:p>
    <w:p w:rsidR="000B0DA2" w:rsidRDefault="002518DE" w:rsidP="002518DE">
      <w:pPr>
        <w:tabs>
          <w:tab w:val="left" w:pos="1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518DE" w:rsidRDefault="002518DE" w:rsidP="002518DE">
      <w:pPr>
        <w:tabs>
          <w:tab w:val="left" w:pos="1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сельского поселения          </w:t>
      </w:r>
      <w:r w:rsidR="00333FF1">
        <w:rPr>
          <w:sz w:val="28"/>
          <w:szCs w:val="28"/>
        </w:rPr>
        <w:t xml:space="preserve">                     </w:t>
      </w:r>
      <w:proofErr w:type="spellStart"/>
      <w:r w:rsidR="00333FF1">
        <w:rPr>
          <w:sz w:val="28"/>
          <w:szCs w:val="28"/>
        </w:rPr>
        <w:t>С.В.Каменчук</w:t>
      </w:r>
      <w:proofErr w:type="spellEnd"/>
    </w:p>
    <w:p w:rsidR="000B0DA2" w:rsidRDefault="000B0DA2" w:rsidP="000B0DA2">
      <w:pPr>
        <w:tabs>
          <w:tab w:val="left" w:pos="1600"/>
        </w:tabs>
        <w:jc w:val="both"/>
        <w:rPr>
          <w:sz w:val="28"/>
          <w:szCs w:val="28"/>
        </w:rPr>
      </w:pPr>
    </w:p>
    <w:p w:rsidR="000B0DA2" w:rsidRDefault="000B0DA2" w:rsidP="000B0DA2">
      <w:pPr>
        <w:jc w:val="both"/>
      </w:pPr>
      <w:proofErr w:type="spellStart"/>
      <w:r w:rsidRPr="00BA1AC7">
        <w:t>х.Гашун</w:t>
      </w:r>
      <w:proofErr w:type="spellEnd"/>
    </w:p>
    <w:p w:rsidR="000B0DA2" w:rsidRDefault="00C53976" w:rsidP="000B0DA2">
      <w:pPr>
        <w:jc w:val="both"/>
      </w:pPr>
      <w:r>
        <w:t xml:space="preserve">от  </w:t>
      </w:r>
      <w:r w:rsidR="007E5DA2">
        <w:t>26</w:t>
      </w:r>
      <w:r>
        <w:t>.04</w:t>
      </w:r>
      <w:r w:rsidR="005429BC">
        <w:t>.</w:t>
      </w:r>
      <w:r>
        <w:t>2024</w:t>
      </w:r>
      <w:r w:rsidR="000B0DA2">
        <w:t>г</w:t>
      </w:r>
    </w:p>
    <w:p w:rsidR="000B0DA2" w:rsidRDefault="00333FF1" w:rsidP="000B0DA2">
      <w:pPr>
        <w:jc w:val="both"/>
      </w:pPr>
      <w:r>
        <w:t xml:space="preserve">№  </w:t>
      </w:r>
      <w:r w:rsidR="007E5DA2">
        <w:t>104</w:t>
      </w:r>
    </w:p>
    <w:p w:rsidR="000B0DA2" w:rsidRDefault="000B0DA2" w:rsidP="000B0DA2">
      <w:pPr>
        <w:jc w:val="both"/>
      </w:pPr>
    </w:p>
    <w:p w:rsidR="000B0DA2" w:rsidRDefault="000B0DA2" w:rsidP="000B0DA2">
      <w:pPr>
        <w:jc w:val="both"/>
      </w:pPr>
    </w:p>
    <w:p w:rsidR="000B0DA2" w:rsidRPr="00BA1AC7" w:rsidRDefault="000B0DA2" w:rsidP="000B0DA2">
      <w:pPr>
        <w:jc w:val="both"/>
      </w:pPr>
    </w:p>
    <w:p w:rsidR="007E5DA2" w:rsidRDefault="000B0DA2" w:rsidP="000B0DA2">
      <w:pPr>
        <w:jc w:val="right"/>
      </w:pPr>
      <w:r w:rsidRPr="00BA1AC7">
        <w:tab/>
      </w:r>
      <w:r w:rsidRPr="00D767D2">
        <w:t xml:space="preserve">                                   </w:t>
      </w:r>
      <w:r>
        <w:t xml:space="preserve">                  </w:t>
      </w:r>
    </w:p>
    <w:p w:rsidR="000B0DA2" w:rsidRPr="00D767D2" w:rsidRDefault="000B0DA2" w:rsidP="000B0DA2">
      <w:pPr>
        <w:jc w:val="right"/>
      </w:pPr>
      <w:r>
        <w:lastRenderedPageBreak/>
        <w:t xml:space="preserve">  Приложение 1 </w:t>
      </w:r>
    </w:p>
    <w:p w:rsidR="000B0DA2" w:rsidRPr="00D767D2" w:rsidRDefault="000B0DA2" w:rsidP="000B0DA2">
      <w:pPr>
        <w:ind w:firstLine="540"/>
        <w:jc w:val="right"/>
      </w:pPr>
      <w:r w:rsidRPr="00D767D2">
        <w:t xml:space="preserve">                                    </w:t>
      </w:r>
      <w:r>
        <w:t xml:space="preserve">                     к  решению  Собрания</w:t>
      </w:r>
      <w:r w:rsidRPr="00D767D2">
        <w:t xml:space="preserve">                                                                 </w:t>
      </w:r>
    </w:p>
    <w:p w:rsidR="000B0DA2" w:rsidRPr="00D767D2" w:rsidRDefault="000B0DA2" w:rsidP="000B0DA2">
      <w:pPr>
        <w:ind w:firstLine="540"/>
        <w:jc w:val="right"/>
      </w:pPr>
      <w:r w:rsidRPr="00D767D2">
        <w:t xml:space="preserve">                                    </w:t>
      </w:r>
      <w:r>
        <w:t xml:space="preserve">               </w:t>
      </w:r>
      <w:r w:rsidRPr="00D767D2">
        <w:t xml:space="preserve"> депутатов</w:t>
      </w:r>
      <w:r>
        <w:t xml:space="preserve"> Северного сельского поселения</w:t>
      </w:r>
      <w:r w:rsidRPr="00D767D2">
        <w:t xml:space="preserve"> </w:t>
      </w:r>
    </w:p>
    <w:p w:rsidR="000B0DA2" w:rsidRPr="00443385" w:rsidRDefault="000B0DA2" w:rsidP="000B0DA2">
      <w:pPr>
        <w:jc w:val="right"/>
      </w:pPr>
      <w:r>
        <w:t>«</w:t>
      </w:r>
      <w:r w:rsidRPr="00443385">
        <w:t>О проекте  изменений и дополнений</w:t>
      </w:r>
    </w:p>
    <w:p w:rsidR="000B0DA2" w:rsidRPr="00443385" w:rsidRDefault="000B0DA2" w:rsidP="000B0DA2">
      <w:pPr>
        <w:jc w:val="right"/>
      </w:pPr>
      <w:r w:rsidRPr="00443385">
        <w:t>в Устав муниципального образования</w:t>
      </w:r>
    </w:p>
    <w:p w:rsidR="000B0DA2" w:rsidRPr="00443385" w:rsidRDefault="000B0DA2" w:rsidP="000B0DA2">
      <w:pPr>
        <w:jc w:val="right"/>
      </w:pPr>
      <w:r w:rsidRPr="00443385">
        <w:t xml:space="preserve">«Северное сельское поселение»                                                                  </w:t>
      </w:r>
    </w:p>
    <w:p w:rsidR="000B0DA2" w:rsidRPr="00D767D2" w:rsidRDefault="000B0DA2" w:rsidP="000B0DA2">
      <w:pPr>
        <w:ind w:firstLine="540"/>
        <w:jc w:val="right"/>
      </w:pPr>
      <w:r w:rsidRPr="00D767D2">
        <w:t xml:space="preserve">                                                                   </w:t>
      </w:r>
    </w:p>
    <w:p w:rsidR="00214CD8" w:rsidRPr="00A261E4" w:rsidRDefault="00214CD8" w:rsidP="00214CD8">
      <w:pPr>
        <w:jc w:val="both"/>
        <w:rPr>
          <w:sz w:val="28"/>
          <w:szCs w:val="28"/>
        </w:rPr>
      </w:pPr>
    </w:p>
    <w:p w:rsidR="00214CD8" w:rsidRPr="00A261E4" w:rsidRDefault="00214CD8" w:rsidP="00214CD8">
      <w:pPr>
        <w:ind w:firstLine="709"/>
        <w:jc w:val="center"/>
        <w:rPr>
          <w:sz w:val="28"/>
          <w:szCs w:val="28"/>
        </w:rPr>
      </w:pPr>
    </w:p>
    <w:p w:rsidR="00214CD8" w:rsidRPr="000865EB" w:rsidRDefault="00133E4D" w:rsidP="000865EB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14CD8" w:rsidRPr="000865EB">
        <w:rPr>
          <w:color w:val="000000"/>
          <w:sz w:val="28"/>
          <w:szCs w:val="28"/>
        </w:rPr>
        <w:t>Внести в Устав муниципального образования «Северное сельское поселение» следующие изменения:</w:t>
      </w:r>
    </w:p>
    <w:p w:rsidR="000865EB" w:rsidRDefault="000865EB" w:rsidP="000865EB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865EB" w:rsidRPr="000865EB" w:rsidRDefault="000865EB" w:rsidP="000865EB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D636C">
        <w:rPr>
          <w:sz w:val="28"/>
          <w:szCs w:val="28"/>
        </w:rPr>
        <w:t>1)</w:t>
      </w:r>
      <w:r w:rsidRPr="000865EB">
        <w:rPr>
          <w:b/>
          <w:sz w:val="28"/>
          <w:szCs w:val="28"/>
        </w:rPr>
        <w:t xml:space="preserve"> </w:t>
      </w:r>
      <w:r w:rsidRPr="002D636C">
        <w:rPr>
          <w:sz w:val="28"/>
          <w:szCs w:val="28"/>
        </w:rPr>
        <w:t>наименование устава</w:t>
      </w:r>
      <w:r w:rsidR="006424B8">
        <w:rPr>
          <w:sz w:val="28"/>
          <w:szCs w:val="28"/>
        </w:rPr>
        <w:t xml:space="preserve"> </w:t>
      </w:r>
      <w:r w:rsidRPr="000865EB">
        <w:rPr>
          <w:sz w:val="28"/>
          <w:szCs w:val="28"/>
        </w:rPr>
        <w:t>изложить в следующей редакции:</w:t>
      </w:r>
    </w:p>
    <w:p w:rsidR="000865EB" w:rsidRPr="000865EB" w:rsidRDefault="000865EB" w:rsidP="000865EB">
      <w:pPr>
        <w:tabs>
          <w:tab w:val="left" w:pos="1134"/>
        </w:tabs>
        <w:jc w:val="both"/>
        <w:rPr>
          <w:sz w:val="28"/>
          <w:szCs w:val="28"/>
        </w:rPr>
      </w:pPr>
      <w:r w:rsidRPr="000865EB">
        <w:rPr>
          <w:sz w:val="28"/>
          <w:szCs w:val="28"/>
        </w:rPr>
        <w:t>«Устав муниц</w:t>
      </w:r>
      <w:r>
        <w:rPr>
          <w:sz w:val="28"/>
          <w:szCs w:val="28"/>
        </w:rPr>
        <w:t>ипального образования «Северн</w:t>
      </w:r>
      <w:r w:rsidRPr="000865EB">
        <w:rPr>
          <w:sz w:val="28"/>
          <w:szCs w:val="28"/>
        </w:rPr>
        <w:t>ое с</w:t>
      </w:r>
      <w:r>
        <w:rPr>
          <w:sz w:val="28"/>
          <w:szCs w:val="28"/>
        </w:rPr>
        <w:t>ельское поселение» Зимовниковского</w:t>
      </w:r>
      <w:r w:rsidRPr="000865EB">
        <w:rPr>
          <w:sz w:val="28"/>
          <w:szCs w:val="28"/>
        </w:rPr>
        <w:t xml:space="preserve"> района Ростовской области».</w:t>
      </w:r>
    </w:p>
    <w:p w:rsidR="000865EB" w:rsidRPr="000865EB" w:rsidRDefault="000865EB" w:rsidP="000865E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E5ACA" w:rsidRDefault="00214CD8" w:rsidP="002D636C">
      <w:pPr>
        <w:widowControl w:val="0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D636C">
        <w:rPr>
          <w:color w:val="000000"/>
          <w:sz w:val="28"/>
          <w:szCs w:val="28"/>
        </w:rPr>
        <w:t>2</w:t>
      </w:r>
      <w:r w:rsidRPr="007C054C">
        <w:rPr>
          <w:color w:val="000000"/>
          <w:sz w:val="28"/>
          <w:szCs w:val="28"/>
        </w:rPr>
        <w:t xml:space="preserve">) </w:t>
      </w:r>
      <w:r w:rsidR="000865EB" w:rsidRPr="000865EB">
        <w:rPr>
          <w:sz w:val="28"/>
          <w:szCs w:val="28"/>
        </w:rPr>
        <w:t>наименование статьи 1</w:t>
      </w:r>
      <w:r w:rsidR="000865EB">
        <w:rPr>
          <w:sz w:val="28"/>
          <w:szCs w:val="28"/>
        </w:rPr>
        <w:t xml:space="preserve">, </w:t>
      </w:r>
      <w:r w:rsidR="00852BA4">
        <w:rPr>
          <w:sz w:val="28"/>
          <w:szCs w:val="28"/>
        </w:rPr>
        <w:t xml:space="preserve">пункты </w:t>
      </w:r>
      <w:r w:rsidR="007E5ACA">
        <w:rPr>
          <w:sz w:val="28"/>
          <w:szCs w:val="28"/>
        </w:rPr>
        <w:t>1</w:t>
      </w:r>
      <w:r w:rsidR="00852BA4">
        <w:rPr>
          <w:sz w:val="28"/>
          <w:szCs w:val="28"/>
        </w:rPr>
        <w:t xml:space="preserve"> и</w:t>
      </w:r>
      <w:r w:rsidR="00343B14">
        <w:rPr>
          <w:sz w:val="28"/>
          <w:szCs w:val="28"/>
        </w:rPr>
        <w:t xml:space="preserve"> 2</w:t>
      </w:r>
      <w:r w:rsidRPr="007C054C">
        <w:rPr>
          <w:sz w:val="28"/>
          <w:szCs w:val="28"/>
        </w:rPr>
        <w:t xml:space="preserve"> стат</w:t>
      </w:r>
      <w:r w:rsidR="007E5ACA">
        <w:rPr>
          <w:sz w:val="28"/>
          <w:szCs w:val="28"/>
        </w:rPr>
        <w:t>ьи 1 изложить в новой редакции:</w:t>
      </w:r>
    </w:p>
    <w:p w:rsidR="00343B14" w:rsidRDefault="007E5ACA" w:rsidP="007E5ACA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E5ACA">
        <w:rPr>
          <w:bCs/>
          <w:sz w:val="28"/>
          <w:szCs w:val="28"/>
        </w:rPr>
        <w:t>1. Статус и границы муни</w:t>
      </w:r>
      <w:r>
        <w:rPr>
          <w:bCs/>
          <w:sz w:val="28"/>
          <w:szCs w:val="28"/>
        </w:rPr>
        <w:t>ципального образования «Северн</w:t>
      </w:r>
      <w:r w:rsidRPr="007E5ACA">
        <w:rPr>
          <w:bCs/>
          <w:sz w:val="28"/>
          <w:szCs w:val="28"/>
        </w:rPr>
        <w:t xml:space="preserve">ое </w:t>
      </w:r>
      <w:r>
        <w:rPr>
          <w:bCs/>
          <w:sz w:val="28"/>
          <w:szCs w:val="28"/>
        </w:rPr>
        <w:t>сельское поселение» Зимовниковского</w:t>
      </w:r>
      <w:r w:rsidRPr="007E5ACA">
        <w:rPr>
          <w:bCs/>
          <w:sz w:val="28"/>
          <w:szCs w:val="28"/>
        </w:rPr>
        <w:t xml:space="preserve"> района Ростовской о</w:t>
      </w:r>
      <w:r>
        <w:rPr>
          <w:bCs/>
          <w:sz w:val="28"/>
          <w:szCs w:val="28"/>
        </w:rPr>
        <w:t>бласти (далее также – Северное</w:t>
      </w:r>
      <w:r w:rsidRPr="007E5ACA">
        <w:rPr>
          <w:bCs/>
          <w:sz w:val="28"/>
          <w:szCs w:val="28"/>
        </w:rPr>
        <w:t xml:space="preserve"> сельское поселени</w:t>
      </w:r>
      <w:r>
        <w:rPr>
          <w:bCs/>
          <w:sz w:val="28"/>
          <w:szCs w:val="28"/>
        </w:rPr>
        <w:t>е) определены</w:t>
      </w:r>
      <w:r w:rsidRPr="003A3645">
        <w:rPr>
          <w:sz w:val="28"/>
          <w:szCs w:val="28"/>
        </w:rPr>
        <w:t xml:space="preserve"> Областным законом от 27.12.2004г № </w:t>
      </w:r>
      <w:r w:rsidRPr="003A3645">
        <w:rPr>
          <w:iCs/>
          <w:sz w:val="28"/>
          <w:szCs w:val="28"/>
        </w:rPr>
        <w:t>243-ЗС</w:t>
      </w:r>
      <w:r w:rsidRPr="003A3645">
        <w:rPr>
          <w:sz w:val="28"/>
          <w:szCs w:val="28"/>
        </w:rPr>
        <w:t xml:space="preserve"> </w:t>
      </w:r>
      <w:r w:rsidRPr="007E5ACA">
        <w:rPr>
          <w:bCs/>
          <w:sz w:val="28"/>
          <w:szCs w:val="28"/>
        </w:rPr>
        <w:t>«Об установлении границ и наделении соответствующим статусом муници</w:t>
      </w:r>
      <w:r>
        <w:rPr>
          <w:bCs/>
          <w:sz w:val="28"/>
          <w:szCs w:val="28"/>
        </w:rPr>
        <w:t>пального образования «</w:t>
      </w:r>
      <w:proofErr w:type="spellStart"/>
      <w:r>
        <w:rPr>
          <w:bCs/>
          <w:sz w:val="28"/>
          <w:szCs w:val="28"/>
        </w:rPr>
        <w:t>Зимовниковский</w:t>
      </w:r>
      <w:proofErr w:type="spellEnd"/>
      <w:r w:rsidRPr="007E5ACA">
        <w:rPr>
          <w:bCs/>
          <w:sz w:val="28"/>
          <w:szCs w:val="28"/>
        </w:rPr>
        <w:t xml:space="preserve"> район» и муниципальных образований в его составе</w:t>
      </w:r>
      <w:r w:rsidR="00343B14">
        <w:rPr>
          <w:bCs/>
          <w:sz w:val="28"/>
          <w:szCs w:val="28"/>
        </w:rPr>
        <w:t>.</w:t>
      </w:r>
    </w:p>
    <w:p w:rsidR="00343B14" w:rsidRPr="00343B14" w:rsidRDefault="00343B14" w:rsidP="002D636C">
      <w:pPr>
        <w:tabs>
          <w:tab w:val="left" w:pos="426"/>
        </w:tabs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2</w:t>
      </w:r>
      <w:r w:rsidR="007E5ACA" w:rsidRPr="00343B14">
        <w:rPr>
          <w:bCs/>
          <w:sz w:val="28"/>
          <w:szCs w:val="28"/>
        </w:rPr>
        <w:t>.</w:t>
      </w:r>
      <w:r w:rsidRPr="00343B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Северное</w:t>
      </w:r>
      <w:r w:rsidRPr="00343B14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</w:t>
      </w:r>
      <w:r>
        <w:rPr>
          <w:bCs/>
          <w:sz w:val="28"/>
          <w:szCs w:val="28"/>
        </w:rPr>
        <w:t>униципального района «</w:t>
      </w:r>
      <w:proofErr w:type="spellStart"/>
      <w:r>
        <w:rPr>
          <w:bCs/>
          <w:sz w:val="28"/>
          <w:szCs w:val="28"/>
        </w:rPr>
        <w:t>Зимовниковский</w:t>
      </w:r>
      <w:proofErr w:type="spellEnd"/>
      <w:r w:rsidRPr="00343B14">
        <w:rPr>
          <w:bCs/>
          <w:sz w:val="28"/>
          <w:szCs w:val="28"/>
        </w:rPr>
        <w:t xml:space="preserve"> район» Ростов</w:t>
      </w:r>
      <w:r>
        <w:rPr>
          <w:bCs/>
          <w:sz w:val="28"/>
          <w:szCs w:val="28"/>
        </w:rPr>
        <w:t xml:space="preserve">ской области (далее – </w:t>
      </w:r>
      <w:proofErr w:type="spellStart"/>
      <w:r>
        <w:rPr>
          <w:bCs/>
          <w:sz w:val="28"/>
          <w:szCs w:val="28"/>
        </w:rPr>
        <w:t>Зимовниковский</w:t>
      </w:r>
      <w:proofErr w:type="spellEnd"/>
      <w:r w:rsidRPr="00343B14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Северного</w:t>
      </w:r>
      <w:r w:rsidRPr="00343B14">
        <w:rPr>
          <w:bCs/>
          <w:sz w:val="28"/>
          <w:szCs w:val="28"/>
        </w:rPr>
        <w:t xml:space="preserve"> сельского поселения – муниципальное образование </w:t>
      </w:r>
      <w:r>
        <w:rPr>
          <w:bCs/>
          <w:sz w:val="28"/>
          <w:szCs w:val="28"/>
        </w:rPr>
        <w:t>«Северное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Сок</w:t>
      </w:r>
      <w:r>
        <w:rPr>
          <w:bCs/>
          <w:sz w:val="28"/>
          <w:szCs w:val="28"/>
        </w:rPr>
        <w:t>ращенное наименование – Северн</w:t>
      </w:r>
      <w:r w:rsidRPr="00343B14">
        <w:rPr>
          <w:bCs/>
          <w:sz w:val="28"/>
          <w:szCs w:val="28"/>
        </w:rPr>
        <w:t>ое сельское поселение.</w:t>
      </w:r>
    </w:p>
    <w:p w:rsidR="002D636C" w:rsidRDefault="00343B14" w:rsidP="00343B14">
      <w:pPr>
        <w:spacing w:line="240" w:lineRule="atLeast"/>
        <w:ind w:firstLine="319"/>
        <w:jc w:val="both"/>
        <w:rPr>
          <w:sz w:val="28"/>
          <w:szCs w:val="28"/>
        </w:rPr>
      </w:pPr>
      <w:proofErr w:type="gramStart"/>
      <w:r w:rsidRPr="00343B14">
        <w:rPr>
          <w:bCs/>
          <w:sz w:val="28"/>
          <w:szCs w:val="28"/>
        </w:rPr>
        <w:t>Используемые в муниципаль</w:t>
      </w:r>
      <w:r>
        <w:rPr>
          <w:bCs/>
          <w:sz w:val="28"/>
          <w:szCs w:val="28"/>
        </w:rPr>
        <w:t>ных правовых актах Северно</w:t>
      </w:r>
      <w:r w:rsidRPr="00343B14">
        <w:rPr>
          <w:bCs/>
          <w:sz w:val="28"/>
          <w:szCs w:val="28"/>
        </w:rPr>
        <w:t>го сельского поселения наименование «мун</w:t>
      </w:r>
      <w:r>
        <w:rPr>
          <w:bCs/>
          <w:sz w:val="28"/>
          <w:szCs w:val="28"/>
        </w:rPr>
        <w:t>иципальное образование «Северн</w:t>
      </w:r>
      <w:r w:rsidRPr="00343B14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343B14">
        <w:rPr>
          <w:bCs/>
          <w:sz w:val="28"/>
          <w:szCs w:val="28"/>
          <w:vertAlign w:val="superscript"/>
        </w:rPr>
        <w:t>1</w:t>
      </w:r>
      <w:r w:rsidRPr="00343B14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343B14">
        <w:rPr>
          <w:bCs/>
          <w:sz w:val="28"/>
          <w:szCs w:val="28"/>
        </w:rPr>
        <w:t xml:space="preserve"> </w:t>
      </w:r>
      <w:proofErr w:type="gramStart"/>
      <w:r w:rsidRPr="00343B14">
        <w:rPr>
          <w:bCs/>
          <w:sz w:val="28"/>
          <w:szCs w:val="28"/>
        </w:rPr>
        <w:t>одном значении.</w:t>
      </w:r>
      <w:r>
        <w:rPr>
          <w:bCs/>
          <w:sz w:val="28"/>
          <w:szCs w:val="28"/>
        </w:rPr>
        <w:t>»;</w:t>
      </w:r>
      <w:r w:rsidR="00972368" w:rsidRPr="00343B14">
        <w:rPr>
          <w:sz w:val="28"/>
          <w:szCs w:val="28"/>
        </w:rPr>
        <w:t xml:space="preserve">   </w:t>
      </w:r>
      <w:proofErr w:type="gramEnd"/>
    </w:p>
    <w:p w:rsidR="002D636C" w:rsidRDefault="002D636C" w:rsidP="002D636C">
      <w:pPr>
        <w:jc w:val="both"/>
        <w:rPr>
          <w:b/>
          <w:sz w:val="28"/>
          <w:szCs w:val="28"/>
        </w:rPr>
      </w:pPr>
    </w:p>
    <w:p w:rsidR="002D636C" w:rsidRPr="002D636C" w:rsidRDefault="002D636C" w:rsidP="002D6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63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636C">
        <w:rPr>
          <w:sz w:val="28"/>
          <w:szCs w:val="28"/>
        </w:rPr>
        <w:t xml:space="preserve">2) в статье 2: </w:t>
      </w:r>
    </w:p>
    <w:p w:rsidR="00972368" w:rsidRPr="00972368" w:rsidRDefault="002D636C" w:rsidP="00980517">
      <w:pPr>
        <w:spacing w:line="240" w:lineRule="atLeast"/>
        <w:ind w:firstLine="31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3F2E7E">
        <w:rPr>
          <w:color w:val="000000" w:themeColor="text1"/>
          <w:sz w:val="28"/>
          <w:szCs w:val="28"/>
        </w:rPr>
        <w:t>п</w:t>
      </w:r>
      <w:proofErr w:type="gramEnd"/>
      <w:r w:rsidR="00343B14">
        <w:rPr>
          <w:color w:val="000000" w:themeColor="text1"/>
          <w:sz w:val="28"/>
          <w:szCs w:val="28"/>
        </w:rPr>
        <w:t>одпункт 23</w:t>
      </w:r>
      <w:r>
        <w:rPr>
          <w:color w:val="000000" w:themeColor="text1"/>
          <w:sz w:val="28"/>
          <w:szCs w:val="28"/>
        </w:rPr>
        <w:t xml:space="preserve"> пункта 1 </w:t>
      </w:r>
      <w:r w:rsidR="00333FF1" w:rsidRPr="00333FF1">
        <w:rPr>
          <w:color w:val="000000" w:themeColor="text1"/>
          <w:sz w:val="28"/>
          <w:szCs w:val="28"/>
        </w:rPr>
        <w:t xml:space="preserve"> излож</w:t>
      </w:r>
      <w:r w:rsidR="003F2E7E">
        <w:rPr>
          <w:color w:val="000000" w:themeColor="text1"/>
          <w:sz w:val="28"/>
          <w:szCs w:val="28"/>
        </w:rPr>
        <w:t>ить</w:t>
      </w:r>
      <w:r w:rsidR="00333FF1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972368" w:rsidRPr="00972368">
        <w:rPr>
          <w:sz w:val="28"/>
          <w:szCs w:val="28"/>
        </w:rPr>
        <w:t xml:space="preserve">: </w:t>
      </w:r>
    </w:p>
    <w:p w:rsidR="00972368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«23</w:t>
      </w:r>
      <w:r w:rsidR="00972368" w:rsidRPr="00343B14">
        <w:rPr>
          <w:sz w:val="28"/>
          <w:szCs w:val="28"/>
        </w:rPr>
        <w:t xml:space="preserve">) </w:t>
      </w:r>
      <w:r w:rsidRPr="00343B14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43B14">
        <w:rPr>
          <w:sz w:val="28"/>
          <w:szCs w:val="28"/>
        </w:rPr>
        <w:t>;</w:t>
      </w:r>
      <w:r w:rsidR="00972368" w:rsidRPr="00343B14">
        <w:rPr>
          <w:sz w:val="28"/>
          <w:szCs w:val="28"/>
        </w:rPr>
        <w:t>»</w:t>
      </w:r>
      <w:proofErr w:type="gramEnd"/>
      <w:r w:rsidR="00972368" w:rsidRPr="00343B14">
        <w:rPr>
          <w:sz w:val="28"/>
          <w:szCs w:val="28"/>
        </w:rPr>
        <w:t>;</w:t>
      </w:r>
    </w:p>
    <w:p w:rsidR="00343B14" w:rsidRPr="00343B14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43B14" w:rsidRPr="00972368" w:rsidRDefault="00A97530" w:rsidP="009C507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="002D636C">
        <w:rPr>
          <w:sz w:val="28"/>
          <w:szCs w:val="28"/>
        </w:rPr>
        <w:t>б</w:t>
      </w:r>
      <w:r w:rsidR="00343B14" w:rsidRPr="00972368">
        <w:rPr>
          <w:sz w:val="28"/>
          <w:szCs w:val="28"/>
        </w:rPr>
        <w:t>)</w:t>
      </w:r>
      <w:r w:rsidR="00343B14" w:rsidRPr="00333FF1">
        <w:rPr>
          <w:color w:val="000000" w:themeColor="text1"/>
        </w:rPr>
        <w:t xml:space="preserve"> </w:t>
      </w:r>
      <w:r w:rsidR="00343B14">
        <w:rPr>
          <w:color w:val="000000" w:themeColor="text1"/>
          <w:sz w:val="28"/>
          <w:szCs w:val="28"/>
        </w:rPr>
        <w:t>п</w:t>
      </w:r>
      <w:r w:rsidR="004F6448">
        <w:rPr>
          <w:color w:val="000000" w:themeColor="text1"/>
          <w:sz w:val="28"/>
          <w:szCs w:val="28"/>
        </w:rPr>
        <w:t>одпункт 25</w:t>
      </w:r>
      <w:r w:rsidR="002D636C">
        <w:rPr>
          <w:color w:val="000000" w:themeColor="text1"/>
          <w:sz w:val="28"/>
          <w:szCs w:val="28"/>
        </w:rPr>
        <w:t xml:space="preserve"> пункта 1 </w:t>
      </w:r>
      <w:r w:rsidR="00343B14" w:rsidRPr="00333FF1">
        <w:rPr>
          <w:color w:val="000000" w:themeColor="text1"/>
          <w:sz w:val="28"/>
          <w:szCs w:val="28"/>
        </w:rPr>
        <w:t xml:space="preserve"> излож</w:t>
      </w:r>
      <w:r w:rsidR="00343B14">
        <w:rPr>
          <w:color w:val="000000" w:themeColor="text1"/>
          <w:sz w:val="28"/>
          <w:szCs w:val="28"/>
        </w:rPr>
        <w:t>ить</w:t>
      </w:r>
      <w:r w:rsidR="00343B14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343B14" w:rsidRPr="00972368">
        <w:rPr>
          <w:sz w:val="28"/>
          <w:szCs w:val="28"/>
        </w:rPr>
        <w:t xml:space="preserve">: </w:t>
      </w:r>
    </w:p>
    <w:p w:rsidR="004F6448" w:rsidRDefault="004F6448" w:rsidP="00980517">
      <w:pPr>
        <w:tabs>
          <w:tab w:val="left" w:pos="426"/>
        </w:tabs>
        <w:spacing w:line="240" w:lineRule="atLeast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>
        <w:rPr>
          <w:sz w:val="28"/>
          <w:szCs w:val="28"/>
        </w:rPr>
        <w:t>«25</w:t>
      </w:r>
      <w:r w:rsidR="00343B14"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</w:t>
      </w:r>
      <w:r w:rsidR="00852BA4">
        <w:rPr>
          <w:sz w:val="28"/>
          <w:szCs w:val="28"/>
        </w:rPr>
        <w:t>и молодежной политики в Северн</w:t>
      </w:r>
      <w:r w:rsidRPr="004F6448">
        <w:rPr>
          <w:sz w:val="28"/>
          <w:szCs w:val="28"/>
        </w:rPr>
        <w:t>ом сельском поселении;</w:t>
      </w:r>
      <w:r w:rsidR="00343B14" w:rsidRPr="004F6448">
        <w:rPr>
          <w:sz w:val="28"/>
          <w:szCs w:val="28"/>
        </w:rPr>
        <w:t>»;</w:t>
      </w:r>
      <w:r>
        <w:rPr>
          <w:sz w:val="20"/>
          <w:szCs w:val="20"/>
        </w:rPr>
        <w:t xml:space="preserve">       </w:t>
      </w:r>
      <w:proofErr w:type="gramEnd"/>
    </w:p>
    <w:p w:rsidR="004F6448" w:rsidRPr="00972368" w:rsidRDefault="004F6448" w:rsidP="009C507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2D636C">
        <w:rPr>
          <w:sz w:val="28"/>
          <w:szCs w:val="28"/>
        </w:rPr>
        <w:t>в</w:t>
      </w:r>
      <w:r w:rsidRPr="00972368">
        <w:rPr>
          <w:sz w:val="28"/>
          <w:szCs w:val="28"/>
        </w:rPr>
        <w:t>)</w:t>
      </w:r>
      <w:r w:rsidRPr="00333FF1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пункт</w:t>
      </w:r>
      <w:r w:rsidR="002D636C">
        <w:rPr>
          <w:color w:val="000000" w:themeColor="text1"/>
          <w:sz w:val="28"/>
          <w:szCs w:val="28"/>
        </w:rPr>
        <w:t xml:space="preserve"> 1 </w:t>
      </w:r>
      <w:r w:rsidRPr="00333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дополнить подпунктом 34</w:t>
      </w:r>
      <w:r w:rsidRPr="00972368">
        <w:rPr>
          <w:sz w:val="28"/>
          <w:szCs w:val="28"/>
        </w:rPr>
        <w:t xml:space="preserve">: </w:t>
      </w:r>
    </w:p>
    <w:p w:rsidR="004F6448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«34</w:t>
      </w:r>
      <w:r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>
        <w:rPr>
          <w:sz w:val="28"/>
          <w:szCs w:val="28"/>
        </w:rPr>
        <w:t>дарственный реестр недвижимости</w:t>
      </w:r>
      <w:proofErr w:type="gramStart"/>
      <w:r>
        <w:rPr>
          <w:sz w:val="28"/>
          <w:szCs w:val="28"/>
        </w:rPr>
        <w:t>.</w:t>
      </w:r>
      <w:r w:rsidRPr="004F6448">
        <w:rPr>
          <w:sz w:val="28"/>
          <w:szCs w:val="28"/>
        </w:rPr>
        <w:t>»;</w:t>
      </w:r>
      <w:proofErr w:type="gramEnd"/>
    </w:p>
    <w:p w:rsidR="00E02F80" w:rsidRDefault="00E02F80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9C507A" w:rsidRPr="003F2E7E" w:rsidRDefault="002D636C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9C507A" w:rsidRPr="003F2E7E">
        <w:rPr>
          <w:sz w:val="28"/>
          <w:szCs w:val="28"/>
        </w:rPr>
        <w:t xml:space="preserve">) </w:t>
      </w:r>
      <w:r w:rsidR="009C507A">
        <w:rPr>
          <w:color w:val="000000" w:themeColor="text1"/>
          <w:sz w:val="28"/>
          <w:szCs w:val="28"/>
        </w:rPr>
        <w:t>статью</w:t>
      </w:r>
      <w:r w:rsidR="009C507A" w:rsidRPr="00396FC4">
        <w:rPr>
          <w:color w:val="000000" w:themeColor="text1"/>
          <w:sz w:val="28"/>
          <w:szCs w:val="28"/>
        </w:rPr>
        <w:t xml:space="preserve"> 30</w:t>
      </w:r>
      <w:r w:rsidR="009C507A">
        <w:rPr>
          <w:color w:val="000000" w:themeColor="text1"/>
          <w:sz w:val="28"/>
          <w:szCs w:val="28"/>
        </w:rPr>
        <w:t xml:space="preserve"> дополнить</w:t>
      </w:r>
      <w:r w:rsidR="009C507A" w:rsidRPr="00396FC4">
        <w:rPr>
          <w:color w:val="000000" w:themeColor="text1"/>
          <w:sz w:val="28"/>
          <w:szCs w:val="28"/>
        </w:rPr>
        <w:t xml:space="preserve"> пунктом 22</w:t>
      </w:r>
      <w:r w:rsidR="009C507A">
        <w:rPr>
          <w:color w:val="000000" w:themeColor="text1"/>
          <w:sz w:val="28"/>
          <w:szCs w:val="28"/>
        </w:rPr>
        <w:t>:</w:t>
      </w:r>
    </w:p>
    <w:p w:rsidR="009C507A" w:rsidRPr="00396FC4" w:rsidRDefault="009C507A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6FC4">
        <w:rPr>
          <w:sz w:val="28"/>
          <w:szCs w:val="28"/>
        </w:rPr>
        <w:t xml:space="preserve">«22. </w:t>
      </w:r>
      <w:proofErr w:type="gramStart"/>
      <w:r w:rsidRPr="00396FC4">
        <w:rPr>
          <w:sz w:val="28"/>
          <w:szCs w:val="28"/>
        </w:rPr>
        <w:t xml:space="preserve">Председатель Собрания депутатов - глава </w:t>
      </w:r>
      <w:r>
        <w:rPr>
          <w:sz w:val="28"/>
          <w:szCs w:val="28"/>
        </w:rPr>
        <w:t>Северн</w:t>
      </w:r>
      <w:r w:rsidRPr="00396FC4">
        <w:rPr>
          <w:sz w:val="28"/>
          <w:szCs w:val="28"/>
        </w:rPr>
        <w:t>ого сельского поселения освобождается от ответственности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за несоблюдение ограничений и запретов, требований о предотвращении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а также неисполнение таких обязанностей</w:t>
      </w:r>
      <w:proofErr w:type="gramEnd"/>
      <w:r w:rsidRPr="00396FC4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sz w:val="28"/>
          <w:szCs w:val="28"/>
        </w:rPr>
        <w:t xml:space="preserve"> </w:t>
      </w:r>
      <w:r w:rsidRPr="00396FC4">
        <w:rPr>
          <w:sz w:val="28"/>
          <w:szCs w:val="28"/>
        </w:rPr>
        <w:t>«О противодействии коррупции»</w:t>
      </w:r>
      <w:proofErr w:type="gramStart"/>
      <w:r w:rsidRPr="00396FC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C507A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507A" w:rsidRPr="003F2E7E" w:rsidRDefault="002D636C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9C507A" w:rsidRPr="003F2E7E">
        <w:rPr>
          <w:sz w:val="28"/>
          <w:szCs w:val="28"/>
        </w:rPr>
        <w:t xml:space="preserve">) </w:t>
      </w:r>
      <w:r w:rsidR="009C507A">
        <w:rPr>
          <w:color w:val="000000" w:themeColor="text1"/>
          <w:sz w:val="28"/>
          <w:szCs w:val="28"/>
        </w:rPr>
        <w:t>статью</w:t>
      </w:r>
      <w:r w:rsidR="009C507A" w:rsidRPr="002F228B">
        <w:rPr>
          <w:color w:val="000000" w:themeColor="text1"/>
          <w:sz w:val="28"/>
          <w:szCs w:val="28"/>
        </w:rPr>
        <w:t xml:space="preserve"> </w:t>
      </w:r>
      <w:r w:rsidR="009C507A">
        <w:rPr>
          <w:color w:val="000000" w:themeColor="text1"/>
          <w:sz w:val="28"/>
          <w:szCs w:val="28"/>
        </w:rPr>
        <w:t>33 дополнить пунктом 9, последующую нумерацию</w:t>
      </w:r>
      <w:r w:rsidR="009C507A" w:rsidRPr="002F228B">
        <w:rPr>
          <w:color w:val="000000" w:themeColor="text1"/>
          <w:sz w:val="28"/>
          <w:szCs w:val="28"/>
        </w:rPr>
        <w:t xml:space="preserve"> подпунктов </w:t>
      </w:r>
      <w:r w:rsidR="009C507A">
        <w:rPr>
          <w:color w:val="000000" w:themeColor="text1"/>
          <w:sz w:val="28"/>
          <w:szCs w:val="28"/>
        </w:rPr>
        <w:t>изменить</w:t>
      </w:r>
      <w:r w:rsidR="009C507A" w:rsidRPr="002F228B">
        <w:rPr>
          <w:color w:val="000000" w:themeColor="text1"/>
          <w:sz w:val="28"/>
          <w:szCs w:val="28"/>
        </w:rPr>
        <w:t>:</w:t>
      </w:r>
    </w:p>
    <w:p w:rsidR="000865EB" w:rsidRDefault="009C507A" w:rsidP="000865E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228B">
        <w:rPr>
          <w:sz w:val="28"/>
          <w:szCs w:val="28"/>
        </w:rPr>
        <w:t>«</w:t>
      </w: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Глава Администрации Северн</w:t>
      </w:r>
      <w:r w:rsidRPr="002F228B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освобождается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от ответственности за несоблюдение ограничений и запретов, требований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sz w:val="28"/>
          <w:szCs w:val="28"/>
        </w:rPr>
        <w:t xml:space="preserve"> </w:t>
      </w:r>
      <w:r w:rsidRPr="002F228B">
        <w:rPr>
          <w:sz w:val="28"/>
          <w:szCs w:val="28"/>
        </w:rPr>
        <w:t>а также неисполнение таких обязанностей признается следствием</w:t>
      </w:r>
      <w:proofErr w:type="gramEnd"/>
      <w:r w:rsidRPr="002F228B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</w:t>
      </w:r>
      <w:r w:rsidR="006424B8">
        <w:rPr>
          <w:sz w:val="28"/>
          <w:szCs w:val="28"/>
        </w:rPr>
        <w:t xml:space="preserve"> от 25 декабря 2008 года № 273-ФЗ «О противодействии коррупции»;</w:t>
      </w:r>
    </w:p>
    <w:p w:rsidR="0028143F" w:rsidRDefault="000865EB" w:rsidP="000865E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6448" w:rsidRPr="004F6448" w:rsidRDefault="0028143F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636C">
        <w:rPr>
          <w:sz w:val="28"/>
          <w:szCs w:val="28"/>
        </w:rPr>
        <w:t>5</w:t>
      </w:r>
      <w:r w:rsidR="000865EB" w:rsidRPr="000865EB">
        <w:rPr>
          <w:sz w:val="28"/>
          <w:szCs w:val="28"/>
        </w:rPr>
        <w:t>)</w:t>
      </w:r>
      <w:r w:rsidR="000865EB" w:rsidRPr="000865EB">
        <w:rPr>
          <w:b/>
          <w:sz w:val="28"/>
          <w:szCs w:val="28"/>
        </w:rPr>
        <w:t xml:space="preserve">    </w:t>
      </w:r>
      <w:r w:rsidR="000865EB" w:rsidRPr="0028143F">
        <w:rPr>
          <w:sz w:val="28"/>
          <w:szCs w:val="28"/>
        </w:rPr>
        <w:t>в статье 37:</w:t>
      </w:r>
      <w:r w:rsidR="000865EB" w:rsidRPr="000865EB">
        <w:rPr>
          <w:b/>
          <w:sz w:val="28"/>
          <w:szCs w:val="28"/>
        </w:rPr>
        <w:t xml:space="preserve"> </w:t>
      </w:r>
    </w:p>
    <w:p w:rsidR="00A97530" w:rsidRPr="003F2E7E" w:rsidRDefault="003F2E7E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2BE">
        <w:rPr>
          <w:sz w:val="28"/>
          <w:szCs w:val="28"/>
        </w:rPr>
        <w:t xml:space="preserve"> </w:t>
      </w:r>
      <w:r w:rsidR="000865EB">
        <w:rPr>
          <w:sz w:val="28"/>
          <w:szCs w:val="28"/>
        </w:rPr>
        <w:t xml:space="preserve">   </w:t>
      </w:r>
      <w:r w:rsidR="0028143F">
        <w:rPr>
          <w:sz w:val="28"/>
          <w:szCs w:val="28"/>
        </w:rPr>
        <w:t xml:space="preserve"> а)</w:t>
      </w:r>
      <w:r w:rsidR="002D636C">
        <w:rPr>
          <w:sz w:val="28"/>
          <w:szCs w:val="28"/>
        </w:rPr>
        <w:t xml:space="preserve"> </w:t>
      </w:r>
      <w:r w:rsidR="004F6448">
        <w:rPr>
          <w:sz w:val="28"/>
          <w:szCs w:val="28"/>
        </w:rPr>
        <w:t xml:space="preserve">подпункт 25 </w:t>
      </w:r>
      <w:r w:rsidR="005D1871">
        <w:rPr>
          <w:color w:val="000000" w:themeColor="text1"/>
          <w:sz w:val="28"/>
          <w:szCs w:val="28"/>
        </w:rPr>
        <w:t>п</w:t>
      </w:r>
      <w:r w:rsidR="001E4CDC">
        <w:rPr>
          <w:color w:val="000000" w:themeColor="text1"/>
          <w:sz w:val="28"/>
          <w:szCs w:val="28"/>
        </w:rPr>
        <w:t>ункт</w:t>
      </w:r>
      <w:r w:rsidR="004F6448">
        <w:rPr>
          <w:color w:val="000000" w:themeColor="text1"/>
          <w:sz w:val="28"/>
          <w:szCs w:val="28"/>
        </w:rPr>
        <w:t>а 1</w:t>
      </w:r>
      <w:r w:rsidR="000865EB">
        <w:rPr>
          <w:color w:val="000000" w:themeColor="text1"/>
          <w:sz w:val="28"/>
          <w:szCs w:val="28"/>
        </w:rPr>
        <w:t xml:space="preserve"> </w:t>
      </w:r>
      <w:r w:rsidR="005D1871">
        <w:rPr>
          <w:color w:val="000000" w:themeColor="text1"/>
          <w:sz w:val="28"/>
          <w:szCs w:val="28"/>
        </w:rPr>
        <w:t>изложить</w:t>
      </w:r>
      <w:r w:rsidRPr="003F2E7E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:</w:t>
      </w:r>
    </w:p>
    <w:p w:rsidR="00FF3C52" w:rsidRDefault="009C507A" w:rsidP="002D636C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6DD1">
        <w:rPr>
          <w:sz w:val="28"/>
          <w:szCs w:val="28"/>
        </w:rPr>
        <w:t xml:space="preserve">«25) </w:t>
      </w:r>
      <w:r w:rsidR="00D66DD1" w:rsidRPr="00D66DD1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D66DD1" w:rsidRPr="00D66DD1">
        <w:rPr>
          <w:sz w:val="28"/>
          <w:szCs w:val="28"/>
          <w:lang w:eastAsia="hy-AM"/>
        </w:rPr>
        <w:t>;</w:t>
      </w:r>
      <w:r w:rsidR="00A97530" w:rsidRPr="00D66DD1">
        <w:rPr>
          <w:sz w:val="28"/>
          <w:szCs w:val="28"/>
        </w:rPr>
        <w:t>»</w:t>
      </w:r>
      <w:proofErr w:type="gramEnd"/>
      <w:r w:rsidR="00A97530" w:rsidRPr="00D66DD1">
        <w:rPr>
          <w:sz w:val="28"/>
          <w:szCs w:val="28"/>
        </w:rPr>
        <w:t>;</w:t>
      </w:r>
      <w:r w:rsidR="00A97530">
        <w:rPr>
          <w:sz w:val="28"/>
          <w:szCs w:val="28"/>
        </w:rPr>
        <w:t xml:space="preserve">      </w:t>
      </w:r>
    </w:p>
    <w:p w:rsidR="00FF3C52" w:rsidRPr="003F2E7E" w:rsidRDefault="000865EB" w:rsidP="009C507A">
      <w:pPr>
        <w:tabs>
          <w:tab w:val="left" w:pos="284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143F">
        <w:rPr>
          <w:sz w:val="28"/>
          <w:szCs w:val="28"/>
        </w:rPr>
        <w:t xml:space="preserve"> б</w:t>
      </w:r>
      <w:proofErr w:type="gramStart"/>
      <w:r w:rsidR="0028143F">
        <w:rPr>
          <w:sz w:val="28"/>
          <w:szCs w:val="28"/>
        </w:rPr>
        <w:t>)</w:t>
      </w:r>
      <w:r w:rsidR="00FF3C52">
        <w:rPr>
          <w:sz w:val="28"/>
          <w:szCs w:val="28"/>
        </w:rPr>
        <w:t>п</w:t>
      </w:r>
      <w:proofErr w:type="gramEnd"/>
      <w:r w:rsidR="00FF3C52">
        <w:rPr>
          <w:sz w:val="28"/>
          <w:szCs w:val="28"/>
        </w:rPr>
        <w:t xml:space="preserve">одпункт 27 </w:t>
      </w:r>
      <w:r>
        <w:rPr>
          <w:color w:val="000000" w:themeColor="text1"/>
          <w:sz w:val="28"/>
          <w:szCs w:val="28"/>
        </w:rPr>
        <w:t xml:space="preserve">пункта 1 </w:t>
      </w:r>
      <w:r w:rsidR="00FF3C52">
        <w:rPr>
          <w:color w:val="000000" w:themeColor="text1"/>
          <w:sz w:val="28"/>
          <w:szCs w:val="28"/>
        </w:rPr>
        <w:t xml:space="preserve"> изложить</w:t>
      </w:r>
      <w:r w:rsidR="00FF3C52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FF3C52">
        <w:rPr>
          <w:color w:val="000000" w:themeColor="text1"/>
          <w:sz w:val="28"/>
          <w:szCs w:val="28"/>
        </w:rPr>
        <w:t>:</w:t>
      </w:r>
    </w:p>
    <w:p w:rsidR="00396FC4" w:rsidRPr="00FF3C52" w:rsidRDefault="009C507A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F3C52">
        <w:rPr>
          <w:sz w:val="28"/>
          <w:szCs w:val="28"/>
        </w:rPr>
        <w:t xml:space="preserve">«27) </w:t>
      </w:r>
      <w:r w:rsidR="00FF3C52" w:rsidRPr="00FF3C52">
        <w:rPr>
          <w:sz w:val="28"/>
          <w:szCs w:val="28"/>
        </w:rPr>
        <w:t xml:space="preserve">организует и осуществляет мероприятия по работе с детьми и </w:t>
      </w:r>
      <w:r w:rsidR="00FF3C52" w:rsidRPr="00FF3C52">
        <w:rPr>
          <w:sz w:val="28"/>
          <w:szCs w:val="28"/>
        </w:rPr>
        <w:lastRenderedPageBreak/>
        <w:t>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</w:t>
      </w:r>
      <w:r w:rsidR="00FF3C52">
        <w:rPr>
          <w:sz w:val="28"/>
          <w:szCs w:val="28"/>
        </w:rPr>
        <w:t>и молодежной политики в Северн</w:t>
      </w:r>
      <w:r w:rsidR="00FF3C52" w:rsidRPr="00FF3C52">
        <w:rPr>
          <w:sz w:val="28"/>
          <w:szCs w:val="28"/>
        </w:rPr>
        <w:t>ом сельском поселении;»;</w:t>
      </w:r>
      <w:proofErr w:type="gramEnd"/>
    </w:p>
    <w:p w:rsidR="00040944" w:rsidRPr="003F2E7E" w:rsidRDefault="0028143F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>)</w:t>
      </w:r>
      <w:r w:rsidR="00040944">
        <w:rPr>
          <w:sz w:val="28"/>
          <w:szCs w:val="28"/>
        </w:rPr>
        <w:t>п</w:t>
      </w:r>
      <w:proofErr w:type="gramEnd"/>
      <w:r w:rsidR="00040944">
        <w:rPr>
          <w:sz w:val="28"/>
          <w:szCs w:val="28"/>
        </w:rPr>
        <w:t xml:space="preserve">одпункт 36 </w:t>
      </w:r>
      <w:r w:rsidR="00040944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 xml:space="preserve">а 1 </w:t>
      </w:r>
      <w:r w:rsidR="00040944">
        <w:rPr>
          <w:color w:val="000000" w:themeColor="text1"/>
          <w:sz w:val="28"/>
          <w:szCs w:val="28"/>
        </w:rPr>
        <w:t xml:space="preserve"> изложить</w:t>
      </w:r>
      <w:r w:rsidR="00040944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040944">
        <w:rPr>
          <w:color w:val="000000" w:themeColor="text1"/>
          <w:sz w:val="28"/>
          <w:szCs w:val="28"/>
        </w:rPr>
        <w:t>:</w:t>
      </w:r>
    </w:p>
    <w:p w:rsidR="00040944" w:rsidRDefault="009C507A" w:rsidP="002D636C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944">
        <w:rPr>
          <w:sz w:val="28"/>
          <w:szCs w:val="28"/>
        </w:rPr>
        <w:t>«36</w:t>
      </w:r>
      <w:r w:rsidR="00040944" w:rsidRPr="00040944">
        <w:rPr>
          <w:sz w:val="28"/>
          <w:szCs w:val="28"/>
        </w:rPr>
        <w:t>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</w:t>
      </w:r>
      <w:r w:rsidR="00040944">
        <w:rPr>
          <w:sz w:val="28"/>
          <w:szCs w:val="28"/>
        </w:rPr>
        <w:t xml:space="preserve"> Северн</w:t>
      </w:r>
      <w:r w:rsidR="00040944" w:rsidRPr="00040944">
        <w:rPr>
          <w:sz w:val="28"/>
          <w:szCs w:val="28"/>
        </w:rPr>
        <w:t>ого сельского поселения официальной информации</w:t>
      </w:r>
      <w:proofErr w:type="gramStart"/>
      <w:r w:rsidR="00040944" w:rsidRPr="00040944">
        <w:rPr>
          <w:sz w:val="28"/>
          <w:szCs w:val="28"/>
        </w:rPr>
        <w:t>;»</w:t>
      </w:r>
      <w:proofErr w:type="gramEnd"/>
      <w:r w:rsidR="00040944" w:rsidRPr="00040944">
        <w:rPr>
          <w:sz w:val="28"/>
          <w:szCs w:val="28"/>
        </w:rPr>
        <w:t>;</w:t>
      </w:r>
    </w:p>
    <w:p w:rsidR="00040944" w:rsidRPr="003F2E7E" w:rsidRDefault="009C507A" w:rsidP="00ED2E91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43F">
        <w:rPr>
          <w:sz w:val="28"/>
          <w:szCs w:val="28"/>
        </w:rPr>
        <w:t xml:space="preserve">г) </w:t>
      </w:r>
      <w:r w:rsidR="0028143F">
        <w:rPr>
          <w:color w:val="000000" w:themeColor="text1"/>
          <w:sz w:val="28"/>
          <w:szCs w:val="28"/>
        </w:rPr>
        <w:t xml:space="preserve">пункт 1 </w:t>
      </w:r>
      <w:r w:rsidR="00040944" w:rsidRPr="00040944">
        <w:rPr>
          <w:color w:val="000000" w:themeColor="text1"/>
          <w:sz w:val="28"/>
          <w:szCs w:val="28"/>
        </w:rPr>
        <w:t xml:space="preserve"> </w:t>
      </w:r>
      <w:r w:rsidR="00040944">
        <w:rPr>
          <w:color w:val="000000" w:themeColor="text1"/>
          <w:sz w:val="28"/>
          <w:szCs w:val="28"/>
        </w:rPr>
        <w:t>дополнить подпунктом 47, последующую нумерацию подпунктов изменить</w:t>
      </w:r>
      <w:r w:rsidR="00040944" w:rsidRPr="00040944">
        <w:rPr>
          <w:color w:val="000000" w:themeColor="text1"/>
          <w:sz w:val="28"/>
          <w:szCs w:val="28"/>
        </w:rPr>
        <w:t>:</w:t>
      </w:r>
    </w:p>
    <w:p w:rsidR="00040944" w:rsidRPr="00040944" w:rsidRDefault="002D636C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0944" w:rsidRPr="00040944">
        <w:rPr>
          <w:sz w:val="28"/>
          <w:szCs w:val="28"/>
        </w:rPr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40944" w:rsidRPr="00040944">
        <w:rPr>
          <w:sz w:val="28"/>
          <w:szCs w:val="28"/>
        </w:rPr>
        <w:t>;»</w:t>
      </w:r>
      <w:proofErr w:type="gramEnd"/>
      <w:r w:rsidR="00040944" w:rsidRPr="00040944">
        <w:rPr>
          <w:sz w:val="28"/>
          <w:szCs w:val="28"/>
        </w:rPr>
        <w:t>;</w:t>
      </w:r>
    </w:p>
    <w:p w:rsidR="002F228B" w:rsidRDefault="002F228B" w:rsidP="002F228B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2F80" w:rsidRPr="00E02F80" w:rsidRDefault="009C507A" w:rsidP="00E02F80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636C">
        <w:rPr>
          <w:sz w:val="28"/>
          <w:szCs w:val="28"/>
        </w:rPr>
        <w:t>6</w:t>
      </w:r>
      <w:r w:rsidR="00E02F80" w:rsidRPr="003F2E7E">
        <w:rPr>
          <w:sz w:val="28"/>
          <w:szCs w:val="28"/>
        </w:rPr>
        <w:t xml:space="preserve">) </w:t>
      </w:r>
      <w:r w:rsidR="00E02F80">
        <w:rPr>
          <w:color w:val="000000" w:themeColor="text1"/>
          <w:sz w:val="28"/>
          <w:szCs w:val="28"/>
        </w:rPr>
        <w:t>статью 38 дополнить пунктом 14, последующую</w:t>
      </w:r>
      <w:r w:rsidR="00E02F80" w:rsidRPr="00E02F80">
        <w:rPr>
          <w:color w:val="000000" w:themeColor="text1"/>
          <w:sz w:val="28"/>
          <w:szCs w:val="28"/>
        </w:rPr>
        <w:t xml:space="preserve"> </w:t>
      </w:r>
      <w:r w:rsidR="00E02F80">
        <w:rPr>
          <w:color w:val="000000" w:themeColor="text1"/>
          <w:sz w:val="28"/>
          <w:szCs w:val="28"/>
        </w:rPr>
        <w:t>нумерацию</w:t>
      </w:r>
      <w:r w:rsidR="00E02F80" w:rsidRPr="00E02F80">
        <w:rPr>
          <w:color w:val="000000" w:themeColor="text1"/>
          <w:sz w:val="28"/>
          <w:szCs w:val="28"/>
        </w:rPr>
        <w:t xml:space="preserve"> подпунктов</w:t>
      </w:r>
      <w:r w:rsidR="00E02F80">
        <w:rPr>
          <w:color w:val="000000" w:themeColor="text1"/>
          <w:sz w:val="28"/>
          <w:szCs w:val="28"/>
        </w:rPr>
        <w:t xml:space="preserve"> изменить</w:t>
      </w:r>
      <w:r w:rsidR="00E02F80" w:rsidRPr="00E02F80">
        <w:rPr>
          <w:color w:val="000000" w:themeColor="text1"/>
          <w:sz w:val="28"/>
          <w:szCs w:val="28"/>
        </w:rPr>
        <w:t>:</w:t>
      </w:r>
    </w:p>
    <w:p w:rsidR="00E02F80" w:rsidRDefault="009C507A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F80" w:rsidRPr="00E02F80">
        <w:rPr>
          <w:sz w:val="28"/>
          <w:szCs w:val="28"/>
        </w:rPr>
        <w:t xml:space="preserve">«14. </w:t>
      </w:r>
      <w:proofErr w:type="gramStart"/>
      <w:r w:rsidR="00E02F80" w:rsidRPr="00E02F80">
        <w:rPr>
          <w:sz w:val="28"/>
          <w:szCs w:val="28"/>
        </w:rPr>
        <w:t>Депута</w:t>
      </w:r>
      <w:r w:rsidR="00E02F80">
        <w:rPr>
          <w:sz w:val="28"/>
          <w:szCs w:val="28"/>
        </w:rPr>
        <w:t>т Собрания депутатов Северного</w:t>
      </w:r>
      <w:r w:rsidR="00E02F80" w:rsidRPr="00E02F80">
        <w:rPr>
          <w:sz w:val="28"/>
          <w:szCs w:val="28"/>
        </w:rPr>
        <w:t xml:space="preserve"> сельского поселения освобождается от ответственности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за несоблюдение ограничений и запретов, требований о предотвращении или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об урегулировании конфликта интересов</w:t>
      </w:r>
      <w:r w:rsidR="00E02F80" w:rsidRPr="00E02F80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="00E02F80" w:rsidRPr="00E02F80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а также неисполнение таких обязанностей признается</w:t>
      </w:r>
      <w:proofErr w:type="gramEnd"/>
      <w:r w:rsidR="00E02F80" w:rsidRPr="00E02F80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="00E02F80">
        <w:rPr>
          <w:sz w:val="28"/>
          <w:szCs w:val="28"/>
        </w:rPr>
        <w:t xml:space="preserve"> </w:t>
      </w:r>
      <w:r w:rsidR="00E02F80" w:rsidRPr="00E02F80">
        <w:rPr>
          <w:sz w:val="28"/>
          <w:szCs w:val="28"/>
        </w:rPr>
        <w:t>«О противодействии коррупции»</w:t>
      </w:r>
      <w:proofErr w:type="gramStart"/>
      <w:r w:rsidR="00E02F80" w:rsidRPr="00E02F80">
        <w:rPr>
          <w:sz w:val="28"/>
          <w:szCs w:val="28"/>
        </w:rPr>
        <w:t>.»</w:t>
      </w:r>
      <w:proofErr w:type="gramEnd"/>
      <w:r w:rsidR="00E02F80" w:rsidRPr="00E02F80">
        <w:rPr>
          <w:sz w:val="28"/>
          <w:szCs w:val="28"/>
        </w:rPr>
        <w:t>;</w:t>
      </w:r>
    </w:p>
    <w:p w:rsidR="007E5DA2" w:rsidRDefault="007E5DA2" w:rsidP="007E5DA2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</w:p>
    <w:p w:rsidR="002D636C" w:rsidRPr="00E02F80" w:rsidRDefault="002D636C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24B8">
        <w:rPr>
          <w:sz w:val="28"/>
          <w:szCs w:val="28"/>
        </w:rPr>
        <w:t>7</w:t>
      </w:r>
      <w:r>
        <w:rPr>
          <w:sz w:val="28"/>
          <w:szCs w:val="28"/>
        </w:rPr>
        <w:t>) в статье 53:</w:t>
      </w:r>
    </w:p>
    <w:p w:rsidR="00972368" w:rsidRPr="00A97530" w:rsidRDefault="00B41200" w:rsidP="007E5DA2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36C">
        <w:rPr>
          <w:sz w:val="28"/>
          <w:szCs w:val="28"/>
        </w:rPr>
        <w:t xml:space="preserve"> </w:t>
      </w:r>
      <w:r w:rsidR="002D636C" w:rsidRPr="002D636C">
        <w:rPr>
          <w:sz w:val="28"/>
          <w:szCs w:val="28"/>
        </w:rPr>
        <w:t>а</w:t>
      </w:r>
      <w:r w:rsidR="003F2E7E" w:rsidRPr="003F2E7E">
        <w:rPr>
          <w:sz w:val="28"/>
          <w:szCs w:val="28"/>
        </w:rPr>
        <w:t>)</w:t>
      </w:r>
      <w:r w:rsidR="003F2E7E" w:rsidRPr="003F2E7E">
        <w:rPr>
          <w:color w:val="000000" w:themeColor="text1"/>
          <w:sz w:val="28"/>
          <w:szCs w:val="28"/>
        </w:rPr>
        <w:t xml:space="preserve"> </w:t>
      </w:r>
      <w:r w:rsidR="002D636C">
        <w:rPr>
          <w:color w:val="000000" w:themeColor="text1"/>
          <w:sz w:val="28"/>
          <w:szCs w:val="28"/>
        </w:rPr>
        <w:t>наименование статьи</w:t>
      </w:r>
      <w:r w:rsidR="00040944" w:rsidRPr="00040944">
        <w:rPr>
          <w:color w:val="000000" w:themeColor="text1"/>
          <w:sz w:val="28"/>
          <w:szCs w:val="28"/>
        </w:rPr>
        <w:t>, пункт 1, абзацы первый и вт</w:t>
      </w:r>
      <w:r w:rsidR="00040944">
        <w:rPr>
          <w:color w:val="000000" w:themeColor="text1"/>
          <w:sz w:val="28"/>
          <w:szCs w:val="28"/>
        </w:rPr>
        <w:t>орой пункта 2 изложить</w:t>
      </w:r>
      <w:r w:rsidR="00040944" w:rsidRPr="00040944">
        <w:rPr>
          <w:color w:val="000000" w:themeColor="text1"/>
          <w:sz w:val="28"/>
          <w:szCs w:val="28"/>
        </w:rPr>
        <w:t xml:space="preserve"> в новой редакции</w:t>
      </w:r>
      <w:r w:rsidR="003F2E7E" w:rsidRPr="003F2E7E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85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200" w:rsidRPr="00040944">
        <w:rPr>
          <w:sz w:val="28"/>
          <w:szCs w:val="28"/>
        </w:rPr>
        <w:t>«</w:t>
      </w:r>
      <w:r w:rsidRPr="00040944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040944" w:rsidRPr="00040944" w:rsidRDefault="009C507A" w:rsidP="009C50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944" w:rsidRPr="00040944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</w:t>
      </w:r>
      <w:r w:rsidR="00040944">
        <w:rPr>
          <w:sz w:val="28"/>
          <w:szCs w:val="28"/>
        </w:rPr>
        <w:t>телем которых выступает Северн</w:t>
      </w:r>
      <w:r w:rsidR="00040944" w:rsidRPr="00040944">
        <w:rPr>
          <w:sz w:val="28"/>
          <w:szCs w:val="28"/>
        </w:rPr>
        <w:t>ое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040944" w:rsidRPr="00040944">
        <w:rPr>
          <w:i/>
          <w:sz w:val="28"/>
          <w:szCs w:val="28"/>
        </w:rPr>
        <w:t xml:space="preserve"> </w:t>
      </w:r>
      <w:r w:rsidR="00040944" w:rsidRPr="00040944">
        <w:rPr>
          <w:sz w:val="28"/>
          <w:szCs w:val="28"/>
        </w:rPr>
        <w:t>обнародования</w:t>
      </w:r>
      <w:r w:rsidR="00040944" w:rsidRPr="00040944">
        <w:rPr>
          <w:i/>
          <w:sz w:val="28"/>
          <w:szCs w:val="28"/>
        </w:rPr>
        <w:t xml:space="preserve"> </w:t>
      </w:r>
      <w:r w:rsidR="00040944" w:rsidRPr="00040944">
        <w:rPr>
          <w:sz w:val="28"/>
          <w:szCs w:val="28"/>
        </w:rPr>
        <w:t>в порядке, предусмотренном пунктом 2 настоящей статьи.</w:t>
      </w:r>
    </w:p>
    <w:p w:rsidR="00040944" w:rsidRPr="00040944" w:rsidRDefault="009C507A" w:rsidP="009C50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040944" w:rsidRPr="00040944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40944" w:rsidRPr="00040944">
        <w:rPr>
          <w:sz w:val="28"/>
          <w:szCs w:val="28"/>
        </w:rPr>
        <w:t xml:space="preserve">Муниципальные нормативные правовые </w:t>
      </w:r>
      <w:r w:rsidR="00040944">
        <w:rPr>
          <w:sz w:val="28"/>
          <w:szCs w:val="28"/>
        </w:rPr>
        <w:t>акты Собрания депутатов Северн</w:t>
      </w:r>
      <w:r w:rsidR="00040944" w:rsidRPr="00040944">
        <w:rPr>
          <w:sz w:val="28"/>
          <w:szCs w:val="28"/>
        </w:rPr>
        <w:t>ого сельского поселения о налогах и сборах вступают в силу в соответствии с Налоговым кодексом Российской Федерации.</w:t>
      </w:r>
    </w:p>
    <w:p w:rsidR="00040944" w:rsidRPr="00040944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944" w:rsidRPr="00040944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40944" w:rsidRPr="00040944" w:rsidRDefault="00040944" w:rsidP="00040944">
      <w:pPr>
        <w:ind w:firstLine="709"/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852BA4">
        <w:rPr>
          <w:sz w:val="28"/>
          <w:szCs w:val="28"/>
        </w:rPr>
        <w:t>«Муниципальный вестник Северного сельского поселения»</w:t>
      </w:r>
      <w:r w:rsidRPr="00040944">
        <w:rPr>
          <w:sz w:val="28"/>
          <w:szCs w:val="28"/>
        </w:rPr>
        <w:t>.</w:t>
      </w:r>
    </w:p>
    <w:p w:rsidR="00852BA4" w:rsidRDefault="00852BA4" w:rsidP="00ED2E91">
      <w:pPr>
        <w:spacing w:line="240" w:lineRule="atLeast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6C">
        <w:rPr>
          <w:sz w:val="28"/>
          <w:szCs w:val="28"/>
        </w:rPr>
        <w:t>б</w:t>
      </w:r>
      <w:r w:rsidRPr="003F2E7E">
        <w:rPr>
          <w:sz w:val="28"/>
          <w:szCs w:val="28"/>
        </w:rPr>
        <w:t>)</w:t>
      </w:r>
      <w:r w:rsidRPr="003F2E7E">
        <w:rPr>
          <w:color w:val="000000" w:themeColor="text1"/>
          <w:sz w:val="28"/>
          <w:szCs w:val="28"/>
        </w:rPr>
        <w:t xml:space="preserve"> </w:t>
      </w:r>
      <w:r w:rsidRPr="00852BA4">
        <w:rPr>
          <w:color w:val="000000" w:themeColor="text1"/>
          <w:sz w:val="28"/>
          <w:szCs w:val="28"/>
        </w:rPr>
        <w:t>абзац пе</w:t>
      </w:r>
      <w:r w:rsidR="002D636C">
        <w:rPr>
          <w:color w:val="000000" w:themeColor="text1"/>
          <w:sz w:val="28"/>
          <w:szCs w:val="28"/>
        </w:rPr>
        <w:t>рвый пункта 3</w:t>
      </w:r>
      <w:r>
        <w:rPr>
          <w:color w:val="000000" w:themeColor="text1"/>
          <w:sz w:val="28"/>
          <w:szCs w:val="28"/>
        </w:rPr>
        <w:t xml:space="preserve"> изложить</w:t>
      </w:r>
      <w:r w:rsidRPr="00852BA4">
        <w:rPr>
          <w:color w:val="000000" w:themeColor="text1"/>
          <w:sz w:val="28"/>
          <w:szCs w:val="28"/>
        </w:rPr>
        <w:t xml:space="preserve"> в новой редакции:</w:t>
      </w:r>
    </w:p>
    <w:p w:rsidR="00852BA4" w:rsidRPr="00852BA4" w:rsidRDefault="00852BA4" w:rsidP="00852BA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852BA4">
        <w:rPr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</w:t>
      </w:r>
      <w:r>
        <w:rPr>
          <w:sz w:val="28"/>
          <w:szCs w:val="28"/>
        </w:rPr>
        <w:t>местного самоуправления Северн</w:t>
      </w:r>
      <w:r w:rsidRPr="00852BA4">
        <w:rPr>
          <w:sz w:val="28"/>
          <w:szCs w:val="28"/>
        </w:rPr>
        <w:t>ого сельского поселения могут быть обнародованы в порядке, предусмотренном настоящим пунктом</w:t>
      </w:r>
      <w:proofErr w:type="gramStart"/>
      <w:r w:rsidRPr="00852BA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F2E7E" w:rsidRDefault="003F2E7E" w:rsidP="004072BE">
      <w:pPr>
        <w:tabs>
          <w:tab w:val="left" w:pos="426"/>
        </w:tabs>
        <w:jc w:val="both"/>
        <w:rPr>
          <w:sz w:val="28"/>
          <w:szCs w:val="28"/>
        </w:rPr>
      </w:pPr>
    </w:p>
    <w:p w:rsidR="006424B8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8) статью 72 дополнить частями 3-4 следующего содержания:</w:t>
      </w:r>
    </w:p>
    <w:p w:rsidR="006424B8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51487E">
        <w:rPr>
          <w:sz w:val="28"/>
          <w:szCs w:val="28"/>
        </w:rPr>
        <w:t>3.П</w:t>
      </w:r>
      <w:r>
        <w:rPr>
          <w:sz w:val="28"/>
          <w:szCs w:val="28"/>
        </w:rPr>
        <w:t>одпункт 23 пункта 1 статьи 2 настоящего Устава вступает в силу с 01.09.2024г.</w:t>
      </w:r>
    </w:p>
    <w:p w:rsidR="006424B8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51487E">
        <w:rPr>
          <w:sz w:val="28"/>
          <w:szCs w:val="28"/>
        </w:rPr>
        <w:t>4.П</w:t>
      </w:r>
      <w:r>
        <w:rPr>
          <w:sz w:val="28"/>
          <w:szCs w:val="28"/>
        </w:rPr>
        <w:t>одпункт 25</w:t>
      </w:r>
      <w:r w:rsidR="0051487E">
        <w:rPr>
          <w:sz w:val="28"/>
          <w:szCs w:val="28"/>
        </w:rPr>
        <w:t xml:space="preserve"> пункта 1 статьи 37 настоящего У</w:t>
      </w:r>
      <w:r>
        <w:rPr>
          <w:sz w:val="28"/>
          <w:szCs w:val="28"/>
        </w:rPr>
        <w:t>става вступает в силу с 01.09.2024г.».</w:t>
      </w:r>
    </w:p>
    <w:p w:rsidR="006424B8" w:rsidRPr="00852BA4" w:rsidRDefault="006424B8" w:rsidP="004072BE">
      <w:pPr>
        <w:tabs>
          <w:tab w:val="left" w:pos="426"/>
        </w:tabs>
        <w:jc w:val="both"/>
        <w:rPr>
          <w:sz w:val="28"/>
          <w:szCs w:val="28"/>
        </w:rPr>
      </w:pPr>
    </w:p>
    <w:p w:rsidR="00214CD8" w:rsidRDefault="009C507A" w:rsidP="004072BE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214CD8">
        <w:rPr>
          <w:sz w:val="28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F0446"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214CD8" w:rsidRPr="000E19AF" w:rsidRDefault="00214CD8" w:rsidP="00214CD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Северного сельского поселения       </w:t>
      </w:r>
      <w:r w:rsidR="003F2E7E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proofErr w:type="spellStart"/>
      <w:r w:rsidR="003F2E7E">
        <w:rPr>
          <w:rFonts w:ascii="Times New Roman" w:hAnsi="Times New Roman"/>
          <w:b w:val="0"/>
          <w:sz w:val="28"/>
          <w:szCs w:val="28"/>
        </w:rPr>
        <w:t>С.В.Каменчук</w:t>
      </w:r>
      <w:proofErr w:type="spellEnd"/>
    </w:p>
    <w:p w:rsidR="00214CD8" w:rsidRDefault="00214CD8" w:rsidP="00214CD8">
      <w:pPr>
        <w:jc w:val="both"/>
        <w:outlineLvl w:val="0"/>
        <w:rPr>
          <w:b/>
          <w:sz w:val="28"/>
          <w:szCs w:val="28"/>
        </w:rPr>
      </w:pPr>
    </w:p>
    <w:p w:rsidR="00214CD8" w:rsidRDefault="00214CD8" w:rsidP="00214CD8"/>
    <w:p w:rsidR="00214CD8" w:rsidRDefault="00214CD8" w:rsidP="00214CD8"/>
    <w:p w:rsidR="000B0DA2" w:rsidRDefault="000B0DA2" w:rsidP="00214CD8"/>
    <w:p w:rsidR="000B0DA2" w:rsidRDefault="000B0DA2" w:rsidP="00214CD8"/>
    <w:p w:rsidR="000B0DA2" w:rsidRDefault="000B0DA2" w:rsidP="00214CD8"/>
    <w:p w:rsidR="009C507A" w:rsidRDefault="000B0DA2" w:rsidP="00B41200">
      <w:pPr>
        <w:jc w:val="right"/>
      </w:pPr>
      <w:r>
        <w:rPr>
          <w:b/>
          <w:i/>
        </w:rPr>
        <w:t xml:space="preserve">                                                    </w:t>
      </w:r>
      <w:r w:rsidRPr="00D767D2">
        <w:t xml:space="preserve">                                   </w:t>
      </w:r>
      <w:r>
        <w:t xml:space="preserve">                    </w:t>
      </w:r>
    </w:p>
    <w:p w:rsidR="009C507A" w:rsidRDefault="009C507A" w:rsidP="00B41200">
      <w:pPr>
        <w:jc w:val="right"/>
      </w:pPr>
    </w:p>
    <w:p w:rsidR="009C507A" w:rsidRDefault="009C507A" w:rsidP="00B41200">
      <w:pPr>
        <w:jc w:val="right"/>
      </w:pPr>
    </w:p>
    <w:p w:rsidR="009C507A" w:rsidRDefault="009C507A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51487E" w:rsidRDefault="0051487E" w:rsidP="00B41200">
      <w:pPr>
        <w:jc w:val="right"/>
      </w:pPr>
    </w:p>
    <w:p w:rsidR="00B41200" w:rsidRPr="006D5EA8" w:rsidRDefault="00B41200" w:rsidP="00B41200">
      <w:pPr>
        <w:jc w:val="right"/>
      </w:pPr>
      <w:r>
        <w:t>П</w:t>
      </w:r>
      <w:r w:rsidRPr="006D5EA8">
        <w:t xml:space="preserve">риложение 2 </w:t>
      </w:r>
    </w:p>
    <w:p w:rsidR="00B41200" w:rsidRPr="006D5EA8" w:rsidRDefault="00B41200" w:rsidP="00B41200">
      <w:pPr>
        <w:ind w:firstLine="540"/>
        <w:jc w:val="right"/>
      </w:pPr>
      <w:r w:rsidRPr="006D5EA8">
        <w:t xml:space="preserve">                                                         к  решению  Собрания                                                                 </w:t>
      </w:r>
    </w:p>
    <w:p w:rsidR="00B41200" w:rsidRPr="006D5EA8" w:rsidRDefault="00B41200" w:rsidP="00B41200">
      <w:pPr>
        <w:ind w:firstLine="540"/>
        <w:jc w:val="right"/>
      </w:pPr>
      <w:r w:rsidRPr="006D5EA8">
        <w:t xml:space="preserve">                                                    депутатов Северного сельского поселения </w:t>
      </w:r>
    </w:p>
    <w:p w:rsidR="00B41200" w:rsidRDefault="00B41200" w:rsidP="00B41200">
      <w:pPr>
        <w:jc w:val="right"/>
      </w:pPr>
      <w:r w:rsidRPr="006D5EA8">
        <w:t xml:space="preserve">«О </w:t>
      </w:r>
      <w:r>
        <w:t>проекте изменений и дополнений в</w:t>
      </w:r>
    </w:p>
    <w:p w:rsidR="00B41200" w:rsidRPr="006D5EA8" w:rsidRDefault="00B41200" w:rsidP="00B41200">
      <w:pPr>
        <w:jc w:val="right"/>
      </w:pPr>
      <w:r>
        <w:t xml:space="preserve"> Устав</w:t>
      </w:r>
      <w:r w:rsidRPr="006D5EA8">
        <w:t xml:space="preserve"> муниципального образования</w:t>
      </w:r>
    </w:p>
    <w:p w:rsidR="00B41200" w:rsidRPr="006D5EA8" w:rsidRDefault="00B41200" w:rsidP="00B41200">
      <w:pPr>
        <w:jc w:val="right"/>
        <w:rPr>
          <w:sz w:val="26"/>
          <w:szCs w:val="26"/>
        </w:rPr>
      </w:pPr>
      <w:r w:rsidRPr="006D5EA8">
        <w:t>«Северное сельское поселение»</w:t>
      </w:r>
      <w:r w:rsidRPr="006D5EA8">
        <w:rPr>
          <w:sz w:val="26"/>
          <w:szCs w:val="26"/>
        </w:rPr>
        <w:t xml:space="preserve">                                                              </w:t>
      </w:r>
    </w:p>
    <w:p w:rsidR="00ED2E91" w:rsidRPr="000352F9" w:rsidRDefault="00ED2E91" w:rsidP="00ED2E91">
      <w:pPr>
        <w:keepNext/>
        <w:jc w:val="center"/>
        <w:outlineLvl w:val="1"/>
        <w:rPr>
          <w:sz w:val="28"/>
          <w:szCs w:val="28"/>
        </w:rPr>
      </w:pPr>
      <w:r w:rsidRPr="000352F9">
        <w:rPr>
          <w:sz w:val="28"/>
          <w:szCs w:val="28"/>
        </w:rPr>
        <w:t xml:space="preserve">Порядок </w:t>
      </w:r>
    </w:p>
    <w:p w:rsidR="00ED2E91" w:rsidRDefault="00ED2E91" w:rsidP="00ED2E91">
      <w:pPr>
        <w:keepNext/>
        <w:jc w:val="center"/>
        <w:outlineLvl w:val="1"/>
        <w:rPr>
          <w:sz w:val="28"/>
          <w:szCs w:val="28"/>
        </w:rPr>
      </w:pPr>
      <w:r w:rsidRPr="000352F9">
        <w:rPr>
          <w:sz w:val="28"/>
          <w:szCs w:val="28"/>
        </w:rPr>
        <w:t>учета предложений по проекту изменений и дополнений в Устав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 xml:space="preserve">ое сельское поселение», участия граждан в его обсуждении и проведения по нему публичных слушаний </w:t>
      </w:r>
    </w:p>
    <w:p w:rsidR="00ED2E91" w:rsidRPr="000352F9" w:rsidRDefault="00ED2E91" w:rsidP="00ED2E91">
      <w:pPr>
        <w:keepNext/>
        <w:jc w:val="center"/>
        <w:outlineLvl w:val="1"/>
        <w:rPr>
          <w:sz w:val="28"/>
          <w:szCs w:val="28"/>
        </w:rPr>
      </w:pPr>
    </w:p>
    <w:p w:rsidR="00ED2E91" w:rsidRPr="000352F9" w:rsidRDefault="00ED2E91" w:rsidP="00ED2E91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proofErr w:type="gramStart"/>
      <w:r w:rsidRPr="000352F9">
        <w:rPr>
          <w:sz w:val="28"/>
          <w:szCs w:val="28"/>
        </w:rPr>
        <w:t>Предложения по проекту изменений и дополнений в Устав 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>ое сельское поселение» направляются в письменном или электронном виде председателю Собрания</w:t>
      </w:r>
      <w:r>
        <w:rPr>
          <w:sz w:val="28"/>
          <w:szCs w:val="28"/>
        </w:rPr>
        <w:t xml:space="preserve"> депутатов – главе Северного сельского поселения  (ул. Деревенского,  д. 32</w:t>
      </w:r>
      <w:r w:rsidRPr="000352F9">
        <w:rPr>
          <w:sz w:val="28"/>
          <w:szCs w:val="28"/>
        </w:rPr>
        <w:t>,</w:t>
      </w: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Гашун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Зимовниковский</w:t>
      </w:r>
      <w:proofErr w:type="spellEnd"/>
      <w:r w:rsidRPr="000352F9">
        <w:rPr>
          <w:sz w:val="28"/>
          <w:szCs w:val="28"/>
        </w:rPr>
        <w:t xml:space="preserve"> р</w:t>
      </w:r>
      <w:r>
        <w:rPr>
          <w:sz w:val="28"/>
          <w:szCs w:val="28"/>
        </w:rPr>
        <w:t>айон, Ростовская область, 347450</w:t>
      </w:r>
      <w:r w:rsidRPr="000352F9">
        <w:rPr>
          <w:sz w:val="28"/>
          <w:szCs w:val="28"/>
        </w:rPr>
        <w:t xml:space="preserve">, факс </w:t>
      </w:r>
      <w:r>
        <w:rPr>
          <w:sz w:val="28"/>
          <w:szCs w:val="28"/>
        </w:rPr>
        <w:t xml:space="preserve"> 8 (863) 76-3-56-41</w:t>
      </w:r>
      <w:r w:rsidRPr="000352F9">
        <w:rPr>
          <w:sz w:val="28"/>
          <w:szCs w:val="28"/>
        </w:rPr>
        <w:t xml:space="preserve">, электронная почта </w:t>
      </w:r>
      <w:r w:rsidRPr="000352F9"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13146</w:t>
      </w:r>
      <w:r w:rsidRPr="000352F9">
        <w:rPr>
          <w:sz w:val="28"/>
          <w:szCs w:val="28"/>
        </w:rPr>
        <w:t>@</w:t>
      </w:r>
      <w:proofErr w:type="spellStart"/>
      <w:r w:rsidRPr="000352F9">
        <w:rPr>
          <w:sz w:val="28"/>
          <w:szCs w:val="28"/>
          <w:lang w:val="en-US"/>
        </w:rPr>
        <w:t>donpac</w:t>
      </w:r>
      <w:proofErr w:type="spellEnd"/>
      <w:r w:rsidRPr="000352F9">
        <w:rPr>
          <w:sz w:val="28"/>
          <w:szCs w:val="28"/>
        </w:rPr>
        <w:t>.</w:t>
      </w:r>
      <w:proofErr w:type="spellStart"/>
      <w:r w:rsidRPr="000352F9">
        <w:rPr>
          <w:sz w:val="28"/>
          <w:szCs w:val="28"/>
          <w:lang w:val="en-US"/>
        </w:rPr>
        <w:t>ru</w:t>
      </w:r>
      <w:proofErr w:type="spellEnd"/>
      <w:r w:rsidRPr="000352F9">
        <w:rPr>
          <w:sz w:val="28"/>
          <w:szCs w:val="28"/>
        </w:rPr>
        <w:t xml:space="preserve">) в течение </w:t>
      </w:r>
      <w:r w:rsidRPr="000352F9">
        <w:rPr>
          <w:bCs/>
          <w:iCs/>
          <w:sz w:val="28"/>
          <w:szCs w:val="28"/>
        </w:rPr>
        <w:t>30</w:t>
      </w:r>
      <w:r w:rsidRPr="000352F9">
        <w:rPr>
          <w:sz w:val="28"/>
          <w:szCs w:val="28"/>
        </w:rPr>
        <w:t xml:space="preserve"> дней со дня официального </w:t>
      </w:r>
      <w:r>
        <w:rPr>
          <w:sz w:val="28"/>
          <w:szCs w:val="28"/>
        </w:rPr>
        <w:t>обнародования</w:t>
      </w:r>
      <w:r w:rsidRPr="000352F9">
        <w:rPr>
          <w:sz w:val="28"/>
          <w:szCs w:val="28"/>
        </w:rPr>
        <w:t xml:space="preserve"> указанного проекта.</w:t>
      </w:r>
      <w:proofErr w:type="gramEnd"/>
    </w:p>
    <w:p w:rsidR="00ED2E91" w:rsidRPr="000352F9" w:rsidRDefault="00ED2E91" w:rsidP="00ED2E91">
      <w:pPr>
        <w:numPr>
          <w:ilvl w:val="0"/>
          <w:numId w:val="2"/>
        </w:numPr>
        <w:ind w:left="-567" w:firstLine="720"/>
        <w:jc w:val="both"/>
        <w:rPr>
          <w:sz w:val="28"/>
          <w:szCs w:val="28"/>
        </w:rPr>
      </w:pPr>
      <w:r w:rsidRPr="000352F9">
        <w:rPr>
          <w:sz w:val="28"/>
          <w:szCs w:val="28"/>
        </w:rPr>
        <w:t>Поступившие от населения замечания и предложения по проекту изменений и дополнений в Устав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 xml:space="preserve">ое сельское поселение» рассматриваются на заседании соответствующей постоянной комиссии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 или на </w:t>
      </w:r>
      <w:r>
        <w:rPr>
          <w:sz w:val="28"/>
          <w:szCs w:val="28"/>
        </w:rPr>
        <w:t>заседании Собрания депутатов Северного</w:t>
      </w:r>
      <w:r w:rsidRPr="000352F9">
        <w:rPr>
          <w:sz w:val="28"/>
          <w:szCs w:val="28"/>
        </w:rPr>
        <w:t xml:space="preserve"> сельского поселения. На их основе депутатами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 могут быть внесены поправки к проекту изменений и дополнений в Устав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>ое сельское поселение».</w:t>
      </w:r>
    </w:p>
    <w:p w:rsidR="00ED2E91" w:rsidRPr="000352F9" w:rsidRDefault="00ED2E91" w:rsidP="00ED2E91">
      <w:pPr>
        <w:numPr>
          <w:ilvl w:val="0"/>
          <w:numId w:val="2"/>
        </w:numPr>
        <w:ind w:left="-567" w:firstLine="720"/>
        <w:jc w:val="both"/>
        <w:rPr>
          <w:sz w:val="28"/>
          <w:szCs w:val="28"/>
        </w:rPr>
      </w:pPr>
      <w:r w:rsidRPr="000352F9">
        <w:rPr>
          <w:sz w:val="28"/>
          <w:szCs w:val="28"/>
        </w:rPr>
        <w:t>Граждане участвуют в обсуждении проекта изменений и дополнений в Устав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>ое сельское поселение» посредством:</w:t>
      </w:r>
    </w:p>
    <w:p w:rsidR="00ED2E91" w:rsidRPr="000352F9" w:rsidRDefault="00ED2E91" w:rsidP="00ED2E91">
      <w:pPr>
        <w:ind w:left="-567" w:firstLine="1287"/>
        <w:jc w:val="both"/>
        <w:rPr>
          <w:sz w:val="28"/>
          <w:szCs w:val="28"/>
        </w:rPr>
      </w:pPr>
      <w:r w:rsidRPr="000352F9">
        <w:rPr>
          <w:sz w:val="28"/>
          <w:szCs w:val="28"/>
        </w:rPr>
        <w:t>участия в публичных слушаниях по проекту изменений и дополнений в Устав муницип</w:t>
      </w:r>
      <w:r>
        <w:rPr>
          <w:sz w:val="28"/>
          <w:szCs w:val="28"/>
        </w:rPr>
        <w:t>ального образования  «Северн</w:t>
      </w:r>
      <w:r w:rsidRPr="000352F9">
        <w:rPr>
          <w:sz w:val="28"/>
          <w:szCs w:val="28"/>
        </w:rPr>
        <w:t>ое сельское поселение»;</w:t>
      </w:r>
    </w:p>
    <w:p w:rsidR="00ED2E91" w:rsidRPr="000352F9" w:rsidRDefault="00ED2E91" w:rsidP="00ED2E91">
      <w:pPr>
        <w:ind w:left="-567" w:firstLine="1287"/>
        <w:jc w:val="both"/>
        <w:rPr>
          <w:sz w:val="28"/>
          <w:szCs w:val="28"/>
        </w:rPr>
      </w:pPr>
      <w:r w:rsidRPr="000352F9">
        <w:rPr>
          <w:sz w:val="28"/>
          <w:szCs w:val="28"/>
        </w:rPr>
        <w:t xml:space="preserve">участия в заседаниях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 и соответствующей постоянной комиссии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поселения, на которых рассматривается вопрос о проекте изменений и дополнений в Устав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 xml:space="preserve">ое сельское поселение». </w:t>
      </w:r>
    </w:p>
    <w:p w:rsidR="00ED2E91" w:rsidRPr="000352F9" w:rsidRDefault="00ED2E91" w:rsidP="00ED2E91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0352F9">
        <w:rPr>
          <w:sz w:val="28"/>
          <w:szCs w:val="28"/>
        </w:rPr>
        <w:t>Публичные слушания по проекту изменений и дополнений в Устав муници</w:t>
      </w:r>
      <w:r>
        <w:rPr>
          <w:sz w:val="28"/>
          <w:szCs w:val="28"/>
        </w:rPr>
        <w:t>пального образования «Северн</w:t>
      </w:r>
      <w:r w:rsidRPr="000352F9">
        <w:rPr>
          <w:sz w:val="28"/>
          <w:szCs w:val="28"/>
        </w:rPr>
        <w:t>ое сельское поселение» проводятся в порядке, установленном Уставо</w:t>
      </w:r>
      <w:r>
        <w:rPr>
          <w:sz w:val="28"/>
          <w:szCs w:val="28"/>
        </w:rPr>
        <w:t>м муниципального образования «Северн</w:t>
      </w:r>
      <w:r w:rsidRPr="000352F9">
        <w:rPr>
          <w:sz w:val="28"/>
          <w:szCs w:val="28"/>
        </w:rPr>
        <w:t xml:space="preserve">ое сельское поселение» и решениями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поселения.</w:t>
      </w:r>
    </w:p>
    <w:p w:rsidR="00ED2E91" w:rsidRPr="000352F9" w:rsidRDefault="00ED2E91" w:rsidP="00ED2E91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0352F9">
        <w:rPr>
          <w:sz w:val="28"/>
          <w:szCs w:val="28"/>
        </w:rPr>
        <w:t xml:space="preserve">Допуск граждан на заседания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</w:t>
      </w:r>
      <w:r>
        <w:rPr>
          <w:sz w:val="28"/>
          <w:szCs w:val="28"/>
        </w:rPr>
        <w:t>Собрания депутатов Северного</w:t>
      </w:r>
      <w:r w:rsidRPr="000352F9">
        <w:rPr>
          <w:sz w:val="28"/>
          <w:szCs w:val="28"/>
        </w:rPr>
        <w:t xml:space="preserve"> сельского поселения. </w:t>
      </w:r>
    </w:p>
    <w:p w:rsidR="000B4322" w:rsidRDefault="000B4322" w:rsidP="00ED2E91">
      <w:pPr>
        <w:pStyle w:val="2"/>
        <w:spacing w:line="240" w:lineRule="exact"/>
        <w:jc w:val="center"/>
      </w:pPr>
    </w:p>
    <w:sectPr w:rsidR="000B4322" w:rsidSect="009C50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E2A93"/>
    <w:multiLevelType w:val="hybridMultilevel"/>
    <w:tmpl w:val="9E24420A"/>
    <w:lvl w:ilvl="0" w:tplc="C80E7E4C">
      <w:start w:val="1"/>
      <w:numFmt w:val="decimal"/>
      <w:lvlText w:val="%1."/>
      <w:lvlJc w:val="left"/>
      <w:pPr>
        <w:ind w:left="720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77"/>
    <w:rsid w:val="0001507D"/>
    <w:rsid w:val="0003549F"/>
    <w:rsid w:val="000408D5"/>
    <w:rsid w:val="00040944"/>
    <w:rsid w:val="000865EB"/>
    <w:rsid w:val="000B0DA2"/>
    <w:rsid w:val="000B4322"/>
    <w:rsid w:val="00133E4D"/>
    <w:rsid w:val="0014617B"/>
    <w:rsid w:val="001B3599"/>
    <w:rsid w:val="001E4CDC"/>
    <w:rsid w:val="00214CD8"/>
    <w:rsid w:val="002518DE"/>
    <w:rsid w:val="0028143F"/>
    <w:rsid w:val="002D636C"/>
    <w:rsid w:val="002D792B"/>
    <w:rsid w:val="002F228B"/>
    <w:rsid w:val="00333FF1"/>
    <w:rsid w:val="00343B14"/>
    <w:rsid w:val="00396FC4"/>
    <w:rsid w:val="003F2E7E"/>
    <w:rsid w:val="004072BE"/>
    <w:rsid w:val="00424CEB"/>
    <w:rsid w:val="004F6448"/>
    <w:rsid w:val="00504D87"/>
    <w:rsid w:val="0051487E"/>
    <w:rsid w:val="005429BC"/>
    <w:rsid w:val="005D1871"/>
    <w:rsid w:val="006424B8"/>
    <w:rsid w:val="007E5ACA"/>
    <w:rsid w:val="007E5DA2"/>
    <w:rsid w:val="00837650"/>
    <w:rsid w:val="00852BA4"/>
    <w:rsid w:val="008F5CBF"/>
    <w:rsid w:val="009542DC"/>
    <w:rsid w:val="00965C3C"/>
    <w:rsid w:val="00972368"/>
    <w:rsid w:val="00980517"/>
    <w:rsid w:val="00981A63"/>
    <w:rsid w:val="009C507A"/>
    <w:rsid w:val="00A9522C"/>
    <w:rsid w:val="00A97530"/>
    <w:rsid w:val="00AB5065"/>
    <w:rsid w:val="00B41200"/>
    <w:rsid w:val="00B544C5"/>
    <w:rsid w:val="00B934FB"/>
    <w:rsid w:val="00B94E95"/>
    <w:rsid w:val="00C000A9"/>
    <w:rsid w:val="00C53976"/>
    <w:rsid w:val="00C6277A"/>
    <w:rsid w:val="00C778A7"/>
    <w:rsid w:val="00CD41DB"/>
    <w:rsid w:val="00CF6BAF"/>
    <w:rsid w:val="00D20FB7"/>
    <w:rsid w:val="00D66DD1"/>
    <w:rsid w:val="00D80DE6"/>
    <w:rsid w:val="00DE500E"/>
    <w:rsid w:val="00E01FDC"/>
    <w:rsid w:val="00E02F80"/>
    <w:rsid w:val="00ED2E91"/>
    <w:rsid w:val="00F03C77"/>
    <w:rsid w:val="00F07F52"/>
    <w:rsid w:val="00F624A4"/>
    <w:rsid w:val="00F753A5"/>
    <w:rsid w:val="00FF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14C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0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DA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E5ACA"/>
    <w:pPr>
      <w:ind w:left="720"/>
      <w:contextualSpacing/>
    </w:pPr>
  </w:style>
  <w:style w:type="character" w:styleId="aa">
    <w:name w:val="Hyperlink"/>
    <w:basedOn w:val="a0"/>
    <w:unhideWhenUsed/>
    <w:rsid w:val="002D6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3383-D105-40DC-920C-24D88989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2024-05-20T10:17:00Z</cp:lastPrinted>
  <dcterms:created xsi:type="dcterms:W3CDTF">2018-03-23T11:48:00Z</dcterms:created>
  <dcterms:modified xsi:type="dcterms:W3CDTF">2024-05-20T10:17:00Z</dcterms:modified>
</cp:coreProperties>
</file>