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C" w:rsidRDefault="003620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6209C" w:rsidRDefault="003620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 ФЕДЕРАЦИЯ</w:t>
      </w: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  ЗИМОВНИКОВСКИЙ РАЙОН</w:t>
      </w: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СЕВЕРНОГО СЕЛЬСКОГО ПОСЕЛЕНИЯ</w:t>
      </w:r>
    </w:p>
    <w:p w:rsidR="0036209C" w:rsidRDefault="0036209C">
      <w:pPr>
        <w:ind w:right="-1"/>
        <w:jc w:val="center"/>
        <w:rPr>
          <w:rFonts w:ascii="Times New Roman" w:hAnsi="Times New Roman"/>
          <w:b/>
          <w:sz w:val="28"/>
        </w:rPr>
      </w:pPr>
    </w:p>
    <w:p w:rsidR="0036209C" w:rsidRDefault="00F94DF2">
      <w:pPr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6209C" w:rsidRDefault="00F94DF2">
      <w:pPr>
        <w:tabs>
          <w:tab w:val="left" w:pos="3525"/>
          <w:tab w:val="left" w:pos="8280"/>
        </w:tabs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61</w:t>
      </w:r>
    </w:p>
    <w:p w:rsidR="0036209C" w:rsidRDefault="00F94DF2">
      <w:pPr>
        <w:tabs>
          <w:tab w:val="left" w:pos="3525"/>
          <w:tab w:val="left" w:pos="8280"/>
        </w:tabs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z w:val="28"/>
        </w:rPr>
        <w:t xml:space="preserve"> июля 2024года                                                                                      х. </w:t>
      </w:r>
      <w:proofErr w:type="spellStart"/>
      <w:r>
        <w:rPr>
          <w:rFonts w:ascii="Times New Roman" w:hAnsi="Times New Roman"/>
          <w:b/>
          <w:sz w:val="28"/>
        </w:rPr>
        <w:t>Гашун</w:t>
      </w:r>
      <w:proofErr w:type="spellEnd"/>
    </w:p>
    <w:p w:rsidR="0036209C" w:rsidRDefault="00F94D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</w:rPr>
        <w:t>утратившим</w:t>
      </w:r>
      <w:proofErr w:type="gramEnd"/>
      <w:r>
        <w:rPr>
          <w:rFonts w:ascii="Times New Roman" w:hAnsi="Times New Roman"/>
          <w:sz w:val="28"/>
        </w:rPr>
        <w:t xml:space="preserve"> силу некоторых постановлений</w:t>
      </w:r>
    </w:p>
    <w:p w:rsidR="0036209C" w:rsidRDefault="00F94D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Северного сельского поселения </w:t>
      </w:r>
    </w:p>
    <w:p w:rsidR="0036209C" w:rsidRDefault="0036209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6209C" w:rsidRDefault="00F94DF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связи с производственной необходимостью, руководствуясь подпунктом 11 пункта 2 статьи 34 Устава муниципального образования «Северное сельское поселение»</w:t>
      </w:r>
    </w:p>
    <w:p w:rsidR="0036209C" w:rsidRDefault="00F94DF2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b/>
          <w:sz w:val="28"/>
        </w:rPr>
        <w:t xml:space="preserve">   ПОСТАНОВЛЯЮ:</w:t>
      </w:r>
    </w:p>
    <w:p w:rsidR="0036209C" w:rsidRDefault="00F94DF2" w:rsidP="00F94DF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</w:t>
      </w:r>
      <w:r>
        <w:rPr>
          <w:rFonts w:ascii="Times New Roman" w:hAnsi="Times New Roman"/>
          <w:sz w:val="28"/>
        </w:rPr>
        <w:t>Признать утратившими силу:</w:t>
      </w:r>
    </w:p>
    <w:p w:rsidR="0036209C" w:rsidRDefault="00F94DF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Северного сельского поселения  «Об утверждении постоянно – действующей экспертной комиссии (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>
        <w:rPr>
          <w:rFonts w:ascii="Times New Roman" w:hAnsi="Times New Roman"/>
          <w:sz w:val="28"/>
        </w:rPr>
        <w:t>) в Администрации Северного сельского поселения по эксперт</w:t>
      </w:r>
      <w:r>
        <w:rPr>
          <w:rFonts w:ascii="Times New Roman" w:hAnsi="Times New Roman"/>
          <w:sz w:val="28"/>
        </w:rPr>
        <w:t>изе ценности документов, отбору и подготовке к  передаче на государственное хранение документов Архивного фонда РФ» от 25.02.2015 № 9;</w:t>
      </w:r>
    </w:p>
    <w:p w:rsidR="0036209C" w:rsidRDefault="00F94DF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Северного сельского поселения  «О внесении  изменений в  постановление от 25.02.2015г № 9 «</w:t>
      </w:r>
      <w:r>
        <w:rPr>
          <w:rFonts w:ascii="Times New Roman" w:hAnsi="Times New Roman"/>
          <w:sz w:val="28"/>
        </w:rPr>
        <w:t>Об утверждении постоянно-действующей экспертной комиссии (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>
        <w:rPr>
          <w:rFonts w:ascii="Times New Roman" w:hAnsi="Times New Roman"/>
          <w:sz w:val="28"/>
        </w:rPr>
        <w:t>)  в Администрации Северного сельского поселения по экспертизе ценности документов, отбору и подготовке к передаче на  государственное хранение документов Архивного фонда РФ»» от 17.05.2022 № 41;</w:t>
      </w:r>
    </w:p>
    <w:p w:rsidR="0036209C" w:rsidRDefault="00F94DF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Северного сельского поселения «О внесении  изменений в  постановление от 25.02.2015 № 9 «Об утверждении постоянно-действующей экспертной комиссии (</w:t>
      </w:r>
      <w:proofErr w:type="gramStart"/>
      <w:r>
        <w:rPr>
          <w:rFonts w:ascii="Times New Roman" w:hAnsi="Times New Roman"/>
          <w:sz w:val="28"/>
        </w:rPr>
        <w:t>ЭК</w:t>
      </w:r>
      <w:proofErr w:type="gramEnd"/>
      <w:r>
        <w:rPr>
          <w:rFonts w:ascii="Times New Roman" w:hAnsi="Times New Roman"/>
          <w:sz w:val="28"/>
        </w:rPr>
        <w:t>)  в Администрации Северного сельского поселения по экспертизе ценности докумен</w:t>
      </w:r>
      <w:r>
        <w:rPr>
          <w:rFonts w:ascii="Times New Roman" w:hAnsi="Times New Roman"/>
          <w:sz w:val="28"/>
        </w:rPr>
        <w:t xml:space="preserve">тов, отбору и подготовке к передаче на  государственное хранение документов Архивного фонда РФ»» от 15.01.2024 № 4.        </w:t>
      </w:r>
    </w:p>
    <w:p w:rsidR="0036209C" w:rsidRDefault="00F94DF2">
      <w:pPr>
        <w:spacing w:line="300" w:lineRule="exact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         2. </w:t>
      </w:r>
      <w:proofErr w:type="gramStart"/>
      <w:r>
        <w:rPr>
          <w:rFonts w:ascii="Times New Roman" w:hAnsi="Times New Roman"/>
          <w:spacing w:val="-5"/>
          <w:sz w:val="28"/>
        </w:rPr>
        <w:t>Контроль за</w:t>
      </w:r>
      <w:proofErr w:type="gramEnd"/>
      <w:r>
        <w:rPr>
          <w:rFonts w:ascii="Times New Roman" w:hAnsi="Times New Roman"/>
          <w:spacing w:val="-5"/>
          <w:sz w:val="28"/>
        </w:rPr>
        <w:t xml:space="preserve"> исполнением настоящего постановления возложить на главного специалиста Администрации Северного сельского пос</w:t>
      </w:r>
      <w:r>
        <w:rPr>
          <w:rFonts w:ascii="Times New Roman" w:hAnsi="Times New Roman"/>
          <w:spacing w:val="-5"/>
          <w:sz w:val="28"/>
        </w:rPr>
        <w:t>еления.</w:t>
      </w:r>
    </w:p>
    <w:p w:rsidR="0036209C" w:rsidRDefault="0036209C">
      <w:pPr>
        <w:spacing w:line="300" w:lineRule="exact"/>
        <w:jc w:val="both"/>
        <w:rPr>
          <w:rFonts w:ascii="Times New Roman" w:hAnsi="Times New Roman"/>
          <w:spacing w:val="-5"/>
          <w:sz w:val="28"/>
        </w:rPr>
      </w:pPr>
    </w:p>
    <w:p w:rsidR="0036209C" w:rsidRDefault="00F94DF2">
      <w:pPr>
        <w:spacing w:after="0"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 Администрации</w:t>
      </w:r>
    </w:p>
    <w:p w:rsidR="0036209C" w:rsidRDefault="00F94DF2">
      <w:pPr>
        <w:spacing w:after="0" w:line="300" w:lineRule="exact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z w:val="28"/>
        </w:rPr>
        <w:t xml:space="preserve"> Северного сельского поселения               </w:t>
      </w:r>
      <w:bookmarkStart w:id="0" w:name="sub_10000"/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Л.А.Калиберда</w:t>
      </w:r>
      <w:proofErr w:type="spellEnd"/>
      <w:r>
        <w:rPr>
          <w:rFonts w:ascii="Courier New" w:hAnsi="Courier New"/>
          <w:color w:val="000080"/>
          <w:sz w:val="24"/>
        </w:rPr>
        <w:t> </w:t>
      </w:r>
      <w:bookmarkEnd w:id="0"/>
    </w:p>
    <w:sectPr w:rsidR="0036209C" w:rsidSect="0036209C">
      <w:pgSz w:w="11906" w:h="16838"/>
      <w:pgMar w:top="426" w:right="851" w:bottom="567" w:left="124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72B"/>
    <w:multiLevelType w:val="multilevel"/>
    <w:tmpl w:val="52501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81711F6"/>
    <w:multiLevelType w:val="multilevel"/>
    <w:tmpl w:val="9FF06C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527BE3"/>
    <w:multiLevelType w:val="multilevel"/>
    <w:tmpl w:val="014E80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7EE6B3D"/>
    <w:multiLevelType w:val="multilevel"/>
    <w:tmpl w:val="7DD0FC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209C"/>
    <w:rsid w:val="0036209C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209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36209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620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20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20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209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209C"/>
    <w:rPr>
      <w:sz w:val="22"/>
    </w:rPr>
  </w:style>
  <w:style w:type="paragraph" w:styleId="21">
    <w:name w:val="toc 2"/>
    <w:next w:val="a"/>
    <w:link w:val="22"/>
    <w:uiPriority w:val="39"/>
    <w:rsid w:val="003620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20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20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20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20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20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20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209C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36209C"/>
  </w:style>
  <w:style w:type="character" w:customStyle="1" w:styleId="30">
    <w:name w:val="Заголовок 3 Знак"/>
    <w:link w:val="3"/>
    <w:rsid w:val="0036209C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36209C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sid w:val="0036209C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3620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209C"/>
    <w:rPr>
      <w:rFonts w:ascii="XO Thames" w:hAnsi="XO Thames"/>
      <w:sz w:val="28"/>
    </w:rPr>
  </w:style>
  <w:style w:type="paragraph" w:customStyle="1" w:styleId="a00">
    <w:name w:val="a0"/>
    <w:basedOn w:val="a"/>
    <w:link w:val="a0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1">
    <w:name w:val="a0"/>
    <w:basedOn w:val="1"/>
    <w:link w:val="a00"/>
    <w:rsid w:val="0036209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6209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6209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36209C"/>
    <w:rPr>
      <w:color w:val="0000FF"/>
      <w:u w:val="single"/>
    </w:rPr>
  </w:style>
  <w:style w:type="character" w:styleId="a5">
    <w:name w:val="Hyperlink"/>
    <w:link w:val="13"/>
    <w:rsid w:val="0036209C"/>
    <w:rPr>
      <w:color w:val="0000FF"/>
      <w:u w:val="single"/>
    </w:rPr>
  </w:style>
  <w:style w:type="paragraph" w:customStyle="1" w:styleId="Footnote">
    <w:name w:val="Footnote"/>
    <w:link w:val="Footnote0"/>
    <w:rsid w:val="0036209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20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20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20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209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20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20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209C"/>
    <w:rPr>
      <w:rFonts w:ascii="XO Thames" w:hAnsi="XO Thames"/>
      <w:sz w:val="28"/>
    </w:rPr>
  </w:style>
  <w:style w:type="paragraph" w:customStyle="1" w:styleId="16">
    <w:name w:val="Строгий1"/>
    <w:link w:val="a6"/>
    <w:rsid w:val="0036209C"/>
    <w:rPr>
      <w:b/>
    </w:rPr>
  </w:style>
  <w:style w:type="character" w:styleId="a6">
    <w:name w:val="Strong"/>
    <w:link w:val="16"/>
    <w:rsid w:val="0036209C"/>
    <w:rPr>
      <w:b/>
    </w:rPr>
  </w:style>
  <w:style w:type="paragraph" w:customStyle="1" w:styleId="a7">
    <w:name w:val="a"/>
    <w:basedOn w:val="12"/>
    <w:link w:val="a8"/>
    <w:rsid w:val="0036209C"/>
  </w:style>
  <w:style w:type="character" w:customStyle="1" w:styleId="a8">
    <w:name w:val="a"/>
    <w:basedOn w:val="a0"/>
    <w:link w:val="a7"/>
    <w:rsid w:val="0036209C"/>
  </w:style>
  <w:style w:type="paragraph" w:styleId="8">
    <w:name w:val="toc 8"/>
    <w:next w:val="a"/>
    <w:link w:val="80"/>
    <w:uiPriority w:val="39"/>
    <w:rsid w:val="003620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20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20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209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209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209C"/>
    <w:rPr>
      <w:rFonts w:ascii="Arial" w:hAnsi="Arial"/>
    </w:rPr>
  </w:style>
  <w:style w:type="paragraph" w:styleId="a9">
    <w:name w:val="Subtitle"/>
    <w:next w:val="a"/>
    <w:link w:val="aa"/>
    <w:uiPriority w:val="11"/>
    <w:qFormat/>
    <w:rsid w:val="0036209C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36209C"/>
    <w:rPr>
      <w:rFonts w:ascii="XO Thames" w:hAnsi="XO Thames"/>
      <w:i/>
      <w:sz w:val="24"/>
    </w:rPr>
  </w:style>
  <w:style w:type="paragraph" w:customStyle="1" w:styleId="a10">
    <w:name w:val="a1"/>
    <w:basedOn w:val="a"/>
    <w:link w:val="a1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sid w:val="0036209C"/>
    <w:rPr>
      <w:rFonts w:ascii="Times New Roman" w:hAnsi="Times New Roman"/>
      <w:sz w:val="24"/>
    </w:rPr>
  </w:style>
  <w:style w:type="paragraph" w:styleId="ab">
    <w:name w:val="Title"/>
    <w:next w:val="a"/>
    <w:link w:val="ac"/>
    <w:uiPriority w:val="10"/>
    <w:qFormat/>
    <w:rsid w:val="003620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3620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209C"/>
    <w:rPr>
      <w:rFonts w:ascii="XO Thames" w:hAnsi="XO Thames"/>
      <w:b/>
      <w:sz w:val="24"/>
    </w:rPr>
  </w:style>
  <w:style w:type="paragraph" w:customStyle="1" w:styleId="FontStyle26">
    <w:name w:val="Font Style26"/>
    <w:link w:val="FontStyle260"/>
    <w:rsid w:val="0036209C"/>
    <w:rPr>
      <w:rFonts w:ascii="Times New Roman" w:hAnsi="Times New Roman"/>
      <w:b/>
      <w:sz w:val="26"/>
    </w:rPr>
  </w:style>
  <w:style w:type="character" w:customStyle="1" w:styleId="FontStyle260">
    <w:name w:val="Font Style26"/>
    <w:link w:val="FontStyle26"/>
    <w:rsid w:val="0036209C"/>
    <w:rPr>
      <w:rFonts w:ascii="Times New Roman" w:hAnsi="Times New Roman"/>
      <w:b/>
      <w:sz w:val="26"/>
    </w:rPr>
  </w:style>
  <w:style w:type="paragraph" w:styleId="ad">
    <w:name w:val="Balloon Text"/>
    <w:basedOn w:val="a"/>
    <w:link w:val="ae"/>
    <w:rsid w:val="0036209C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sid w:val="0036209C"/>
    <w:rPr>
      <w:rFonts w:ascii="Segoe UI" w:hAnsi="Segoe UI"/>
      <w:sz w:val="18"/>
    </w:rPr>
  </w:style>
  <w:style w:type="paragraph" w:customStyle="1" w:styleId="a20">
    <w:name w:val="a2"/>
    <w:basedOn w:val="a"/>
    <w:link w:val="a2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21">
    <w:name w:val="a2"/>
    <w:basedOn w:val="1"/>
    <w:link w:val="a20"/>
    <w:rsid w:val="0036209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36209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2024-07-12T11:42:00Z</cp:lastPrinted>
  <dcterms:created xsi:type="dcterms:W3CDTF">2024-07-12T11:41:00Z</dcterms:created>
  <dcterms:modified xsi:type="dcterms:W3CDTF">2024-07-12T11:43:00Z</dcterms:modified>
</cp:coreProperties>
</file>