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 w:firstLine="567" w:left="0"/>
        <w:jc w:val="center"/>
        <w:rPr>
          <w:sz w:val="28"/>
        </w:rPr>
      </w:pPr>
      <w:r>
        <w:rPr>
          <w:b w:val="1"/>
          <w:spacing w:val="30"/>
          <w:sz w:val="26"/>
        </w:rPr>
        <w:tab/>
      </w:r>
      <w:r>
        <w:rPr>
          <w:b w:val="1"/>
          <w:spacing w:val="30"/>
          <w:sz w:val="26"/>
        </w:rPr>
        <w:t xml:space="preserve">                                      </w:t>
      </w:r>
    </w:p>
    <w:p w14:paraId="06000000">
      <w:pPr>
        <w:ind w:firstLine="567" w:left="0"/>
        <w:jc w:val="center"/>
        <w:rPr>
          <w:sz w:val="28"/>
        </w:rPr>
      </w:pPr>
      <w:r>
        <w:rPr>
          <w:sz w:val="28"/>
        </w:rPr>
        <w:t xml:space="preserve">РОССИЙСКАЯ  ФЕДЕРАЦИЯ                                                                   </w:t>
      </w:r>
    </w:p>
    <w:p w14:paraId="07000000">
      <w:pPr>
        <w:ind w:firstLine="567" w:left="0"/>
        <w:jc w:val="center"/>
        <w:rPr>
          <w:sz w:val="28"/>
        </w:rPr>
      </w:pPr>
      <w:r>
        <w:rPr>
          <w:sz w:val="28"/>
        </w:rPr>
        <w:t>РОСТОВСКАЯ ОБЛАСТЬ  ЗИМОВНИКОВСКИЙ РАЙОН</w:t>
      </w:r>
    </w:p>
    <w:p w14:paraId="08000000">
      <w:pPr>
        <w:ind w:firstLine="567" w:left="0"/>
        <w:jc w:val="center"/>
        <w:rPr>
          <w:sz w:val="28"/>
        </w:rPr>
      </w:pPr>
      <w:r>
        <w:rPr>
          <w:sz w:val="28"/>
        </w:rPr>
        <w:t>АДМИНИСТРАЦИЯ СЕВЕРНОГО СЕЛЬСКОГО ПОСЕЛЕНИЯ</w:t>
      </w:r>
    </w:p>
    <w:p w14:paraId="09000000">
      <w:pPr>
        <w:ind w:hanging="709" w:left="709"/>
        <w:jc w:val="center"/>
        <w:outlineLvl w:val="0"/>
        <w:rPr>
          <w:sz w:val="28"/>
        </w:rPr>
      </w:pPr>
    </w:p>
    <w:p w14:paraId="0A000000">
      <w:pPr>
        <w:ind/>
        <w:jc w:val="center"/>
        <w:rPr>
          <w:sz w:val="28"/>
        </w:rPr>
      </w:pPr>
      <w:r>
        <w:rPr>
          <w:sz w:val="28"/>
        </w:rPr>
        <w:t xml:space="preserve">ПОСТАНОВЛЕНИЕ                            </w:t>
      </w:r>
      <w:r>
        <w:rPr>
          <w:sz w:val="28"/>
        </w:rPr>
        <w:t xml:space="preserve">                                                                        </w:t>
      </w:r>
    </w:p>
    <w:p w14:paraId="0B000000">
      <w:pPr>
        <w:ind/>
        <w:jc w:val="center"/>
        <w:rPr>
          <w:spacing w:val="20"/>
          <w:sz w:val="28"/>
        </w:rPr>
      </w:pPr>
    </w:p>
    <w:p w14:paraId="0C000000">
      <w:pPr>
        <w:ind/>
        <w:jc w:val="center"/>
        <w:rPr>
          <w:sz w:val="28"/>
        </w:rPr>
      </w:pPr>
      <w:r>
        <w:rPr>
          <w:spacing w:val="20"/>
          <w:sz w:val="28"/>
        </w:rPr>
        <w:t>№</w:t>
      </w:r>
      <w:r>
        <w:rPr>
          <w:sz w:val="28"/>
        </w:rPr>
        <w:t xml:space="preserve"> </w:t>
      </w:r>
      <w:r>
        <w:rPr>
          <w:sz w:val="28"/>
        </w:rPr>
        <w:t>12</w:t>
      </w:r>
      <w:r>
        <w:rPr>
          <w:sz w:val="28"/>
        </w:rPr>
        <w:t xml:space="preserve">                               </w:t>
      </w:r>
    </w:p>
    <w:p w14:paraId="0D000000">
      <w:pPr>
        <w:ind/>
        <w:jc w:val="center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   </w:t>
      </w:r>
      <w:r>
        <w:rPr>
          <w:sz w:val="28"/>
        </w:rPr>
        <w:t xml:space="preserve">                                                                                                      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 xml:space="preserve">    </w:t>
      </w:r>
      <w:r>
        <w:rPr>
          <w:sz w:val="28"/>
        </w:rPr>
        <w:t xml:space="preserve">    19 марта  </w:t>
      </w:r>
      <w:r>
        <w:rPr>
          <w:sz w:val="28"/>
        </w:rPr>
        <w:t>2024</w:t>
      </w:r>
      <w:r>
        <w:rPr>
          <w:sz w:val="28"/>
        </w:rPr>
        <w:t>г.</w:t>
      </w:r>
      <w:r>
        <w:rPr>
          <w:sz w:val="28"/>
        </w:rPr>
        <w:t xml:space="preserve">                                                                         </w:t>
      </w:r>
      <w:r>
        <w:rPr>
          <w:sz w:val="28"/>
        </w:rPr>
        <w:t xml:space="preserve">            </w:t>
      </w:r>
      <w:r>
        <w:rPr>
          <w:sz w:val="28"/>
        </w:rPr>
        <w:t xml:space="preserve">х. Гашун    </w:t>
      </w:r>
    </w:p>
    <w:p w14:paraId="0E000000">
      <w:pPr>
        <w:spacing w:line="216" w:lineRule="auto"/>
        <w:ind/>
        <w:rPr>
          <w:sz w:val="28"/>
        </w:rPr>
      </w:pPr>
    </w:p>
    <w:p w14:paraId="0F000000">
      <w:pPr>
        <w:rPr>
          <w:sz w:val="28"/>
        </w:rPr>
      </w:pPr>
      <w:r>
        <w:rPr>
          <w:sz w:val="28"/>
        </w:rPr>
        <w:t xml:space="preserve"> О внесении изменений в Постановление №</w:t>
      </w:r>
      <w:r>
        <w:rPr>
          <w:sz w:val="28"/>
        </w:rPr>
        <w:t xml:space="preserve"> </w:t>
      </w:r>
      <w:r>
        <w:rPr>
          <w:sz w:val="28"/>
        </w:rPr>
        <w:t>99 от 3.12.2018</w:t>
      </w:r>
      <w:r>
        <w:rPr>
          <w:sz w:val="28"/>
        </w:rPr>
        <w:t>г.</w:t>
      </w:r>
    </w:p>
    <w:p w14:paraId="10000000">
      <w:pPr>
        <w:rPr>
          <w:sz w:val="28"/>
        </w:rPr>
      </w:pPr>
      <w:r>
        <w:rPr>
          <w:sz w:val="28"/>
        </w:rPr>
        <w:t xml:space="preserve">" </w:t>
      </w:r>
      <w:r>
        <w:rPr>
          <w:sz w:val="28"/>
        </w:rPr>
        <w:t>Об утверждении муниципальной программы</w:t>
      </w:r>
    </w:p>
    <w:p w14:paraId="11000000">
      <w:pPr>
        <w:rPr>
          <w:sz w:val="28"/>
        </w:rPr>
      </w:pPr>
      <w:r>
        <w:rPr>
          <w:sz w:val="28"/>
        </w:rPr>
        <w:t>Северного сельского поселения</w:t>
      </w:r>
      <w:r>
        <w:rPr>
          <w:sz w:val="28"/>
        </w:rPr>
        <w:t xml:space="preserve"> «Управление</w:t>
      </w:r>
    </w:p>
    <w:p w14:paraId="12000000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униципальным</w:t>
      </w:r>
      <w:r>
        <w:rPr>
          <w:sz w:val="28"/>
        </w:rPr>
        <w:t xml:space="preserve"> </w:t>
      </w:r>
      <w:r>
        <w:rPr>
          <w:sz w:val="28"/>
        </w:rPr>
        <w:t xml:space="preserve">имуществом»   </w:t>
      </w:r>
    </w:p>
    <w:p w14:paraId="13000000">
      <w:pPr>
        <w:spacing w:line="216" w:lineRule="auto"/>
        <w:ind/>
        <w:jc w:val="center"/>
        <w:rPr>
          <w:b w:val="1"/>
          <w:sz w:val="28"/>
        </w:rPr>
      </w:pPr>
    </w:p>
    <w:p w14:paraId="14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</w:t>
      </w:r>
      <w:r>
        <w:rPr>
          <w:sz w:val="28"/>
        </w:rPr>
        <w:t xml:space="preserve">постановлением </w:t>
      </w:r>
      <w:r>
        <w:rPr>
          <w:sz w:val="28"/>
        </w:rPr>
        <w:t>Администрации Северного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от 23.04.2018 № 40 «Об утверждении Порядка разработки, реализации и оценки эффективности муниципальных программ Северного сельского поселения»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руководствуясь подпунктом 11 пункта 2  статьи 3</w:t>
      </w:r>
      <w:r>
        <w:rPr>
          <w:sz w:val="28"/>
        </w:rPr>
        <w:t>4</w:t>
      </w:r>
      <w:r>
        <w:rPr>
          <w:sz w:val="28"/>
          <w:vertAlign w:val="superscript"/>
        </w:rPr>
        <w:t xml:space="preserve">   </w:t>
      </w:r>
      <w:r>
        <w:rPr>
          <w:sz w:val="28"/>
        </w:rPr>
        <w:t>Устава Муниципального образования  «Северное сельское поселение».</w:t>
      </w:r>
    </w:p>
    <w:p w14:paraId="15000000">
      <w:pPr>
        <w:pStyle w:val="Style_2"/>
        <w:ind w:firstLine="0" w:left="0"/>
      </w:pPr>
    </w:p>
    <w:p w14:paraId="16000000">
      <w:pPr>
        <w:pStyle w:val="Style_2"/>
        <w:ind/>
        <w:jc w:val="center"/>
        <w:rPr>
          <w:b w:val="1"/>
        </w:rPr>
      </w:pPr>
      <w:r>
        <w:t>ПОСТАНОВЛЯ</w:t>
      </w:r>
      <w:r>
        <w:t>ЕТ</w:t>
      </w:r>
      <w:r>
        <w:t>:</w:t>
      </w:r>
    </w:p>
    <w:p w14:paraId="17000000">
      <w:pPr>
        <w:ind w:firstLine="709" w:left="0"/>
        <w:jc w:val="both"/>
        <w:rPr>
          <w:sz w:val="28"/>
        </w:rPr>
      </w:pP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Внести  в Постановление Администрации Северного сельского поселения № 99 от 03.12.2018г.</w:t>
      </w:r>
      <w:r>
        <w:rPr>
          <w:sz w:val="28"/>
        </w:rPr>
        <w:t> 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Об  утверждении муниципальной</w:t>
      </w:r>
      <w:r>
        <w:rPr>
          <w:sz w:val="28"/>
        </w:rPr>
        <w:t xml:space="preserve"> программы Северного сельского поселения </w:t>
      </w:r>
      <w:r>
        <w:rPr>
          <w:sz w:val="28"/>
        </w:rPr>
        <w:t>"</w:t>
      </w:r>
      <w:r>
        <w:rPr>
          <w:sz w:val="28"/>
        </w:rPr>
        <w:t xml:space="preserve">Управление </w:t>
      </w:r>
      <w:r>
        <w:rPr>
          <w:sz w:val="28"/>
        </w:rPr>
        <w:t>муниципальным</w:t>
      </w:r>
      <w:r>
        <w:rPr>
          <w:sz w:val="28"/>
        </w:rPr>
        <w:t xml:space="preserve"> </w:t>
      </w:r>
      <w:r>
        <w:rPr>
          <w:sz w:val="28"/>
        </w:rPr>
        <w:t>имуществом</w:t>
      </w:r>
      <w:r>
        <w:rPr>
          <w:sz w:val="28"/>
        </w:rPr>
        <w:t xml:space="preserve">» </w:t>
      </w:r>
      <w:r>
        <w:rPr>
          <w:sz w:val="28"/>
        </w:rPr>
        <w:t>следующие изменения</w:t>
      </w:r>
      <w:r>
        <w:rPr>
          <w:sz w:val="28"/>
        </w:rPr>
        <w:t>:</w:t>
      </w:r>
    </w:p>
    <w:p w14:paraId="19000000">
      <w:pPr>
        <w:rPr>
          <w:sz w:val="28"/>
        </w:rPr>
      </w:pPr>
      <w:r>
        <w:rPr>
          <w:sz w:val="28"/>
        </w:rPr>
        <w:t>1) в паспорте муниципальной программы Северного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 xml:space="preserve">Управление </w:t>
      </w:r>
      <w:r>
        <w:rPr>
          <w:sz w:val="28"/>
        </w:rPr>
        <w:t>муниципаль</w:t>
      </w:r>
      <w:r>
        <w:rPr>
          <w:sz w:val="28"/>
        </w:rPr>
        <w:t>ным</w:t>
      </w:r>
      <w:r>
        <w:rPr>
          <w:sz w:val="28"/>
        </w:rPr>
        <w:t xml:space="preserve"> имуществом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:</w:t>
      </w:r>
    </w:p>
    <w:p w14:paraId="1A000000">
      <w:pPr>
        <w:rPr>
          <w:sz w:val="28"/>
        </w:rPr>
      </w:pPr>
      <w:r>
        <w:rPr>
          <w:sz w:val="28"/>
        </w:rPr>
        <w:t>а) графу  «</w:t>
      </w:r>
      <w:r>
        <w:rPr>
          <w:sz w:val="28"/>
        </w:rPr>
        <w:t>Ресурсное обеспечение муниципальной программы</w:t>
      </w:r>
      <w:r>
        <w:rPr>
          <w:sz w:val="28"/>
        </w:rPr>
        <w:t xml:space="preserve">»  изложить в новой </w:t>
      </w:r>
      <w:r>
        <w:rPr>
          <w:sz w:val="28"/>
        </w:rPr>
        <w:t>редакции:</w:t>
      </w:r>
    </w:p>
    <w:p w14:paraId="1B000000">
      <w:pPr>
        <w:pStyle w:val="Style_3"/>
        <w:widowControl w:val="1"/>
        <w:ind w:firstLine="0" w:left="0" w:right="0"/>
        <w:rPr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val="nil"/>
          <w:insideV w:color="000000" w:val="nil"/>
        </w:tblBorders>
        <w:tblLayout w:type="fixed"/>
      </w:tblPr>
      <w:tblGrid>
        <w:gridCol w:w="2293"/>
        <w:gridCol w:w="4171"/>
        <w:gridCol w:w="2891"/>
      </w:tblGrid>
      <w:tr>
        <w:tc>
          <w:tcPr>
            <w:tcW w:type="dxa" w:w="9355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C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бюджетных ассигнований на реализацию </w:t>
            </w:r>
            <w:r>
              <w:rPr>
                <w:sz w:val="28"/>
              </w:rPr>
              <w:t>муниципаль</w:t>
            </w:r>
            <w:r>
              <w:rPr>
                <w:sz w:val="28"/>
              </w:rPr>
              <w:t>ной</w:t>
            </w:r>
            <w:r>
              <w:rPr>
                <w:sz w:val="28"/>
              </w:rPr>
              <w:t xml:space="preserve"> программы из средств бюджета </w:t>
            </w:r>
            <w:r>
              <w:rPr>
                <w:sz w:val="28"/>
              </w:rPr>
              <w:t xml:space="preserve">Северного сельского поселения </w:t>
            </w:r>
            <w:r>
              <w:rPr>
                <w:sz w:val="28"/>
              </w:rPr>
              <w:t xml:space="preserve">составляет 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>18</w:t>
            </w:r>
            <w:r>
              <w:rPr>
                <w:sz w:val="28"/>
              </w:rPr>
              <w:t>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 рублей;</w:t>
            </w:r>
          </w:p>
          <w:p w14:paraId="1D000000">
            <w:pPr>
              <w:spacing w:line="240" w:lineRule="auto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229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E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type="dxa" w:w="417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F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289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0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местный</w:t>
            </w:r>
            <w:r>
              <w:rPr>
                <w:sz w:val="28"/>
              </w:rPr>
              <w:t xml:space="preserve"> бюджет</w:t>
            </w:r>
          </w:p>
        </w:tc>
      </w:tr>
      <w:tr>
        <w:tc>
          <w:tcPr>
            <w:tcW w:type="dxa" w:w="229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1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type="dxa" w:w="417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289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c>
          <w:tcPr>
            <w:tcW w:type="dxa" w:w="229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4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type="dxa" w:w="417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  <w:tc>
          <w:tcPr>
            <w:tcW w:type="dxa" w:w="289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,0</w:t>
            </w:r>
          </w:p>
        </w:tc>
      </w:tr>
      <w:tr>
        <w:tc>
          <w:tcPr>
            <w:tcW w:type="dxa" w:w="229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7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21</w:t>
            </w:r>
          </w:p>
        </w:tc>
        <w:tc>
          <w:tcPr>
            <w:tcW w:type="dxa" w:w="417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46,8</w:t>
            </w:r>
          </w:p>
        </w:tc>
        <w:tc>
          <w:tcPr>
            <w:tcW w:type="dxa" w:w="289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900000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</w:t>
            </w:r>
            <w:r>
              <w:rPr>
                <w:sz w:val="28"/>
              </w:rPr>
              <w:t>46,8</w:t>
            </w:r>
          </w:p>
        </w:tc>
      </w:tr>
      <w:tr>
        <w:tc>
          <w:tcPr>
            <w:tcW w:type="dxa" w:w="229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A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type="dxa" w:w="417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z w:val="28"/>
              </w:rPr>
              <w:t>,0</w:t>
            </w:r>
          </w:p>
        </w:tc>
        <w:tc>
          <w:tcPr>
            <w:tcW w:type="dxa" w:w="289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C00000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30</w:t>
            </w:r>
            <w:r>
              <w:rPr>
                <w:sz w:val="28"/>
              </w:rPr>
              <w:t>,0</w:t>
            </w:r>
          </w:p>
        </w:tc>
      </w:tr>
      <w:tr>
        <w:tc>
          <w:tcPr>
            <w:tcW w:type="dxa" w:w="229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D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type="dxa" w:w="417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E000000">
            <w:pPr>
              <w:ind/>
              <w:jc w:val="center"/>
            </w:pPr>
            <w:r>
              <w:rPr>
                <w:sz w:val="28"/>
              </w:rPr>
              <w:t>33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</w:p>
        </w:tc>
        <w:tc>
          <w:tcPr>
            <w:tcW w:type="dxa" w:w="289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F000000">
            <w:pPr>
              <w:ind/>
              <w:jc w:val="center"/>
            </w:pPr>
            <w:r>
              <w:rPr>
                <w:sz w:val="28"/>
              </w:rPr>
              <w:t xml:space="preserve">  33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</w:p>
        </w:tc>
      </w:tr>
      <w:tr>
        <w:tc>
          <w:tcPr>
            <w:tcW w:type="dxa" w:w="229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0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type="dxa" w:w="417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r>
              <w:rPr>
                <w:sz w:val="28"/>
              </w:rPr>
              <w:t xml:space="preserve">                     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104,0</w:t>
            </w:r>
          </w:p>
        </w:tc>
        <w:tc>
          <w:tcPr>
            <w:tcW w:type="dxa" w:w="289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2000000">
            <w:pPr>
              <w:ind/>
              <w:jc w:val="center"/>
            </w:pPr>
            <w:r>
              <w:rPr>
                <w:sz w:val="28"/>
              </w:rPr>
              <w:t>104,0</w:t>
            </w:r>
          </w:p>
        </w:tc>
      </w:tr>
      <w:tr>
        <w:tc>
          <w:tcPr>
            <w:tcW w:type="dxa" w:w="229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3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type="dxa" w:w="417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4000000">
            <w:pPr>
              <w:ind/>
              <w:jc w:val="center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0,0</w:t>
            </w:r>
          </w:p>
        </w:tc>
        <w:tc>
          <w:tcPr>
            <w:tcW w:type="dxa" w:w="289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5000000">
            <w:pPr>
              <w:ind/>
              <w:jc w:val="center"/>
            </w:pPr>
            <w:r>
              <w:rPr>
                <w:sz w:val="28"/>
              </w:rPr>
              <w:t>0,0</w:t>
            </w:r>
          </w:p>
        </w:tc>
      </w:tr>
      <w:tr>
        <w:tc>
          <w:tcPr>
            <w:tcW w:type="dxa" w:w="229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6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</w:p>
        </w:tc>
        <w:tc>
          <w:tcPr>
            <w:tcW w:type="dxa" w:w="417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7000000">
            <w:pPr>
              <w:ind/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type="dxa" w:w="289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8000000">
            <w:pPr>
              <w:ind/>
              <w:jc w:val="center"/>
            </w:pPr>
            <w:r>
              <w:rPr>
                <w:sz w:val="28"/>
              </w:rPr>
              <w:t>0,0</w:t>
            </w:r>
          </w:p>
        </w:tc>
      </w:tr>
      <w:tr>
        <w:tc>
          <w:tcPr>
            <w:tcW w:type="dxa" w:w="229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9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2027</w:t>
            </w:r>
          </w:p>
        </w:tc>
        <w:tc>
          <w:tcPr>
            <w:tcW w:type="dxa" w:w="417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A00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289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B00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</w:tr>
      <w:tr>
        <w:tc>
          <w:tcPr>
            <w:tcW w:type="dxa" w:w="229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C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2028</w:t>
            </w:r>
          </w:p>
        </w:tc>
        <w:tc>
          <w:tcPr>
            <w:tcW w:type="dxa" w:w="417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D00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289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E00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</w:tr>
      <w:tr>
        <w:tc>
          <w:tcPr>
            <w:tcW w:type="dxa" w:w="229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F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2029</w:t>
            </w:r>
          </w:p>
        </w:tc>
        <w:tc>
          <w:tcPr>
            <w:tcW w:type="dxa" w:w="417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000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289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100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</w:tr>
      <w:tr>
        <w:tc>
          <w:tcPr>
            <w:tcW w:type="dxa" w:w="229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2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2030</w:t>
            </w:r>
          </w:p>
        </w:tc>
        <w:tc>
          <w:tcPr>
            <w:tcW w:type="dxa" w:w="417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300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  <w:tc>
          <w:tcPr>
            <w:tcW w:type="dxa" w:w="289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4000000">
            <w:pPr>
              <w:ind/>
              <w:jc w:val="center"/>
            </w:pPr>
            <w:r>
              <w:rPr>
                <w:sz w:val="28"/>
              </w:rPr>
              <w:t>100,0</w:t>
            </w:r>
          </w:p>
        </w:tc>
      </w:tr>
    </w:tbl>
    <w:p w14:paraId="45000000">
      <w:pPr>
        <w:rPr>
          <w:sz w:val="28"/>
        </w:rPr>
      </w:pPr>
      <w:r>
        <w:rPr>
          <w:sz w:val="28"/>
        </w:rPr>
        <w:t xml:space="preserve">2) в паспорте подпрограммы 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 xml:space="preserve">Управление </w:t>
      </w:r>
      <w:r>
        <w:rPr>
          <w:sz w:val="28"/>
        </w:rPr>
        <w:t>муниципаль</w:t>
      </w:r>
      <w:r>
        <w:rPr>
          <w:sz w:val="28"/>
        </w:rPr>
        <w:t>ным</w:t>
      </w:r>
      <w:r>
        <w:rPr>
          <w:sz w:val="28"/>
        </w:rPr>
        <w:t xml:space="preserve"> имуществом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:</w:t>
      </w:r>
    </w:p>
    <w:p w14:paraId="46000000">
      <w:pPr>
        <w:rPr>
          <w:sz w:val="28"/>
        </w:rPr>
      </w:pPr>
      <w:r>
        <w:rPr>
          <w:sz w:val="28"/>
        </w:rPr>
        <w:t>а) графу  «</w:t>
      </w:r>
      <w:r>
        <w:rPr>
          <w:sz w:val="28"/>
        </w:rPr>
        <w:t>Ресурсное обеспечение муниципальной программы</w:t>
      </w:r>
      <w:r>
        <w:rPr>
          <w:sz w:val="28"/>
        </w:rPr>
        <w:t xml:space="preserve">»  изложить в новой </w:t>
      </w:r>
    </w:p>
    <w:p w14:paraId="47000000">
      <w:pPr>
        <w:pStyle w:val="Style_3"/>
        <w:widowControl w:val="1"/>
        <w:ind w:firstLine="0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val="nil"/>
          <w:insideV w:color="000000" w:val="nil"/>
        </w:tblBorders>
        <w:tblLayout w:type="fixed"/>
      </w:tblPr>
      <w:tblGrid>
        <w:gridCol w:w="317"/>
        <w:gridCol w:w="2377"/>
        <w:gridCol w:w="2888"/>
        <w:gridCol w:w="3773"/>
      </w:tblGrid>
      <w:tr>
        <w:tc>
          <w:tcPr>
            <w:tcW w:type="dxa" w:w="317"/>
            <w:vMerge w:val="restart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8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type="dxa" w:w="9038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9000000">
            <w:pPr>
              <w:spacing w:line="240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объем бюджетных ассигнований на реализацию подпрограммы из средств </w:t>
            </w:r>
            <w:r>
              <w:rPr>
                <w:sz w:val="28"/>
              </w:rPr>
              <w:t xml:space="preserve">бюджета </w:t>
            </w:r>
            <w:r>
              <w:rPr>
                <w:sz w:val="28"/>
              </w:rPr>
              <w:t xml:space="preserve">Северного сельского поселения </w:t>
            </w:r>
            <w:r>
              <w:rPr>
                <w:sz w:val="28"/>
              </w:rPr>
              <w:t xml:space="preserve">по годам составляет </w:t>
            </w:r>
            <w:r>
              <w:rPr>
                <w:sz w:val="28"/>
              </w:rPr>
              <w:t>- 358</w:t>
            </w:r>
            <w:r>
              <w:rPr>
                <w:sz w:val="28"/>
              </w:rPr>
              <w:t>,0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  <w:r>
              <w:rPr>
                <w:sz w:val="28"/>
              </w:rPr>
              <w:t>:</w:t>
            </w:r>
          </w:p>
        </w:tc>
      </w:tr>
      <w:tr>
        <w:tc>
          <w:tcPr>
            <w:tcW w:type="dxa" w:w="317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</w:tcPr>
          <w:p/>
        </w:tc>
        <w:tc>
          <w:tcPr>
            <w:tcW w:type="dxa" w:w="237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A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type="dxa" w:w="288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B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377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C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местный</w:t>
            </w:r>
            <w:r>
              <w:rPr>
                <w:sz w:val="28"/>
              </w:rPr>
              <w:t xml:space="preserve"> бюджет</w:t>
            </w:r>
          </w:p>
        </w:tc>
      </w:tr>
      <w:tr>
        <w:tc>
          <w:tcPr>
            <w:tcW w:type="dxa" w:w="317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</w:tcPr>
          <w:p/>
        </w:tc>
        <w:tc>
          <w:tcPr>
            <w:tcW w:type="dxa" w:w="237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D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</w:p>
        </w:tc>
        <w:tc>
          <w:tcPr>
            <w:tcW w:type="dxa" w:w="288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E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377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F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c>
          <w:tcPr>
            <w:tcW w:type="dxa" w:w="317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</w:tcPr>
          <w:p/>
        </w:tc>
        <w:tc>
          <w:tcPr>
            <w:tcW w:type="dxa" w:w="237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0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20</w:t>
            </w:r>
          </w:p>
        </w:tc>
        <w:tc>
          <w:tcPr>
            <w:tcW w:type="dxa" w:w="288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1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,0</w:t>
            </w:r>
          </w:p>
        </w:tc>
        <w:tc>
          <w:tcPr>
            <w:tcW w:type="dxa" w:w="377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2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,0</w:t>
            </w:r>
          </w:p>
        </w:tc>
      </w:tr>
      <w:tr>
        <w:tc>
          <w:tcPr>
            <w:tcW w:type="dxa" w:w="317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</w:tcPr>
          <w:p/>
        </w:tc>
        <w:tc>
          <w:tcPr>
            <w:tcW w:type="dxa" w:w="237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3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21</w:t>
            </w:r>
          </w:p>
        </w:tc>
        <w:tc>
          <w:tcPr>
            <w:tcW w:type="dxa" w:w="288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4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6,8</w:t>
            </w:r>
          </w:p>
        </w:tc>
        <w:tc>
          <w:tcPr>
            <w:tcW w:type="dxa" w:w="377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5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6,8</w:t>
            </w:r>
          </w:p>
        </w:tc>
      </w:tr>
      <w:tr>
        <w:tc>
          <w:tcPr>
            <w:tcW w:type="dxa" w:w="317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</w:tcPr>
          <w:p/>
        </w:tc>
        <w:tc>
          <w:tcPr>
            <w:tcW w:type="dxa" w:w="237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6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22</w:t>
            </w:r>
          </w:p>
        </w:tc>
        <w:tc>
          <w:tcPr>
            <w:tcW w:type="dxa" w:w="288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7000000">
            <w:pPr>
              <w:ind/>
              <w:jc w:val="center"/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</w:p>
        </w:tc>
        <w:tc>
          <w:tcPr>
            <w:tcW w:type="dxa" w:w="377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8000000">
            <w:pPr>
              <w:ind/>
              <w:jc w:val="center"/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,0</w:t>
            </w:r>
          </w:p>
        </w:tc>
      </w:tr>
      <w:tr>
        <w:tc>
          <w:tcPr>
            <w:tcW w:type="dxa" w:w="317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</w:tcPr>
          <w:p/>
        </w:tc>
        <w:tc>
          <w:tcPr>
            <w:tcW w:type="dxa" w:w="237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9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23</w:t>
            </w:r>
          </w:p>
        </w:tc>
        <w:tc>
          <w:tcPr>
            <w:tcW w:type="dxa" w:w="288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A000000">
            <w:pPr>
              <w:ind/>
              <w:jc w:val="center"/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</w:p>
        </w:tc>
        <w:tc>
          <w:tcPr>
            <w:tcW w:type="dxa" w:w="377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B000000">
            <w:pPr>
              <w:ind/>
              <w:jc w:val="center"/>
            </w:pPr>
            <w:r>
              <w:rPr>
                <w:sz w:val="28"/>
              </w:rPr>
              <w:t>8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</w:p>
        </w:tc>
      </w:tr>
      <w:tr>
        <w:tc>
          <w:tcPr>
            <w:tcW w:type="dxa" w:w="317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</w:tcPr>
          <w:p/>
        </w:tc>
        <w:tc>
          <w:tcPr>
            <w:tcW w:type="dxa" w:w="237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C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24</w:t>
            </w:r>
          </w:p>
        </w:tc>
        <w:tc>
          <w:tcPr>
            <w:tcW w:type="dxa" w:w="288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D000000">
            <w:pPr>
              <w:ind/>
              <w:jc w:val="center"/>
            </w:pPr>
            <w:r>
              <w:rPr>
                <w:sz w:val="28"/>
              </w:rPr>
              <w:t>94,0</w:t>
            </w:r>
          </w:p>
        </w:tc>
        <w:tc>
          <w:tcPr>
            <w:tcW w:type="dxa" w:w="377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E000000">
            <w:pPr>
              <w:ind/>
              <w:jc w:val="center"/>
            </w:pPr>
            <w:r>
              <w:rPr>
                <w:sz w:val="28"/>
              </w:rPr>
              <w:t>94,0</w:t>
            </w:r>
          </w:p>
        </w:tc>
      </w:tr>
      <w:tr>
        <w:tc>
          <w:tcPr>
            <w:tcW w:type="dxa" w:w="317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</w:tcPr>
          <w:p/>
        </w:tc>
        <w:tc>
          <w:tcPr>
            <w:tcW w:type="dxa" w:w="237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5F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type="dxa" w:w="288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0000000">
            <w:pPr>
              <w:ind/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type="dxa" w:w="377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1000000">
            <w:pPr>
              <w:ind/>
              <w:jc w:val="center"/>
            </w:pPr>
            <w:r>
              <w:rPr>
                <w:sz w:val="28"/>
              </w:rPr>
              <w:t>0,0</w:t>
            </w:r>
          </w:p>
        </w:tc>
      </w:tr>
      <w:tr>
        <w:tc>
          <w:tcPr>
            <w:tcW w:type="dxa" w:w="317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</w:tcPr>
          <w:p/>
        </w:tc>
        <w:tc>
          <w:tcPr>
            <w:tcW w:type="dxa" w:w="237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2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</w:p>
        </w:tc>
        <w:tc>
          <w:tcPr>
            <w:tcW w:type="dxa" w:w="288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3000000">
            <w:pPr>
              <w:ind/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type="dxa" w:w="377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4000000">
            <w:pPr>
              <w:ind/>
              <w:jc w:val="center"/>
            </w:pPr>
            <w:r>
              <w:rPr>
                <w:sz w:val="28"/>
              </w:rPr>
              <w:t>0,0</w:t>
            </w:r>
          </w:p>
        </w:tc>
      </w:tr>
      <w:tr>
        <w:tc>
          <w:tcPr>
            <w:tcW w:type="dxa" w:w="317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</w:tcPr>
          <w:p/>
        </w:tc>
        <w:tc>
          <w:tcPr>
            <w:tcW w:type="dxa" w:w="237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5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2027</w:t>
            </w:r>
          </w:p>
        </w:tc>
        <w:tc>
          <w:tcPr>
            <w:tcW w:type="dxa" w:w="288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6000000">
            <w:pPr>
              <w:ind/>
              <w:jc w:val="center"/>
            </w:pPr>
            <w:r>
              <w:rPr>
                <w:sz w:val="28"/>
              </w:rPr>
              <w:t>50,0</w:t>
            </w:r>
          </w:p>
        </w:tc>
        <w:tc>
          <w:tcPr>
            <w:tcW w:type="dxa" w:w="377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7000000">
            <w:pPr>
              <w:ind/>
              <w:jc w:val="center"/>
            </w:pPr>
            <w:r>
              <w:rPr>
                <w:sz w:val="28"/>
              </w:rPr>
              <w:t>50,0</w:t>
            </w:r>
          </w:p>
        </w:tc>
      </w:tr>
      <w:tr>
        <w:tc>
          <w:tcPr>
            <w:tcW w:type="dxa" w:w="317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</w:tcPr>
          <w:p/>
        </w:tc>
        <w:tc>
          <w:tcPr>
            <w:tcW w:type="dxa" w:w="237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8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2028</w:t>
            </w:r>
          </w:p>
        </w:tc>
        <w:tc>
          <w:tcPr>
            <w:tcW w:type="dxa" w:w="288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9000000">
            <w:pPr>
              <w:ind/>
              <w:jc w:val="center"/>
            </w:pPr>
            <w:r>
              <w:rPr>
                <w:sz w:val="28"/>
              </w:rPr>
              <w:t>50,0</w:t>
            </w:r>
          </w:p>
        </w:tc>
        <w:tc>
          <w:tcPr>
            <w:tcW w:type="dxa" w:w="377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A000000">
            <w:pPr>
              <w:ind/>
              <w:jc w:val="center"/>
            </w:pPr>
            <w:r>
              <w:rPr>
                <w:sz w:val="28"/>
              </w:rPr>
              <w:t>50,0</w:t>
            </w:r>
          </w:p>
        </w:tc>
      </w:tr>
      <w:tr>
        <w:tc>
          <w:tcPr>
            <w:tcW w:type="dxa" w:w="317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</w:tcPr>
          <w:p/>
        </w:tc>
        <w:tc>
          <w:tcPr>
            <w:tcW w:type="dxa" w:w="237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B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2029</w:t>
            </w:r>
          </w:p>
        </w:tc>
        <w:tc>
          <w:tcPr>
            <w:tcW w:type="dxa" w:w="288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C000000">
            <w:pPr>
              <w:ind/>
              <w:jc w:val="center"/>
            </w:pPr>
            <w:r>
              <w:rPr>
                <w:sz w:val="28"/>
              </w:rPr>
              <w:t>50,0</w:t>
            </w:r>
          </w:p>
        </w:tc>
        <w:tc>
          <w:tcPr>
            <w:tcW w:type="dxa" w:w="377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D000000">
            <w:pPr>
              <w:ind/>
              <w:jc w:val="center"/>
            </w:pPr>
            <w:r>
              <w:rPr>
                <w:sz w:val="28"/>
              </w:rPr>
              <w:t>50,0</w:t>
            </w:r>
          </w:p>
        </w:tc>
      </w:tr>
      <w:tr>
        <w:tc>
          <w:tcPr>
            <w:tcW w:type="dxa" w:w="317"/>
            <w:gridSpan w:val="1"/>
            <w:vMerge w:val="continue"/>
            <w:tcBorders>
              <w:top w:sz="4" w:val="nil"/>
              <w:left w:sz="4" w:val="nil"/>
              <w:bottom w:sz="4" w:val="nil"/>
              <w:right w:sz="4" w:val="nil"/>
            </w:tcBorders>
          </w:tcPr>
          <w:p/>
        </w:tc>
        <w:tc>
          <w:tcPr>
            <w:tcW w:type="dxa" w:w="237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E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sz w:val="28"/>
              </w:rPr>
              <w:t>30</w:t>
            </w:r>
          </w:p>
        </w:tc>
        <w:tc>
          <w:tcPr>
            <w:tcW w:type="dxa" w:w="288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F000000">
            <w:pPr>
              <w:ind/>
              <w:jc w:val="center"/>
            </w:pPr>
            <w:r>
              <w:rPr>
                <w:sz w:val="28"/>
              </w:rPr>
              <w:t>50,0</w:t>
            </w:r>
          </w:p>
        </w:tc>
        <w:tc>
          <w:tcPr>
            <w:tcW w:type="dxa" w:w="377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0000000">
            <w:pPr>
              <w:ind/>
              <w:jc w:val="center"/>
            </w:pPr>
            <w:r>
              <w:rPr>
                <w:sz w:val="28"/>
              </w:rPr>
              <w:t>50,0</w:t>
            </w:r>
          </w:p>
        </w:tc>
      </w:tr>
    </w:tbl>
    <w:p w14:paraId="71000000">
      <w:pPr>
        <w:pStyle w:val="Style_3"/>
        <w:widowControl w:val="1"/>
        <w:ind w:firstLine="0" w:left="0" w:right="0"/>
        <w:rPr>
          <w:sz w:val="28"/>
        </w:rPr>
      </w:pPr>
    </w:p>
    <w:p w14:paraId="72000000">
      <w:pPr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3</w:t>
      </w:r>
      <w:r>
        <w:rPr>
          <w:sz w:val="28"/>
        </w:rPr>
        <w:t xml:space="preserve">) в паспорте подпрограммы 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Рациональное использование земельных участков, находящихся в муниципальной собственности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:</w:t>
      </w:r>
    </w:p>
    <w:p w14:paraId="73000000">
      <w:pPr>
        <w:rPr>
          <w:sz w:val="28"/>
        </w:rPr>
      </w:pPr>
      <w:r>
        <w:rPr>
          <w:sz w:val="28"/>
        </w:rPr>
        <w:t>а) графу  «</w:t>
      </w:r>
      <w:r>
        <w:rPr>
          <w:sz w:val="28"/>
        </w:rPr>
        <w:t>Ресурсное обеспечение муниципальной программы</w:t>
      </w:r>
      <w:r>
        <w:rPr>
          <w:sz w:val="28"/>
        </w:rPr>
        <w:t xml:space="preserve">»  изложить в новой </w:t>
      </w:r>
    </w:p>
    <w:p w14:paraId="74000000">
      <w:pPr>
        <w:pStyle w:val="Style_3"/>
        <w:widowControl w:val="1"/>
        <w:ind w:firstLine="0" w:left="0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объем бюджетных ассигнований на реализацию подпрограммы из средств </w:t>
      </w:r>
      <w:r>
        <w:rPr>
          <w:rFonts w:ascii="Times New Roman" w:hAnsi="Times New Roman"/>
          <w:sz w:val="28"/>
        </w:rPr>
        <w:t xml:space="preserve">бюджета Северного сельского поселения </w:t>
      </w:r>
      <w:r>
        <w:rPr>
          <w:rFonts w:ascii="Times New Roman" w:hAnsi="Times New Roman"/>
          <w:sz w:val="28"/>
        </w:rPr>
        <w:t>по годам составляет -</w:t>
      </w:r>
      <w:r>
        <w:rPr>
          <w:rFonts w:ascii="Times New Roman" w:hAnsi="Times New Roman"/>
          <w:sz w:val="28"/>
        </w:rPr>
        <w:t>260,0</w:t>
      </w:r>
      <w:r>
        <w:rPr>
          <w:rFonts w:ascii="Times New Roman" w:hAnsi="Times New Roman"/>
          <w:sz w:val="28"/>
        </w:rPr>
        <w:t xml:space="preserve"> тыс. рублей: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val="nil"/>
          <w:insideV w:color="000000" w:val="nil"/>
        </w:tblBorders>
        <w:tblLayout w:type="fixed"/>
      </w:tblPr>
      <w:tblGrid>
        <w:gridCol w:w="2105"/>
        <w:gridCol w:w="2871"/>
        <w:gridCol w:w="4379"/>
      </w:tblGrid>
      <w:tr>
        <w:tc>
          <w:tcPr>
            <w:tcW w:type="dxa" w:w="210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type="dxa" w:w="287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type="dxa" w:w="43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местный</w:t>
            </w:r>
            <w:r>
              <w:rPr>
                <w:sz w:val="28"/>
              </w:rPr>
              <w:t xml:space="preserve"> бюджет</w:t>
            </w:r>
          </w:p>
        </w:tc>
      </w:tr>
      <w:tr>
        <w:tc>
          <w:tcPr>
            <w:tcW w:type="dxa" w:w="210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8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type="dxa" w:w="287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9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43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A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c>
          <w:tcPr>
            <w:tcW w:type="dxa" w:w="210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B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type="dxa" w:w="287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C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43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D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c>
          <w:tcPr>
            <w:tcW w:type="dxa" w:w="210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E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type="dxa" w:w="287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F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43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0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c>
          <w:tcPr>
            <w:tcW w:type="dxa" w:w="210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1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type="dxa" w:w="287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2000000">
            <w:pPr>
              <w:ind/>
              <w:jc w:val="center"/>
            </w:pPr>
            <w:r>
              <w:rPr>
                <w:sz w:val="28"/>
              </w:rPr>
              <w:t>25</w:t>
            </w:r>
            <w:r>
              <w:rPr>
                <w:sz w:val="28"/>
              </w:rPr>
              <w:t>,0</w:t>
            </w:r>
          </w:p>
        </w:tc>
        <w:tc>
          <w:tcPr>
            <w:tcW w:type="dxa" w:w="43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3000000">
            <w:pPr>
              <w:ind/>
              <w:jc w:val="center"/>
            </w:pPr>
            <w:r>
              <w:rPr>
                <w:sz w:val="28"/>
              </w:rPr>
              <w:t>25</w:t>
            </w:r>
            <w:r>
              <w:rPr>
                <w:sz w:val="28"/>
              </w:rPr>
              <w:t>,0</w:t>
            </w:r>
          </w:p>
        </w:tc>
      </w:tr>
      <w:tr>
        <w:tc>
          <w:tcPr>
            <w:tcW w:type="dxa" w:w="210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4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type="dxa" w:w="287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5000000">
            <w:pPr>
              <w:ind/>
              <w:jc w:val="center"/>
            </w:pPr>
            <w:r>
              <w:rPr>
                <w:sz w:val="28"/>
              </w:rPr>
              <w:t>25</w:t>
            </w:r>
            <w:r>
              <w:rPr>
                <w:sz w:val="28"/>
              </w:rPr>
              <w:t>,0</w:t>
            </w:r>
          </w:p>
        </w:tc>
        <w:tc>
          <w:tcPr>
            <w:tcW w:type="dxa" w:w="43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6000000">
            <w:pPr>
              <w:ind/>
              <w:jc w:val="center"/>
            </w:pPr>
            <w:r>
              <w:rPr>
                <w:sz w:val="28"/>
              </w:rPr>
              <w:t>25</w:t>
            </w:r>
            <w:r>
              <w:rPr>
                <w:sz w:val="28"/>
              </w:rPr>
              <w:t>,0</w:t>
            </w:r>
          </w:p>
        </w:tc>
      </w:tr>
      <w:tr>
        <w:tc>
          <w:tcPr>
            <w:tcW w:type="dxa" w:w="210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7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type="dxa" w:w="287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8000000">
            <w:pPr>
              <w:ind/>
              <w:jc w:val="center"/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>,0</w:t>
            </w:r>
          </w:p>
        </w:tc>
        <w:tc>
          <w:tcPr>
            <w:tcW w:type="dxa" w:w="43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9000000">
            <w:pPr>
              <w:ind/>
              <w:jc w:val="center"/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0,0</w:t>
            </w:r>
          </w:p>
        </w:tc>
      </w:tr>
      <w:tr>
        <w:tc>
          <w:tcPr>
            <w:tcW w:type="dxa" w:w="210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A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type="dxa" w:w="287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B000000">
            <w:pPr>
              <w:ind/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type="dxa" w:w="43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C000000">
            <w:pPr>
              <w:ind/>
              <w:jc w:val="center"/>
            </w:pPr>
            <w:r>
              <w:rPr>
                <w:sz w:val="28"/>
              </w:rPr>
              <w:t>0,0</w:t>
            </w:r>
          </w:p>
        </w:tc>
      </w:tr>
      <w:tr>
        <w:tc>
          <w:tcPr>
            <w:tcW w:type="dxa" w:w="210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D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</w:p>
        </w:tc>
        <w:tc>
          <w:tcPr>
            <w:tcW w:type="dxa" w:w="287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E000000">
            <w:pPr>
              <w:ind/>
              <w:jc w:val="center"/>
            </w:pPr>
            <w:r>
              <w:rPr>
                <w:sz w:val="28"/>
              </w:rPr>
              <w:t>0,0</w:t>
            </w:r>
          </w:p>
        </w:tc>
        <w:tc>
          <w:tcPr>
            <w:tcW w:type="dxa" w:w="43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F000000">
            <w:pPr>
              <w:ind/>
              <w:jc w:val="center"/>
            </w:pPr>
            <w:r>
              <w:rPr>
                <w:sz w:val="28"/>
              </w:rPr>
              <w:t>0,0</w:t>
            </w:r>
          </w:p>
        </w:tc>
      </w:tr>
      <w:tr>
        <w:tc>
          <w:tcPr>
            <w:tcW w:type="dxa" w:w="210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0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2027</w:t>
            </w:r>
          </w:p>
        </w:tc>
        <w:tc>
          <w:tcPr>
            <w:tcW w:type="dxa" w:w="287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1000000">
            <w:pPr>
              <w:ind/>
              <w:jc w:val="center"/>
            </w:pPr>
            <w:r>
              <w:rPr>
                <w:sz w:val="28"/>
              </w:rPr>
              <w:t>50,0</w:t>
            </w:r>
          </w:p>
        </w:tc>
        <w:tc>
          <w:tcPr>
            <w:tcW w:type="dxa" w:w="43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2000000">
            <w:pPr>
              <w:ind/>
              <w:jc w:val="center"/>
            </w:pPr>
            <w:r>
              <w:rPr>
                <w:sz w:val="28"/>
              </w:rPr>
              <w:t>50,0</w:t>
            </w:r>
          </w:p>
        </w:tc>
      </w:tr>
      <w:tr>
        <w:tc>
          <w:tcPr>
            <w:tcW w:type="dxa" w:w="210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3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2028</w:t>
            </w:r>
          </w:p>
        </w:tc>
        <w:tc>
          <w:tcPr>
            <w:tcW w:type="dxa" w:w="287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4000000">
            <w:pPr>
              <w:ind/>
              <w:jc w:val="center"/>
            </w:pPr>
            <w:r>
              <w:rPr>
                <w:sz w:val="28"/>
              </w:rPr>
              <w:t>50,0</w:t>
            </w:r>
          </w:p>
        </w:tc>
        <w:tc>
          <w:tcPr>
            <w:tcW w:type="dxa" w:w="43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5000000">
            <w:pPr>
              <w:ind/>
              <w:jc w:val="center"/>
            </w:pPr>
            <w:r>
              <w:rPr>
                <w:sz w:val="28"/>
              </w:rPr>
              <w:t>50,0</w:t>
            </w:r>
          </w:p>
        </w:tc>
      </w:tr>
      <w:tr>
        <w:tc>
          <w:tcPr>
            <w:tcW w:type="dxa" w:w="210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6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2029</w:t>
            </w:r>
          </w:p>
        </w:tc>
        <w:tc>
          <w:tcPr>
            <w:tcW w:type="dxa" w:w="287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7000000">
            <w:pPr>
              <w:ind/>
              <w:jc w:val="center"/>
            </w:pPr>
            <w:r>
              <w:rPr>
                <w:sz w:val="28"/>
              </w:rPr>
              <w:t>50,0</w:t>
            </w:r>
          </w:p>
        </w:tc>
        <w:tc>
          <w:tcPr>
            <w:tcW w:type="dxa" w:w="43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8000000">
            <w:pPr>
              <w:ind/>
              <w:jc w:val="center"/>
            </w:pPr>
            <w:r>
              <w:rPr>
                <w:sz w:val="28"/>
              </w:rPr>
              <w:t>50,0</w:t>
            </w:r>
          </w:p>
        </w:tc>
      </w:tr>
      <w:tr>
        <w:tc>
          <w:tcPr>
            <w:tcW w:type="dxa" w:w="210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9000000">
            <w:pPr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2030</w:t>
            </w:r>
          </w:p>
        </w:tc>
        <w:tc>
          <w:tcPr>
            <w:tcW w:type="dxa" w:w="287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A000000">
            <w:pPr>
              <w:ind/>
              <w:jc w:val="center"/>
            </w:pPr>
            <w:r>
              <w:rPr>
                <w:sz w:val="28"/>
              </w:rPr>
              <w:t>50,0</w:t>
            </w:r>
          </w:p>
        </w:tc>
        <w:tc>
          <w:tcPr>
            <w:tcW w:type="dxa" w:w="437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B000000">
            <w:pPr>
              <w:ind/>
              <w:jc w:val="center"/>
            </w:pPr>
            <w:r>
              <w:rPr>
                <w:sz w:val="28"/>
              </w:rPr>
              <w:t>50,0</w:t>
            </w:r>
          </w:p>
        </w:tc>
      </w:tr>
    </w:tbl>
    <w:p w14:paraId="9C000000">
      <w:pPr>
        <w:pStyle w:val="Style_3"/>
        <w:widowControl w:val="1"/>
        <w:ind w:firstLine="0" w:left="0" w:right="0"/>
        <w:rPr>
          <w:sz w:val="28"/>
        </w:rPr>
      </w:pPr>
    </w:p>
    <w:p w14:paraId="9D000000">
      <w:pPr>
        <w:spacing w:line="240" w:lineRule="auto"/>
        <w:ind/>
        <w:jc w:val="center"/>
        <w:rPr>
          <w:sz w:val="28"/>
        </w:rPr>
      </w:pPr>
      <w:bookmarkStart w:id="1" w:name="sub_110"/>
      <w:bookmarkStart w:id="2" w:name="sub_1100"/>
    </w:p>
    <w:p w14:paraId="9E000000">
      <w:pPr>
        <w:pStyle w:val="Style_5"/>
        <w:ind w:firstLine="0" w:left="9781"/>
        <w:jc w:val="center"/>
      </w:pPr>
      <w:bookmarkStart w:id="3" w:name="sub_1002"/>
      <w:bookmarkEnd w:id="1"/>
      <w:bookmarkEnd w:id="2"/>
    </w:p>
    <w:p w14:paraId="9F000000">
      <w:pPr>
        <w:sectPr>
          <w:footerReference r:id="rId3" w:type="default"/>
          <w:pgSz w:h="16840" w:orient="portrait" w:w="11907"/>
          <w:pgMar w:bottom="142" w:footer="709" w:gutter="0" w:header="709" w:left="1560" w:right="992" w:top="709"/>
        </w:sectPr>
      </w:pPr>
    </w:p>
    <w:p w14:paraId="A0000000">
      <w:pPr>
        <w:pStyle w:val="Style_5"/>
        <w:ind w:firstLine="0" w:left="9781"/>
        <w:jc w:val="center"/>
      </w:pPr>
    </w:p>
    <w:p w14:paraId="A1000000">
      <w:pPr>
        <w:ind/>
        <w:jc w:val="both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t xml:space="preserve">4) Приложение 3 к муниципальной программе  </w:t>
      </w:r>
      <w:r>
        <w:rPr>
          <w:sz w:val="28"/>
        </w:rPr>
        <w:t xml:space="preserve">«Управление </w:t>
      </w:r>
      <w:r>
        <w:rPr>
          <w:sz w:val="28"/>
        </w:rPr>
        <w:t>муниципаль</w:t>
      </w:r>
      <w:r>
        <w:rPr>
          <w:sz w:val="28"/>
        </w:rPr>
        <w:t>ным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муществом</w:t>
      </w:r>
      <w:r>
        <w:rPr>
          <w:sz w:val="28"/>
        </w:rPr>
        <w:t>»</w:t>
      </w:r>
      <w:r>
        <w:rPr>
          <w:sz w:val="28"/>
        </w:rPr>
        <w:t xml:space="preserve"> изложить в следующей редакции:</w:t>
      </w:r>
    </w:p>
    <w:p w14:paraId="A2000000">
      <w:pPr>
        <w:ind/>
        <w:jc w:val="both"/>
        <w:rPr>
          <w:sz w:val="28"/>
        </w:rPr>
      </w:pPr>
    </w:p>
    <w:p w14:paraId="A3000000">
      <w:pPr>
        <w:ind/>
        <w:jc w:val="both"/>
        <w:rPr>
          <w:sz w:val="28"/>
        </w:rPr>
      </w:pPr>
    </w:p>
    <w:p w14:paraId="A4000000">
      <w:pPr>
        <w:ind/>
        <w:jc w:val="right"/>
        <w:rPr>
          <w:sz w:val="28"/>
        </w:rPr>
      </w:pPr>
      <w:r>
        <w:rPr>
          <w:sz w:val="28"/>
        </w:rPr>
        <w:t>Приложение № 3</w:t>
      </w:r>
    </w:p>
    <w:p w14:paraId="A5000000">
      <w:pPr>
        <w:ind/>
        <w:jc w:val="right"/>
        <w:rPr>
          <w:sz w:val="28"/>
        </w:rPr>
      </w:pPr>
      <w:r>
        <w:rPr>
          <w:sz w:val="28"/>
        </w:rPr>
        <w:t xml:space="preserve">к муниципальной программе </w:t>
      </w:r>
    </w:p>
    <w:p w14:paraId="A6000000">
      <w:pPr>
        <w:ind/>
        <w:jc w:val="right"/>
        <w:rPr>
          <w:sz w:val="28"/>
        </w:rPr>
      </w:pPr>
      <w:r>
        <w:rPr>
          <w:sz w:val="28"/>
        </w:rPr>
        <w:t>Северного сельского поселения</w:t>
      </w:r>
      <w:r>
        <w:rPr>
          <w:sz w:val="28"/>
        </w:rPr>
        <w:t xml:space="preserve">«Управление </w:t>
      </w:r>
    </w:p>
    <w:p w14:paraId="A7000000">
      <w:pPr>
        <w:ind/>
        <w:jc w:val="right"/>
        <w:rPr>
          <w:sz w:val="28"/>
        </w:rPr>
      </w:pPr>
      <w:r>
        <w:rPr>
          <w:sz w:val="28"/>
        </w:rPr>
        <w:t>муниципальным имуществом»</w:t>
      </w:r>
    </w:p>
    <w:p w14:paraId="A8000000">
      <w:pPr>
        <w:ind/>
        <w:jc w:val="center"/>
        <w:rPr>
          <w:sz w:val="28"/>
        </w:rPr>
      </w:pPr>
    </w:p>
    <w:p w14:paraId="A900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AA000000">
      <w:pPr>
        <w:ind/>
        <w:jc w:val="center"/>
        <w:rPr>
          <w:sz w:val="28"/>
        </w:rPr>
      </w:pPr>
      <w:r>
        <w:rPr>
          <w:sz w:val="28"/>
        </w:rPr>
        <w:t>ме</w:t>
      </w:r>
      <w:r>
        <w:rPr>
          <w:sz w:val="28"/>
        </w:rPr>
        <w:t xml:space="preserve">стного бюджета на реализацию </w:t>
      </w:r>
      <w:r>
        <w:rPr>
          <w:sz w:val="28"/>
        </w:rPr>
        <w:t>муниципаль</w:t>
      </w:r>
      <w:r>
        <w:rPr>
          <w:sz w:val="28"/>
        </w:rPr>
        <w:t xml:space="preserve">ной программы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                                      </w:t>
      </w:r>
      <w:r>
        <w:rPr>
          <w:sz w:val="28"/>
        </w:rPr>
        <w:t xml:space="preserve">«Управление </w:t>
      </w:r>
      <w:r>
        <w:rPr>
          <w:sz w:val="28"/>
        </w:rPr>
        <w:t>муниципаль</w:t>
      </w:r>
      <w:r>
        <w:rPr>
          <w:sz w:val="28"/>
        </w:rPr>
        <w:t>ным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муществом</w:t>
      </w:r>
      <w:r>
        <w:rPr>
          <w:sz w:val="28"/>
        </w:rPr>
        <w:t>»</w:t>
      </w:r>
    </w:p>
    <w:p w14:paraId="AB000000">
      <w:pPr>
        <w:ind/>
        <w:jc w:val="center"/>
        <w:rPr>
          <w:sz w:val="28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717"/>
        <w:gridCol w:w="866"/>
        <w:gridCol w:w="417"/>
        <w:gridCol w:w="416"/>
        <w:gridCol w:w="877"/>
        <w:gridCol w:w="429"/>
        <w:gridCol w:w="673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>
        <w:trPr>
          <w:tblHeader/>
        </w:trPr>
        <w:tc>
          <w:tcPr>
            <w:tcW w:type="dxa" w:w="17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ind/>
              <w:jc w:val="center"/>
            </w:pPr>
            <w:r>
              <w:t>Номер и наименование подпрограммы, основного мероприятия</w:t>
            </w:r>
          </w:p>
          <w:p w14:paraId="AD000000">
            <w:pPr>
              <w:ind/>
              <w:jc w:val="center"/>
            </w:pPr>
            <w:r>
              <w:t>подпрограммы</w:t>
            </w:r>
          </w:p>
        </w:tc>
        <w:tc>
          <w:tcPr>
            <w:tcW w:type="dxa" w:w="8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ind/>
              <w:jc w:val="center"/>
            </w:pPr>
            <w:r>
              <w:t xml:space="preserve">Ответственный исполнитель, </w:t>
            </w:r>
            <w:r>
              <w:rPr>
                <w:spacing w:val="-6"/>
              </w:rPr>
              <w:t>соисполнители,</w:t>
            </w:r>
            <w:r>
              <w:t xml:space="preserve"> участники</w:t>
            </w:r>
          </w:p>
        </w:tc>
        <w:tc>
          <w:tcPr>
            <w:tcW w:type="dxa" w:w="213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ind/>
              <w:jc w:val="center"/>
            </w:pPr>
            <w:r>
              <w:t>Код бюджетной классификации</w:t>
            </w:r>
            <w:r>
              <w:t xml:space="preserve"> расходов</w:t>
            </w:r>
            <w:r>
              <w:t xml:space="preserve"> 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ind/>
              <w:jc w:val="center"/>
            </w:pPr>
            <w:r>
              <w:t>Объем расходов</w:t>
            </w:r>
            <w:r>
              <w:t>,</w:t>
            </w:r>
            <w:r>
              <w:t xml:space="preserve"> всего </w:t>
            </w:r>
          </w:p>
          <w:p w14:paraId="B1000000">
            <w:pPr>
              <w:ind/>
              <w:jc w:val="center"/>
            </w:pPr>
            <w:r>
              <w:t>(тыс. рублей)</w:t>
            </w:r>
          </w:p>
        </w:tc>
        <w:tc>
          <w:tcPr>
            <w:tcW w:type="dxa" w:w="997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pPr>
              <w:ind/>
              <w:jc w:val="center"/>
            </w:pPr>
            <w:r>
              <w:t xml:space="preserve">В </w:t>
            </w:r>
            <w:r>
              <w:t xml:space="preserve">том числе по годам реализации </w:t>
            </w:r>
          </w:p>
          <w:p w14:paraId="B3000000">
            <w:pPr>
              <w:ind/>
              <w:jc w:val="center"/>
            </w:pPr>
            <w:r>
              <w:t>муниципаль</w:t>
            </w:r>
            <w:r>
              <w:t>ной программы</w:t>
            </w:r>
          </w:p>
        </w:tc>
      </w:tr>
      <w:tr>
        <w:trPr>
          <w:tblHeader/>
        </w:trPr>
        <w:tc>
          <w:tcPr>
            <w:tcW w:type="dxa" w:w="17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pPr>
              <w:ind w:firstLine="0" w:left="-201" w:right="-198"/>
              <w:jc w:val="center"/>
            </w:pPr>
            <w:r>
              <w:t>ГРБС</w:t>
            </w:r>
          </w:p>
        </w:tc>
        <w:tc>
          <w:tcPr>
            <w:tcW w:type="dxa" w:w="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ind/>
              <w:jc w:val="center"/>
            </w:pPr>
            <w:r>
              <w:t>РзПр</w:t>
            </w:r>
          </w:p>
        </w:tc>
        <w:tc>
          <w:tcPr>
            <w:tcW w:type="dxa" w:w="8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4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/>
              <w:jc w:val="center"/>
            </w:pPr>
            <w:r>
              <w:t>ВР</w:t>
            </w:r>
          </w:p>
        </w:tc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/>
              <w:jc w:val="center"/>
            </w:pP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/>
              <w:jc w:val="center"/>
            </w:pPr>
            <w:r>
              <w:t>201</w:t>
            </w:r>
            <w:r>
              <w:t>9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00000">
            <w:pPr>
              <w:ind/>
              <w:jc w:val="center"/>
            </w:pPr>
            <w:r>
              <w:t>20</w:t>
            </w:r>
            <w:r>
              <w:t>20</w:t>
            </w:r>
            <w:r>
              <w:t xml:space="preserve"> 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ind/>
              <w:jc w:val="center"/>
            </w:pPr>
            <w:r>
              <w:t>20</w:t>
            </w:r>
            <w:r>
              <w:t>21</w:t>
            </w:r>
            <w:r>
              <w:t xml:space="preserve"> 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ind/>
              <w:jc w:val="center"/>
            </w:pPr>
            <w:r>
              <w:t>20</w:t>
            </w:r>
            <w:r>
              <w:t>22</w:t>
            </w:r>
            <w:r>
              <w:t xml:space="preserve"> 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ind/>
              <w:jc w:val="center"/>
            </w:pPr>
            <w:r>
              <w:t>2</w:t>
            </w:r>
            <w:r>
              <w:t>024</w:t>
            </w:r>
            <w:r>
              <w:t xml:space="preserve"> 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ind/>
              <w:jc w:val="center"/>
            </w:pPr>
            <w:r>
              <w:t>202</w:t>
            </w:r>
            <w:r>
              <w:t>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00000">
            <w:pPr>
              <w:ind/>
              <w:jc w:val="center"/>
            </w:pPr>
            <w:r>
              <w:t>2026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00000">
            <w:pPr>
              <w:ind/>
              <w:jc w:val="center"/>
            </w:pPr>
            <w:r>
              <w:t>2027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00000">
            <w:pPr>
              <w:ind/>
              <w:jc w:val="center"/>
            </w:pPr>
            <w:r>
              <w:t>2028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ind/>
              <w:jc w:val="center"/>
            </w:pPr>
            <w:r>
              <w:t>2029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ind/>
              <w:jc w:val="center"/>
            </w:pPr>
            <w:r>
              <w:t>2030</w:t>
            </w:r>
          </w:p>
        </w:tc>
      </w:tr>
    </w:tbl>
    <w:p w14:paraId="C5000000">
      <w:pPr>
        <w:rPr>
          <w:sz w:val="2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662"/>
        <w:gridCol w:w="864"/>
        <w:gridCol w:w="449"/>
        <w:gridCol w:w="440"/>
        <w:gridCol w:w="860"/>
        <w:gridCol w:w="452"/>
        <w:gridCol w:w="689"/>
        <w:gridCol w:w="830"/>
        <w:gridCol w:w="830"/>
        <w:gridCol w:w="830"/>
        <w:gridCol w:w="828"/>
        <w:gridCol w:w="829"/>
        <w:gridCol w:w="829"/>
        <w:gridCol w:w="829"/>
        <w:gridCol w:w="828"/>
        <w:gridCol w:w="829"/>
        <w:gridCol w:w="829"/>
        <w:gridCol w:w="829"/>
        <w:gridCol w:w="830"/>
      </w:tblGrid>
      <w:tr>
        <w:trPr>
          <w:tblHeader/>
        </w:trPr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ind/>
              <w:jc w:val="center"/>
            </w:pPr>
            <w:r>
              <w:t>1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ind/>
              <w:jc w:val="center"/>
            </w:pPr>
            <w:r>
              <w:t>2</w:t>
            </w:r>
          </w:p>
        </w:tc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>
        <w:tc>
          <w:tcPr>
            <w:tcW w:type="dxa" w:w="16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r>
              <w:t>Муниципаль</w:t>
            </w:r>
            <w:r>
              <w:t xml:space="preserve">ная программа «Управление </w:t>
            </w:r>
            <w:r>
              <w:t>муниципаль</w:t>
            </w:r>
            <w:r>
              <w:t>ным</w:t>
            </w:r>
            <w:r>
              <w:t xml:space="preserve"> </w:t>
            </w:r>
            <w:r>
              <w:t>и</w:t>
            </w:r>
            <w:r>
              <w:t>муществом</w:t>
            </w:r>
            <w:r>
              <w:t>»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r>
              <w:t>всего</w:t>
            </w:r>
          </w:p>
          <w:p w14:paraId="DB000000">
            <w:r>
              <w:t xml:space="preserve">в том числе: </w:t>
            </w:r>
          </w:p>
        </w:tc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00000">
            <w:pPr>
              <w:ind w:firstLine="0" w:left="-57" w:right="-57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618</w:t>
            </w:r>
            <w:r>
              <w:rPr>
                <w:spacing w:val="-10"/>
                <w:sz w:val="22"/>
              </w:rPr>
              <w:t>,</w:t>
            </w:r>
            <w:r>
              <w:rPr>
                <w:spacing w:val="-10"/>
                <w:sz w:val="22"/>
              </w:rPr>
              <w:t>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00000">
            <w:pPr>
              <w:ind/>
              <w:jc w:val="center"/>
            </w:pPr>
            <w:r>
              <w:t>4</w:t>
            </w:r>
            <w:r>
              <w:t>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00000">
            <w:pPr>
              <w:ind/>
              <w:jc w:val="center"/>
            </w:pPr>
            <w:r>
              <w:t>46,8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00000">
            <w:r>
              <w:t>30</w:t>
            </w:r>
            <w:r>
              <w:t>,0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00000">
            <w:pPr>
              <w:ind/>
              <w:jc w:val="center"/>
            </w:pPr>
            <w:r>
              <w:t>33,2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00000">
            <w:pPr>
              <w:ind/>
              <w:jc w:val="center"/>
            </w:pPr>
            <w:r>
              <w:t>104,0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0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0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0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00000">
            <w:pPr>
              <w:ind/>
              <w:jc w:val="center"/>
            </w:pPr>
            <w:r>
              <w:t>100,0</w:t>
            </w:r>
          </w:p>
        </w:tc>
      </w:tr>
      <w:tr>
        <w:tc>
          <w:tcPr>
            <w:tcW w:type="dxa" w:w="16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00000">
            <w:r>
              <w:t xml:space="preserve">Администрация Северного сельского поселения </w:t>
            </w:r>
          </w:p>
        </w:tc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r>
              <w:t>618</w:t>
            </w:r>
            <w:r>
              <w:t>,</w:t>
            </w:r>
            <w:r>
              <w:t>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00000">
            <w: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r>
              <w:t xml:space="preserve">    </w:t>
            </w:r>
            <w:r>
              <w:t>4,0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00000">
            <w:r>
              <w:t xml:space="preserve">   </w:t>
            </w:r>
            <w:r>
              <w:t>46,8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r>
              <w:t xml:space="preserve">  30</w:t>
            </w:r>
            <w:r>
              <w:t>,0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r>
              <w:t xml:space="preserve">   33,2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r>
              <w:t xml:space="preserve">    </w:t>
            </w:r>
            <w:r>
              <w:t>104,</w:t>
            </w:r>
            <w:r>
              <w:t>,0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r>
              <w:t xml:space="preserve">    </w:t>
            </w:r>
            <w:r>
              <w:t>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r>
              <w:t xml:space="preserve">     </w:t>
            </w:r>
            <w:r>
              <w:t>0,0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00000">
            <w:r>
              <w:t>100,0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r>
              <w:t>100,0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00000">
            <w:r>
              <w:t>100,0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r>
              <w:t>100,0</w:t>
            </w:r>
          </w:p>
        </w:tc>
      </w:tr>
      <w:tr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00000">
            <w:r>
              <w:t>Подпро</w:t>
            </w:r>
            <w:r>
              <w:t>грамма 1 «</w:t>
            </w:r>
            <w:r>
              <w:t>Управление муниципальным имуществом»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r>
              <w:t xml:space="preserve">Администрация Северного сельского поселения </w:t>
            </w:r>
          </w:p>
        </w:tc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0503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0610026130</w:t>
            </w:r>
          </w:p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358</w:t>
            </w:r>
            <w:r>
              <w:rPr>
                <w:spacing w:val="-10"/>
                <w:sz w:val="22"/>
              </w:rPr>
              <w:t>,</w:t>
            </w:r>
            <w:r>
              <w:rPr>
                <w:spacing w:val="-10"/>
                <w:sz w:val="22"/>
              </w:rPr>
              <w:t>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</w:t>
            </w:r>
            <w:r>
              <w:rPr>
                <w:spacing w:val="-10"/>
                <w:sz w:val="22"/>
              </w:rPr>
              <w:t>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10000">
            <w:pPr>
              <w:ind/>
              <w:jc w:val="center"/>
            </w:pPr>
            <w:r>
              <w:t>4</w:t>
            </w:r>
            <w:r>
              <w:t>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10000">
            <w:pPr>
              <w:ind/>
              <w:jc w:val="center"/>
            </w:pPr>
            <w:r>
              <w:t>4</w:t>
            </w:r>
            <w:r>
              <w:t>6,8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10000">
            <w:pPr>
              <w:ind/>
              <w:jc w:val="center"/>
            </w:pPr>
            <w:r>
              <w:t>5</w:t>
            </w:r>
            <w:r>
              <w:t>,0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10000">
            <w:r>
              <w:rPr>
                <w:spacing w:val="-10"/>
                <w:sz w:val="22"/>
              </w:rPr>
              <w:t>8</w:t>
            </w:r>
            <w:r>
              <w:rPr>
                <w:spacing w:val="-10"/>
                <w:sz w:val="22"/>
              </w:rPr>
              <w:t>,</w:t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10000">
            <w:r>
              <w:rPr>
                <w:spacing w:val="-10"/>
                <w:sz w:val="22"/>
              </w:rPr>
              <w:t>94,0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10000">
            <w:r>
              <w:rPr>
                <w:spacing w:val="-10"/>
                <w:sz w:val="22"/>
              </w:rPr>
              <w:t xml:space="preserve">    </w:t>
            </w: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10000"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10000">
            <w:r>
              <w:rPr>
                <w:spacing w:val="-10"/>
                <w:sz w:val="22"/>
              </w:rPr>
              <w:t>50,0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10000">
            <w:r>
              <w:rPr>
                <w:spacing w:val="-10"/>
                <w:sz w:val="22"/>
              </w:rPr>
              <w:t>50,0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10000">
            <w:r>
              <w:rPr>
                <w:spacing w:val="-10"/>
                <w:sz w:val="22"/>
              </w:rPr>
              <w:t>50,0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10000">
            <w:r>
              <w:rPr>
                <w:spacing w:val="-10"/>
                <w:sz w:val="22"/>
              </w:rPr>
              <w:t>50,0</w:t>
            </w:r>
          </w:p>
        </w:tc>
      </w:tr>
      <w:tr>
        <w:trPr>
          <w:trHeight w:hRule="atLeast" w:val="435"/>
        </w:trPr>
        <w:tc>
          <w:tcPr>
            <w:tcW w:type="dxa" w:w="16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10000">
            <w:r>
              <w:t>Основное мероприя</w:t>
            </w:r>
            <w:r>
              <w:t>тие 1.1.</w:t>
            </w:r>
          </w:p>
          <w:p w14:paraId="13010000">
            <w:r>
              <w:t>изготовление технической документации на объекты недвижимого имущества (технический план, технический паспорт)</w:t>
            </w:r>
          </w:p>
        </w:tc>
        <w:tc>
          <w:tcPr>
            <w:tcW w:type="dxa" w:w="8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10000">
            <w:r>
              <w:t xml:space="preserve"> Администрация Северного сельского поселения </w:t>
            </w:r>
          </w:p>
        </w:tc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0503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0610026130</w:t>
            </w:r>
          </w:p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358</w:t>
            </w:r>
            <w:r>
              <w:rPr>
                <w:spacing w:val="-10"/>
                <w:sz w:val="22"/>
              </w:rPr>
              <w:t>,</w:t>
            </w:r>
            <w:r>
              <w:rPr>
                <w:spacing w:val="-10"/>
                <w:sz w:val="22"/>
              </w:rPr>
              <w:t>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10000">
            <w:pPr>
              <w:ind/>
              <w:jc w:val="center"/>
            </w:pPr>
            <w:r>
              <w:t>4,0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10000">
            <w:pPr>
              <w:ind/>
              <w:jc w:val="center"/>
            </w:pPr>
            <w:r>
              <w:t>4</w:t>
            </w:r>
            <w:r>
              <w:t>6,8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10000">
            <w:pPr>
              <w:ind/>
              <w:jc w:val="center"/>
            </w:pPr>
            <w:r>
              <w:t>5</w:t>
            </w:r>
            <w:r>
              <w:t>,0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10000">
            <w:r>
              <w:rPr>
                <w:spacing w:val="-10"/>
                <w:sz w:val="22"/>
              </w:rPr>
              <w:t>8</w:t>
            </w:r>
            <w:r>
              <w:rPr>
                <w:spacing w:val="-10"/>
                <w:sz w:val="22"/>
              </w:rPr>
              <w:t>,</w:t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10000"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0"/>
                <w:sz w:val="22"/>
              </w:rPr>
              <w:t>94</w:t>
            </w:r>
            <w:r>
              <w:rPr>
                <w:spacing w:val="-10"/>
                <w:sz w:val="22"/>
              </w:rPr>
              <w:t>,0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10000">
            <w:r>
              <w:rPr>
                <w:spacing w:val="-10"/>
                <w:sz w:val="22"/>
              </w:rPr>
              <w:t xml:space="preserve">  </w:t>
            </w: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10000">
            <w:r>
              <w:rPr>
                <w:spacing w:val="-10"/>
                <w:sz w:val="22"/>
              </w:rPr>
              <w:t xml:space="preserve">     0</w:t>
            </w:r>
            <w:r>
              <w:rPr>
                <w:spacing w:val="-10"/>
                <w:sz w:val="22"/>
              </w:rPr>
              <w:t>,0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10000">
            <w:r>
              <w:rPr>
                <w:spacing w:val="-10"/>
                <w:sz w:val="22"/>
              </w:rPr>
              <w:t>50,0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10000">
            <w:r>
              <w:rPr>
                <w:spacing w:val="-10"/>
                <w:sz w:val="22"/>
              </w:rPr>
              <w:t>50,0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10000">
            <w:r>
              <w:rPr>
                <w:spacing w:val="-10"/>
                <w:sz w:val="22"/>
              </w:rPr>
              <w:t>50,0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10000">
            <w:r>
              <w:rPr>
                <w:spacing w:val="-10"/>
                <w:sz w:val="22"/>
              </w:rPr>
              <w:t>50,0</w:t>
            </w:r>
          </w:p>
        </w:tc>
      </w:tr>
      <w:tr>
        <w:trPr>
          <w:trHeight w:hRule="atLeast" w:val="705"/>
        </w:trPr>
        <w:tc>
          <w:tcPr>
            <w:tcW w:type="dxa" w:w="16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10000">
            <w:pPr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10000">
            <w:pPr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10000">
            <w:pPr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10000">
            <w:pPr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</w:tr>
      <w:tr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10000">
            <w:r>
              <w:t>Основное мероприятие 1.</w:t>
            </w:r>
            <w:r>
              <w:t>2</w:t>
            </w:r>
            <w:r>
              <w:t>.</w:t>
            </w:r>
          </w:p>
          <w:p w14:paraId="38010000">
            <w:r>
              <w:t>о</w:t>
            </w:r>
            <w:r>
              <w:t>ценка рыночной стоимости объектов недвижимого и движимого имущества муниципальной собственности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10000">
            <w:r>
              <w:t xml:space="preserve">Администрация </w:t>
            </w:r>
            <w:r>
              <w:t>Северного сельского поселения</w:t>
            </w:r>
          </w:p>
        </w:tc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10000">
            <w:pPr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10000">
            <w:pPr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10000">
            <w:pPr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10000">
            <w:pPr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</w:tr>
      <w:tr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r>
              <w:t>Подпро</w:t>
            </w:r>
            <w:r>
              <w:t>грамма 2</w:t>
            </w:r>
            <w:r>
              <w:t xml:space="preserve"> «Рациональное использование земельных участков, находящихся в муниципальной собственности»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10000">
            <w:r>
              <w:t xml:space="preserve">Администрация Северного сельского поселения </w:t>
            </w:r>
          </w:p>
        </w:tc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0412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0620026140</w:t>
            </w:r>
          </w:p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260,0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pPr>
              <w:ind/>
              <w:jc w:val="center"/>
            </w:pPr>
            <w:r>
              <w:t>25,0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r>
              <w:rPr>
                <w:spacing w:val="-10"/>
                <w:sz w:val="22"/>
              </w:rPr>
              <w:t>25</w:t>
            </w:r>
            <w:r>
              <w:rPr>
                <w:spacing w:val="-10"/>
                <w:sz w:val="22"/>
              </w:rPr>
              <w:t>,0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10000"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0"/>
                <w:sz w:val="22"/>
              </w:rPr>
              <w:t>10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0"/>
                <w:sz w:val="22"/>
              </w:rPr>
              <w:t>,0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r>
              <w:rPr>
                <w:spacing w:val="-10"/>
                <w:sz w:val="22"/>
              </w:rPr>
              <w:t>0</w:t>
            </w: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>
            <w:r>
              <w:rPr>
                <w:spacing w:val="-10"/>
                <w:sz w:val="22"/>
              </w:rPr>
              <w:t>50,0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10000">
            <w:r>
              <w:rPr>
                <w:spacing w:val="-10"/>
                <w:sz w:val="22"/>
              </w:rPr>
              <w:t>50,0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r>
              <w:rPr>
                <w:spacing w:val="-10"/>
                <w:sz w:val="22"/>
              </w:rPr>
              <w:t>50,0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r>
              <w:rPr>
                <w:spacing w:val="-10"/>
                <w:sz w:val="22"/>
              </w:rPr>
              <w:t>50,0</w:t>
            </w:r>
          </w:p>
        </w:tc>
      </w:tr>
      <w:tr>
        <w:trPr>
          <w:trHeight w:hRule="atLeast" w:val="480"/>
        </w:trPr>
        <w:tc>
          <w:tcPr>
            <w:tcW w:type="dxa" w:w="16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pPr>
              <w:widowControl w:val="0"/>
              <w:ind/>
            </w:pPr>
            <w:r>
              <w:t>Основное мероприя</w:t>
            </w:r>
            <w:r>
              <w:t>тие 2.1.</w:t>
            </w:r>
          </w:p>
          <w:p w14:paraId="5F010000">
            <w:pPr>
              <w:widowControl w:val="0"/>
              <w:ind/>
            </w:pPr>
            <w:r>
              <w:t>Подготовка документов, содержащих необходимые сведения для осуществления государственного кадастрового учета</w:t>
            </w:r>
          </w:p>
        </w:tc>
        <w:tc>
          <w:tcPr>
            <w:tcW w:type="dxa" w:w="8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10000">
            <w:pPr>
              <w:widowControl w:val="0"/>
              <w:ind/>
            </w:pPr>
            <w:r>
              <w:t xml:space="preserve">Администрация Северного сельского поселения </w:t>
            </w:r>
          </w:p>
        </w:tc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0412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0620026140</w:t>
            </w:r>
          </w:p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260</w:t>
            </w:r>
            <w:r>
              <w:rPr>
                <w:spacing w:val="-10"/>
                <w:sz w:val="22"/>
              </w:rPr>
              <w:t>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ind/>
              <w:jc w:val="center"/>
            </w:pPr>
            <w:r>
              <w:rPr>
                <w:sz w:val="22"/>
              </w:rPr>
              <w:t>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pPr>
              <w:ind/>
              <w:jc w:val="center"/>
            </w:pPr>
            <w:r>
              <w:t>25,0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r>
              <w:rPr>
                <w:spacing w:val="-10"/>
                <w:sz w:val="22"/>
              </w:rPr>
              <w:t>25</w:t>
            </w:r>
            <w:r>
              <w:rPr>
                <w:spacing w:val="-10"/>
                <w:sz w:val="22"/>
              </w:rPr>
              <w:t>,0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r>
              <w:rPr>
                <w:spacing w:val="-10"/>
                <w:sz w:val="22"/>
              </w:rPr>
              <w:t>1</w:t>
            </w: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r>
              <w:rPr>
                <w:spacing w:val="-10"/>
                <w:sz w:val="22"/>
              </w:rPr>
              <w:t>50,0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r>
              <w:rPr>
                <w:spacing w:val="-10"/>
                <w:sz w:val="22"/>
              </w:rPr>
              <w:t>50,0</w:t>
            </w: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r>
              <w:rPr>
                <w:spacing w:val="-10"/>
                <w:sz w:val="22"/>
              </w:rPr>
              <w:t>50,0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r>
              <w:rPr>
                <w:spacing w:val="-10"/>
                <w:sz w:val="22"/>
              </w:rPr>
              <w:t>50,0</w:t>
            </w:r>
          </w:p>
        </w:tc>
      </w:tr>
      <w:tr>
        <w:trPr>
          <w:trHeight w:hRule="atLeast" w:val="900"/>
        </w:trPr>
        <w:tc>
          <w:tcPr>
            <w:tcW w:type="dxa" w:w="16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10000">
            <w:pPr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widowControl w:val="0"/>
              <w:ind w:firstLine="0" w:left="-57" w:right="-57"/>
              <w:jc w:val="center"/>
              <w:rPr>
                <w:spacing w:val="-10"/>
                <w:sz w:val="22"/>
              </w:rPr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ind/>
              <w:jc w:val="center"/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pPr>
              <w:ind/>
              <w:jc w:val="center"/>
            </w:pP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pPr>
              <w:ind/>
              <w:jc w:val="center"/>
            </w:pP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10000">
            <w:pPr>
              <w:ind/>
              <w:jc w:val="center"/>
            </w:pP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ind/>
              <w:jc w:val="center"/>
            </w:pP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10000">
            <w:pPr>
              <w:ind/>
              <w:jc w:val="center"/>
            </w:pP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ind/>
              <w:jc w:val="center"/>
            </w:pP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ind/>
              <w:jc w:val="center"/>
            </w:pP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ind/>
              <w:jc w:val="center"/>
            </w:pP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ind/>
              <w:jc w:val="center"/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ind/>
              <w:jc w:val="center"/>
            </w:pPr>
          </w:p>
        </w:tc>
      </w:tr>
      <w:tr>
        <w:tc>
          <w:tcPr>
            <w:tcW w:type="dxa" w:w="16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widowControl w:val="0"/>
              <w:ind/>
            </w:pPr>
            <w:r>
              <w:t>Основное мероприя</w:t>
            </w:r>
            <w:r>
              <w:t>тие 2.</w:t>
            </w:r>
            <w:r>
              <w:t>2</w:t>
            </w:r>
            <w:r>
              <w:t>.</w:t>
            </w:r>
          </w:p>
          <w:p w14:paraId="84010000">
            <w:pPr>
              <w:widowControl w:val="0"/>
              <w:ind/>
            </w:pPr>
            <w:r>
              <w:t>Оценка рыночной стоимости земельных участков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widowControl w:val="0"/>
              <w:ind/>
            </w:pPr>
            <w:r>
              <w:t>Администраци</w:t>
            </w:r>
            <w:r>
              <w:t>я</w:t>
            </w:r>
            <w:r>
              <w:t xml:space="preserve"> </w:t>
            </w:r>
            <w:r>
              <w:t>Северного сельского поселения</w:t>
            </w:r>
            <w:r>
              <w:t xml:space="preserve"> </w:t>
            </w:r>
          </w:p>
        </w:tc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widowControl w:val="0"/>
              <w:ind w:firstLine="0" w:left="-57" w:right="-57"/>
              <w:jc w:val="center"/>
              <w:rPr>
                <w:spacing w:val="-10"/>
                <w:highlight w:val="yellow"/>
              </w:rPr>
            </w:pPr>
          </w:p>
        </w:tc>
        <w:tc>
          <w:tcPr>
            <w:tcW w:type="dxa" w:w="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7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8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57"/>
              <w:right w:type="dxa" w:w="57"/>
            </w:tcMar>
          </w:tcPr>
          <w:p w14:paraId="89010000">
            <w:pPr>
              <w:widowControl w:val="0"/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ind w:firstLine="0" w:left="-57" w:right="-57"/>
              <w:jc w:val="center"/>
              <w:rPr>
                <w:spacing w:val="-10"/>
                <w:sz w:val="22"/>
                <w:highlight w:val="yellow"/>
              </w:rPr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ind w:firstLine="0" w:left="-57" w:right="-57"/>
              <w:jc w:val="center"/>
              <w:rPr>
                <w:spacing w:val="-10"/>
                <w:sz w:val="22"/>
                <w:highlight w:val="yellow"/>
              </w:rPr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ind/>
              <w:jc w:val="center"/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pPr>
              <w:ind/>
              <w:jc w:val="center"/>
            </w:pP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ind/>
              <w:jc w:val="center"/>
            </w:pP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ind/>
              <w:jc w:val="center"/>
            </w:pP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ind/>
              <w:jc w:val="center"/>
            </w:pP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ind/>
              <w:jc w:val="center"/>
            </w:pPr>
          </w:p>
        </w:tc>
        <w:tc>
          <w:tcPr>
            <w:tcW w:type="dxa" w:w="8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ind/>
              <w:jc w:val="center"/>
            </w:pP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ind/>
              <w:jc w:val="center"/>
            </w:pP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ind/>
              <w:jc w:val="center"/>
            </w:pPr>
          </w:p>
        </w:tc>
        <w:tc>
          <w:tcPr>
            <w:tcW w:type="dxa" w:w="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ind/>
              <w:jc w:val="center"/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ind/>
              <w:jc w:val="center"/>
            </w:pPr>
          </w:p>
        </w:tc>
      </w:tr>
    </w:tbl>
    <w:p w14:paraId="97010000">
      <w:pPr>
        <w:ind/>
        <w:jc w:val="both"/>
        <w:rPr>
          <w:sz w:val="28"/>
        </w:rPr>
      </w:pPr>
    </w:p>
    <w:p w14:paraId="98010000">
      <w:pPr>
        <w:ind/>
        <w:jc w:val="both"/>
        <w:rPr>
          <w:sz w:val="28"/>
        </w:rPr>
      </w:pPr>
    </w:p>
    <w:p w14:paraId="99010000">
      <w:pPr>
        <w:ind/>
        <w:jc w:val="both"/>
        <w:rPr>
          <w:sz w:val="28"/>
        </w:rPr>
      </w:pPr>
      <w:r>
        <w:rPr>
          <w:sz w:val="28"/>
        </w:rPr>
        <w:t xml:space="preserve">5) Приложение 4 к муниципальной программе  </w:t>
      </w:r>
      <w:r>
        <w:rPr>
          <w:sz w:val="28"/>
        </w:rPr>
        <w:t xml:space="preserve">«Управление </w:t>
      </w:r>
      <w:r>
        <w:rPr>
          <w:sz w:val="28"/>
        </w:rPr>
        <w:t>муниципаль</w:t>
      </w:r>
      <w:r>
        <w:rPr>
          <w:sz w:val="28"/>
        </w:rPr>
        <w:t>ным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муществом</w:t>
      </w:r>
      <w:r>
        <w:rPr>
          <w:sz w:val="28"/>
        </w:rPr>
        <w:t>»</w:t>
      </w:r>
      <w:r>
        <w:rPr>
          <w:sz w:val="28"/>
        </w:rPr>
        <w:t xml:space="preserve"> изложить в следующей редакции:</w:t>
      </w:r>
    </w:p>
    <w:p w14:paraId="9A010000">
      <w:pPr>
        <w:ind/>
        <w:jc w:val="right"/>
        <w:rPr>
          <w:sz w:val="28"/>
        </w:rPr>
      </w:pPr>
    </w:p>
    <w:p w14:paraId="9B010000">
      <w:pPr>
        <w:ind/>
        <w:jc w:val="right"/>
        <w:rPr>
          <w:sz w:val="28"/>
        </w:rPr>
      </w:pPr>
      <w:r>
        <w:rPr>
          <w:sz w:val="28"/>
        </w:rPr>
        <w:t>Приложение № 4</w:t>
      </w:r>
    </w:p>
    <w:p w14:paraId="9C010000">
      <w:pPr>
        <w:ind/>
        <w:jc w:val="right"/>
        <w:rPr>
          <w:sz w:val="28"/>
        </w:rPr>
      </w:pPr>
      <w:r>
        <w:rPr>
          <w:sz w:val="28"/>
        </w:rPr>
        <w:t xml:space="preserve">к муниципальной программе </w:t>
      </w:r>
    </w:p>
    <w:p w14:paraId="9D010000">
      <w:pPr>
        <w:ind/>
        <w:jc w:val="right"/>
        <w:rPr>
          <w:sz w:val="28"/>
        </w:rPr>
      </w:pPr>
      <w:r>
        <w:rPr>
          <w:sz w:val="28"/>
        </w:rPr>
        <w:t>Северного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«Управление</w:t>
      </w:r>
    </w:p>
    <w:p w14:paraId="9E010000">
      <w:pPr>
        <w:ind/>
        <w:jc w:val="right"/>
        <w:rPr>
          <w:sz w:val="28"/>
        </w:rPr>
      </w:pPr>
      <w:r>
        <w:rPr>
          <w:sz w:val="28"/>
        </w:rPr>
        <w:t>муниципальным имуществом»</w:t>
      </w:r>
    </w:p>
    <w:p w14:paraId="9F010000">
      <w:pPr>
        <w:ind/>
        <w:jc w:val="center"/>
        <w:rPr>
          <w:sz w:val="28"/>
        </w:rPr>
      </w:pPr>
    </w:p>
    <w:p w14:paraId="A0010000">
      <w:pPr>
        <w:ind/>
        <w:jc w:val="center"/>
        <w:rPr>
          <w:sz w:val="28"/>
        </w:rPr>
      </w:pPr>
    </w:p>
    <w:p w14:paraId="A101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A2010000">
      <w:pPr>
        <w:ind/>
        <w:jc w:val="center"/>
        <w:rPr>
          <w:sz w:val="28"/>
        </w:rPr>
      </w:pPr>
      <w:r>
        <w:rPr>
          <w:sz w:val="28"/>
        </w:rPr>
        <w:t xml:space="preserve">на реализацию </w:t>
      </w:r>
      <w:r>
        <w:rPr>
          <w:sz w:val="28"/>
        </w:rPr>
        <w:t>муниципаль</w:t>
      </w:r>
      <w:r>
        <w:rPr>
          <w:sz w:val="28"/>
        </w:rPr>
        <w:t xml:space="preserve">ной программы </w:t>
      </w:r>
      <w:r>
        <w:rPr>
          <w:sz w:val="28"/>
        </w:rPr>
        <w:t>Северного сельского поселения</w:t>
      </w:r>
      <w:r>
        <w:rPr>
          <w:sz w:val="28"/>
        </w:rPr>
        <w:t xml:space="preserve">«Управление </w:t>
      </w:r>
      <w:r>
        <w:rPr>
          <w:sz w:val="28"/>
        </w:rPr>
        <w:br/>
      </w:r>
      <w:r>
        <w:rPr>
          <w:sz w:val="28"/>
        </w:rPr>
        <w:t>муниципаль</w:t>
      </w:r>
      <w:r>
        <w:rPr>
          <w:sz w:val="28"/>
        </w:rPr>
        <w:t>ным</w:t>
      </w:r>
      <w:r>
        <w:rPr>
          <w:sz w:val="28"/>
        </w:rPr>
        <w:t xml:space="preserve"> имуществом</w:t>
      </w:r>
      <w:r>
        <w:rPr>
          <w:sz w:val="28"/>
        </w:rPr>
        <w:t>»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99"/>
        <w:gridCol w:w="1759"/>
        <w:gridCol w:w="979"/>
        <w:gridCol w:w="883"/>
        <w:gridCol w:w="882"/>
        <w:gridCol w:w="880"/>
        <w:gridCol w:w="781"/>
        <w:gridCol w:w="880"/>
        <w:gridCol w:w="880"/>
        <w:gridCol w:w="882"/>
        <w:gridCol w:w="880"/>
        <w:gridCol w:w="880"/>
        <w:gridCol w:w="880"/>
        <w:gridCol w:w="880"/>
        <w:gridCol w:w="880"/>
      </w:tblGrid>
      <w:tr>
        <w:tc>
          <w:tcPr>
            <w:tcW w:type="dxa" w:w="189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муниципаль</w:t>
            </w:r>
            <w:r>
              <w:rPr>
                <w:sz w:val="24"/>
              </w:rPr>
              <w:t xml:space="preserve">ной программы, номер </w:t>
            </w:r>
          </w:p>
          <w:p w14:paraId="A4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 наименование подпро</w:t>
            </w:r>
            <w:r>
              <w:rPr>
                <w:sz w:val="24"/>
              </w:rPr>
              <w:t>граммы</w:t>
            </w:r>
          </w:p>
        </w:tc>
        <w:tc>
          <w:tcPr>
            <w:tcW w:type="dxa" w:w="17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type="dxa" w:w="9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widowControl w:val="0"/>
              <w:spacing w:line="228" w:lineRule="auto"/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</w:t>
            </w:r>
            <w:r>
              <w:rPr>
                <w:sz w:val="24"/>
              </w:rPr>
              <w:t>,</w:t>
            </w:r>
          </w:p>
          <w:p w14:paraId="A7010000">
            <w:pPr>
              <w:widowControl w:val="0"/>
              <w:spacing w:line="228" w:lineRule="auto"/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14:paraId="A8010000">
            <w:pPr>
              <w:widowControl w:val="0"/>
              <w:spacing w:line="228" w:lineRule="auto"/>
              <w:ind w:firstLine="0" w:left="-57" w:right="-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(тыс.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ублей)</w:t>
            </w:r>
          </w:p>
        </w:tc>
        <w:tc>
          <w:tcPr>
            <w:tcW w:type="dxa" w:w="10468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том числе по годам реализации</w:t>
            </w:r>
          </w:p>
          <w:p w14:paraId="AA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</w:t>
            </w:r>
            <w:r>
              <w:rPr>
                <w:sz w:val="24"/>
              </w:rPr>
              <w:t>ной программы</w:t>
            </w:r>
          </w:p>
        </w:tc>
      </w:tr>
      <w:tr>
        <w:tc>
          <w:tcPr>
            <w:tcW w:type="dxa" w:w="189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</w:p>
        </w:tc>
        <w:tc>
          <w:tcPr>
            <w:tcW w:type="dxa" w:w="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22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23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24</w:t>
            </w:r>
          </w:p>
        </w:tc>
        <w:tc>
          <w:tcPr>
            <w:tcW w:type="dxa" w:w="8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</w:rPr>
              <w:t>5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</w:tbl>
    <w:p w14:paraId="B7010000">
      <w:pPr>
        <w:widowControl w:val="0"/>
        <w:spacing w:line="228" w:lineRule="auto"/>
        <w:ind/>
        <w:rPr>
          <w:sz w:val="2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56"/>
        <w:gridCol w:w="1725"/>
        <w:gridCol w:w="980"/>
        <w:gridCol w:w="886"/>
        <w:gridCol w:w="886"/>
        <w:gridCol w:w="887"/>
        <w:gridCol w:w="794"/>
        <w:gridCol w:w="885"/>
        <w:gridCol w:w="886"/>
        <w:gridCol w:w="884"/>
        <w:gridCol w:w="884"/>
        <w:gridCol w:w="884"/>
        <w:gridCol w:w="884"/>
        <w:gridCol w:w="884"/>
        <w:gridCol w:w="884"/>
      </w:tblGrid>
      <w:tr>
        <w:trPr>
          <w:tblHeader/>
        </w:trPr>
        <w:tc>
          <w:tcPr>
            <w:tcW w:type="dxa" w:w="1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pPr>
              <w:widowControl w:val="0"/>
              <w:spacing w:line="228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10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11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12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1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13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14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pPr>
              <w:widowControl w:val="0"/>
              <w:spacing w:line="228" w:lineRule="auto"/>
              <w:ind w:firstLine="0" w:left="-57" w:right="-57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15</w:t>
            </w:r>
          </w:p>
        </w:tc>
      </w:tr>
      <w:tr>
        <w:tc>
          <w:tcPr>
            <w:tcW w:type="dxa" w:w="18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Муниципаль</w:t>
            </w:r>
            <w:r>
              <w:rPr>
                <w:sz w:val="24"/>
              </w:rPr>
              <w:t>ная программа</w:t>
            </w:r>
            <w:r>
              <w:rPr>
                <w:sz w:val="24"/>
              </w:rPr>
              <w:t xml:space="preserve"> Северного сельского поселения</w:t>
            </w:r>
            <w:r>
              <w:rPr>
                <w:sz w:val="24"/>
              </w:rPr>
              <w:t xml:space="preserve">«Управление </w:t>
            </w:r>
            <w:r>
              <w:rPr>
                <w:sz w:val="24"/>
              </w:rPr>
              <w:t>муниципаль</w:t>
            </w:r>
            <w:r>
              <w:rPr>
                <w:sz w:val="24"/>
              </w:rPr>
              <w:t>ным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муществом</w:t>
            </w:r>
            <w:r>
              <w:rPr>
                <w:sz w:val="24"/>
              </w:rPr>
              <w:t>»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pPr>
              <w:ind w:firstLine="0" w:left="-57" w:right="-57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618</w:t>
            </w:r>
            <w:r>
              <w:rPr>
                <w:spacing w:val="-10"/>
                <w:sz w:val="22"/>
              </w:rPr>
              <w:t>,</w:t>
            </w:r>
            <w:r>
              <w:rPr>
                <w:spacing w:val="-10"/>
                <w:sz w:val="22"/>
              </w:rPr>
              <w:t>0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ind/>
              <w:jc w:val="center"/>
            </w:pPr>
            <w:r>
              <w:t>4</w:t>
            </w:r>
            <w:r>
              <w:t>,0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ind/>
              <w:jc w:val="center"/>
            </w:pPr>
            <w:r>
              <w:t>46,8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ind/>
              <w:jc w:val="center"/>
            </w:pPr>
            <w:r>
              <w:t>30</w:t>
            </w:r>
            <w:r>
              <w:t>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ind/>
              <w:jc w:val="center"/>
            </w:pPr>
            <w:r>
              <w:t>33,2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ind/>
              <w:jc w:val="center"/>
            </w:pPr>
            <w:r>
              <w:t>104,0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ind/>
              <w:jc w:val="center"/>
            </w:pPr>
            <w:r>
              <w:t>100,0</w:t>
            </w:r>
          </w:p>
        </w:tc>
      </w:tr>
      <w:tr>
        <w:tc>
          <w:tcPr>
            <w:tcW w:type="dxa" w:w="18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ind w:firstLine="0" w:left="-57" w:right="-57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618</w:t>
            </w:r>
            <w:r>
              <w:rPr>
                <w:spacing w:val="-10"/>
                <w:sz w:val="22"/>
              </w:rPr>
              <w:t>,</w:t>
            </w:r>
            <w:r>
              <w:rPr>
                <w:spacing w:val="-10"/>
                <w:sz w:val="22"/>
              </w:rPr>
              <w:t>0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ind/>
              <w:jc w:val="center"/>
            </w:pPr>
            <w:r>
              <w:t>4,0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ind/>
              <w:jc w:val="center"/>
            </w:pPr>
            <w:r>
              <w:t>46,8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ind/>
              <w:jc w:val="center"/>
            </w:pPr>
            <w:r>
              <w:t>30</w:t>
            </w:r>
            <w:r>
              <w:t>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ind/>
              <w:jc w:val="center"/>
            </w:pPr>
            <w:r>
              <w:t>33,2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ind/>
              <w:jc w:val="center"/>
            </w:pPr>
            <w:r>
              <w:t>104,0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ind/>
              <w:jc w:val="center"/>
            </w:pPr>
            <w:r>
              <w:t>100,0</w:t>
            </w:r>
          </w:p>
        </w:tc>
      </w:tr>
      <w:tr>
        <w:tc>
          <w:tcPr>
            <w:tcW w:type="dxa" w:w="18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</w:p>
          <w:p w14:paraId="E5010000">
            <w:pPr>
              <w:widowControl w:val="0"/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«Управление муниципальным имуществом»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358</w:t>
            </w:r>
            <w:r>
              <w:rPr>
                <w:spacing w:val="-10"/>
                <w:sz w:val="22"/>
              </w:rPr>
              <w:t>,</w:t>
            </w:r>
            <w:r>
              <w:rPr>
                <w:spacing w:val="-10"/>
                <w:sz w:val="22"/>
              </w:rPr>
              <w:t>0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ind/>
              <w:jc w:val="center"/>
            </w:pPr>
            <w:r>
              <w:t>4</w:t>
            </w:r>
            <w:r>
              <w:t>,0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pPr>
              <w:ind/>
              <w:jc w:val="center"/>
            </w:pPr>
            <w:r>
              <w:t>4</w:t>
            </w:r>
            <w:r>
              <w:t>6,8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ind/>
              <w:jc w:val="center"/>
            </w:pPr>
            <w:r>
              <w:t>5</w:t>
            </w:r>
            <w:r>
              <w:t>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r>
              <w:rPr>
                <w:spacing w:val="-10"/>
                <w:sz w:val="22"/>
              </w:rPr>
              <w:t>8</w:t>
            </w:r>
            <w:r>
              <w:rPr>
                <w:spacing w:val="-10"/>
                <w:sz w:val="22"/>
              </w:rPr>
              <w:t>,</w:t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r>
              <w:rPr>
                <w:spacing w:val="-10"/>
                <w:sz w:val="22"/>
              </w:rPr>
              <w:t>94,0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r>
              <w:rPr>
                <w:spacing w:val="-10"/>
                <w:sz w:val="22"/>
              </w:rPr>
              <w:t xml:space="preserve">  0</w:t>
            </w:r>
            <w:r>
              <w:rPr>
                <w:spacing w:val="-10"/>
                <w:sz w:val="22"/>
              </w:rPr>
              <w:t>,0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r>
              <w:rPr>
                <w:spacing w:val="-10"/>
                <w:sz w:val="22"/>
              </w:rPr>
              <w:t>50,0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10000">
            <w:r>
              <w:rPr>
                <w:spacing w:val="-10"/>
                <w:sz w:val="22"/>
              </w:rPr>
              <w:t>50,0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r>
              <w:rPr>
                <w:spacing w:val="-10"/>
                <w:sz w:val="22"/>
              </w:rPr>
              <w:t>50,0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10000">
            <w:r>
              <w:rPr>
                <w:spacing w:val="-10"/>
                <w:sz w:val="22"/>
              </w:rPr>
              <w:t>50,0</w:t>
            </w:r>
          </w:p>
        </w:tc>
      </w:tr>
      <w:tr>
        <w:tc>
          <w:tcPr>
            <w:tcW w:type="dxa" w:w="18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358</w:t>
            </w:r>
            <w:r>
              <w:rPr>
                <w:spacing w:val="-10"/>
                <w:sz w:val="22"/>
              </w:rPr>
              <w:t>,</w:t>
            </w:r>
            <w:r>
              <w:rPr>
                <w:spacing w:val="-10"/>
                <w:sz w:val="22"/>
              </w:rPr>
              <w:t>0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ind/>
              <w:jc w:val="center"/>
            </w:pPr>
            <w:r>
              <w:t>4,0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10000">
            <w:pPr>
              <w:ind/>
              <w:jc w:val="center"/>
            </w:pPr>
            <w:r>
              <w:t>4</w:t>
            </w:r>
            <w:r>
              <w:t>6,8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ind/>
              <w:jc w:val="center"/>
            </w:pPr>
            <w:r>
              <w:t>5</w:t>
            </w:r>
            <w:r>
              <w:t>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r>
              <w:rPr>
                <w:spacing w:val="-10"/>
                <w:sz w:val="22"/>
              </w:rPr>
              <w:t>8</w:t>
            </w:r>
            <w:r>
              <w:rPr>
                <w:spacing w:val="-10"/>
                <w:sz w:val="22"/>
              </w:rPr>
              <w:t>,</w:t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r>
              <w:rPr>
                <w:spacing w:val="-10"/>
                <w:sz w:val="22"/>
              </w:rPr>
              <w:t>94,0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r>
              <w:rPr>
                <w:spacing w:val="-10"/>
                <w:sz w:val="22"/>
              </w:rPr>
              <w:t xml:space="preserve">  </w:t>
            </w: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r>
              <w:rPr>
                <w:spacing w:val="-10"/>
                <w:sz w:val="22"/>
              </w:rPr>
              <w:t>50,0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r>
              <w:rPr>
                <w:spacing w:val="-10"/>
                <w:sz w:val="22"/>
              </w:rPr>
              <w:t>50,0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r>
              <w:rPr>
                <w:spacing w:val="-10"/>
                <w:sz w:val="22"/>
              </w:rPr>
              <w:t>50,0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r>
              <w:rPr>
                <w:spacing w:val="-10"/>
                <w:sz w:val="22"/>
              </w:rPr>
              <w:t>50,0</w:t>
            </w:r>
          </w:p>
        </w:tc>
      </w:tr>
      <w:tr>
        <w:tc>
          <w:tcPr>
            <w:tcW w:type="dxa" w:w="18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Подпрограмма 2</w:t>
            </w:r>
          </w:p>
          <w:p w14:paraId="0302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«Рациональное использование земельных участков, находящихся в муниципальной собственности»</w:t>
            </w:r>
          </w:p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260</w:t>
            </w:r>
            <w:r>
              <w:rPr>
                <w:spacing w:val="-10"/>
                <w:sz w:val="22"/>
              </w:rPr>
              <w:t>,0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ind/>
              <w:jc w:val="center"/>
            </w:pPr>
            <w:r>
              <w:t>25,0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r>
              <w:rPr>
                <w:spacing w:val="-10"/>
                <w:sz w:val="22"/>
              </w:rPr>
              <w:t>25</w:t>
            </w:r>
            <w:r>
              <w:rPr>
                <w:spacing w:val="-10"/>
                <w:sz w:val="22"/>
              </w:rPr>
              <w:t>,0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r>
              <w:rPr>
                <w:spacing w:val="-10"/>
                <w:sz w:val="22"/>
              </w:rPr>
              <w:t>1</w:t>
            </w: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r>
              <w:rPr>
                <w:spacing w:val="-10"/>
                <w:sz w:val="22"/>
              </w:rPr>
              <w:t xml:space="preserve"> </w:t>
            </w: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r>
              <w:rPr>
                <w:spacing w:val="-10"/>
                <w:sz w:val="22"/>
              </w:rPr>
              <w:t>50,0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r>
              <w:rPr>
                <w:spacing w:val="-10"/>
                <w:sz w:val="22"/>
              </w:rPr>
              <w:t>50,0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r>
              <w:rPr>
                <w:spacing w:val="-10"/>
                <w:sz w:val="22"/>
              </w:rPr>
              <w:t>50,0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r>
              <w:rPr>
                <w:spacing w:val="-10"/>
                <w:sz w:val="22"/>
              </w:rPr>
              <w:t>50,0</w:t>
            </w:r>
          </w:p>
        </w:tc>
      </w:tr>
      <w:tr>
        <w:tc>
          <w:tcPr>
            <w:tcW w:type="dxa" w:w="18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widowControl w:val="0"/>
              <w:spacing w:line="228" w:lineRule="auto"/>
              <w:ind/>
              <w:rPr>
                <w:sz w:val="24"/>
              </w:rPr>
            </w:pPr>
            <w:r>
              <w:rPr>
                <w:sz w:val="24"/>
              </w:rPr>
              <w:t>местный</w:t>
            </w:r>
            <w:r>
              <w:rPr>
                <w:sz w:val="24"/>
              </w:rPr>
              <w:t xml:space="preserve"> бюджет</w:t>
            </w:r>
          </w:p>
        </w:tc>
        <w:tc>
          <w:tcPr>
            <w:tcW w:type="dxa" w:w="9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260</w:t>
            </w:r>
            <w:r>
              <w:rPr>
                <w:spacing w:val="-10"/>
                <w:sz w:val="22"/>
              </w:rPr>
              <w:t>,0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ind w:firstLine="0" w:left="-57" w:right="-57"/>
              <w:jc w:val="center"/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8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7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r>
              <w:t xml:space="preserve">   </w:t>
            </w:r>
            <w:r>
              <w:t>25,0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20000">
            <w:r>
              <w:rPr>
                <w:spacing w:val="-10"/>
                <w:sz w:val="22"/>
              </w:rPr>
              <w:t>25</w:t>
            </w:r>
            <w:r>
              <w:rPr>
                <w:spacing w:val="-10"/>
                <w:sz w:val="22"/>
              </w:rPr>
              <w:t>,0</w:t>
            </w:r>
          </w:p>
        </w:tc>
        <w:tc>
          <w:tcPr>
            <w:tcW w:type="dxa" w:w="8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r>
              <w:rPr>
                <w:spacing w:val="-10"/>
                <w:sz w:val="22"/>
              </w:rPr>
              <w:t>1</w:t>
            </w:r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r>
              <w:rPr>
                <w:spacing w:val="-10"/>
                <w:sz w:val="22"/>
              </w:rPr>
              <w:t>0,0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r>
              <w:rPr>
                <w:spacing w:val="-10"/>
                <w:sz w:val="22"/>
              </w:rPr>
              <w:t>50,0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r>
              <w:rPr>
                <w:spacing w:val="-10"/>
                <w:sz w:val="22"/>
              </w:rPr>
              <w:t>50,0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r>
              <w:rPr>
                <w:spacing w:val="-10"/>
                <w:sz w:val="22"/>
              </w:rPr>
              <w:t>50,0</w:t>
            </w:r>
          </w:p>
        </w:tc>
        <w:tc>
          <w:tcPr>
            <w:tcW w:type="dxa" w:w="8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r>
              <w:rPr>
                <w:spacing w:val="-10"/>
                <w:sz w:val="22"/>
              </w:rPr>
              <w:t>50,0</w:t>
            </w:r>
          </w:p>
        </w:tc>
      </w:tr>
    </w:tbl>
    <w:p w14:paraId="20020000">
      <w:pPr>
        <w:widowControl w:val="0"/>
        <w:tabs>
          <w:tab w:leader="none" w:pos="8647" w:val="left"/>
        </w:tabs>
        <w:ind/>
        <w:rPr>
          <w:sz w:val="28"/>
        </w:rPr>
      </w:pPr>
    </w:p>
    <w:p w14:paraId="21020000">
      <w:pPr>
        <w:widowControl w:val="0"/>
        <w:tabs>
          <w:tab w:leader="none" w:pos="8647" w:val="left"/>
        </w:tabs>
        <w:ind/>
        <w:rPr>
          <w:sz w:val="28"/>
        </w:rPr>
      </w:pPr>
    </w:p>
    <w:p w14:paraId="22020000">
      <w:pPr>
        <w:widowControl w:val="0"/>
        <w:tabs>
          <w:tab w:leader="none" w:pos="8647" w:val="left"/>
        </w:tabs>
        <w:ind/>
        <w:rPr>
          <w:sz w:val="28"/>
        </w:rPr>
      </w:pPr>
      <w:r>
        <w:rPr>
          <w:sz w:val="28"/>
          <w:u w:val="single"/>
        </w:rPr>
        <w:t>Г</w:t>
      </w:r>
      <w:r>
        <w:rPr>
          <w:sz w:val="28"/>
        </w:rPr>
        <w:t>лава</w:t>
      </w:r>
      <w:r>
        <w:rPr>
          <w:sz w:val="28"/>
        </w:rPr>
        <w:t xml:space="preserve"> Администрация Северного сельского поселения</w:t>
      </w:r>
      <w:r>
        <w:rPr>
          <w:sz w:val="28"/>
        </w:rPr>
        <w:t xml:space="preserve">                                                    </w:t>
      </w:r>
      <w:r>
        <w:rPr>
          <w:sz w:val="28"/>
        </w:rPr>
        <w:t>Л.А.Калиберда</w:t>
      </w:r>
    </w:p>
    <w:p w14:paraId="23020000">
      <w:pPr>
        <w:sectPr>
          <w:footerReference r:id="rId1" w:type="default"/>
          <w:pgSz w:h="11907" w:orient="landscape" w:w="16840"/>
          <w:pgMar w:bottom="284" w:footer="0" w:gutter="0" w:header="720" w:left="851" w:right="851" w:top="567"/>
        </w:sectPr>
      </w:pPr>
    </w:p>
    <w:p w14:paraId="24020000">
      <w:pPr>
        <w:pageBreakBefore w:val="1"/>
        <w:ind w:firstLine="0" w:left="6237"/>
        <w:jc w:val="center"/>
        <w:rPr>
          <w:sz w:val="28"/>
        </w:rPr>
      </w:pPr>
      <w:bookmarkEnd w:id="3"/>
    </w:p>
    <w:sectPr>
      <w:footerReference r:id="rId2" w:type="default"/>
      <w:pgSz w:h="16839" w:orient="portrait" w:w="11907"/>
      <w:pgMar w:bottom="1134" w:footer="720" w:gutter="0" w:header="720" w:left="130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Balloon Text"/>
    <w:basedOn w:val="Style_6"/>
    <w:link w:val="Style_7_ch"/>
    <w:rPr>
      <w:rFonts w:ascii="Tahoma" w:hAnsi="Tahoma"/>
      <w:sz w:val="16"/>
    </w:rPr>
  </w:style>
  <w:style w:styleId="Style_7_ch" w:type="character">
    <w:name w:val="Balloon Text"/>
    <w:basedOn w:val="Style_6_ch"/>
    <w:link w:val="Style_7"/>
    <w:rPr>
      <w:rFonts w:ascii="Tahoma" w:hAnsi="Tahoma"/>
      <w:sz w:val="16"/>
    </w:rPr>
  </w:style>
  <w:style w:styleId="Style_8" w:type="paragraph">
    <w:name w:val="Normal (Web)"/>
    <w:basedOn w:val="Style_6"/>
    <w:link w:val="Style_8_ch"/>
    <w:pPr>
      <w:spacing w:afterAutospacing="on" w:beforeAutospacing="on"/>
      <w:ind/>
    </w:pPr>
    <w:rPr>
      <w:sz w:val="24"/>
    </w:rPr>
  </w:style>
  <w:style w:styleId="Style_8_ch" w:type="character">
    <w:name w:val="Normal (Web)"/>
    <w:basedOn w:val="Style_6_ch"/>
    <w:link w:val="Style_8"/>
    <w:rPr>
      <w:sz w:val="24"/>
    </w:rPr>
  </w:style>
  <w:style w:styleId="Style_9" w:type="paragraph">
    <w:name w:val="Заголовок статьи"/>
    <w:basedOn w:val="Style_6"/>
    <w:next w:val="Style_6"/>
    <w:link w:val="Style_9_ch"/>
    <w:pPr>
      <w:widowControl w:val="0"/>
      <w:ind w:hanging="892" w:left="1612"/>
      <w:jc w:val="both"/>
    </w:pPr>
    <w:rPr>
      <w:rFonts w:ascii="Arial" w:hAnsi="Arial"/>
      <w:sz w:val="24"/>
    </w:rPr>
  </w:style>
  <w:style w:styleId="Style_9_ch" w:type="character">
    <w:name w:val="Заголовок статьи"/>
    <w:basedOn w:val="Style_6_ch"/>
    <w:link w:val="Style_9"/>
    <w:rPr>
      <w:rFonts w:ascii="Arial" w:hAnsi="Arial"/>
      <w:sz w:val="24"/>
    </w:rPr>
  </w:style>
  <w:style w:styleId="Style_10" w:type="paragraph">
    <w:name w:val="Информация об изменениях"/>
    <w:basedOn w:val="Style_11"/>
    <w:next w:val="Style_6"/>
    <w:link w:val="Style_10_ch"/>
    <w:pPr>
      <w:spacing w:before="180"/>
      <w:ind w:firstLine="0" w:left="360" w:right="360"/>
    </w:pPr>
    <w:rPr>
      <w:shd w:fill="EAEFED" w:val="clear"/>
    </w:rPr>
  </w:style>
  <w:style w:styleId="Style_10_ch" w:type="character">
    <w:name w:val="Информация об изменениях"/>
    <w:basedOn w:val="Style_11_ch"/>
    <w:link w:val="Style_10"/>
    <w:rPr>
      <w:shd w:fill="EAEFED" w:val="clear"/>
    </w:rPr>
  </w:style>
  <w:style w:styleId="Style_12" w:type="paragraph">
    <w:name w:val="toc 2"/>
    <w:next w:val="Style_6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Активная гипертекстовая ссылка"/>
    <w:link w:val="Style_13_ch"/>
    <w:rPr>
      <w:b w:val="1"/>
      <w:color w:val="106BBE"/>
      <w:u w:val="single"/>
    </w:rPr>
  </w:style>
  <w:style w:styleId="Style_13_ch" w:type="character">
    <w:name w:val="Активная гипертекстовая ссылка"/>
    <w:link w:val="Style_13"/>
    <w:rPr>
      <w:b w:val="1"/>
      <w:color w:val="106BBE"/>
      <w:u w:val="single"/>
    </w:rPr>
  </w:style>
  <w:style w:styleId="Style_14" w:type="paragraph">
    <w:name w:val="Заголовок ЭР (правое окно)"/>
    <w:basedOn w:val="Style_15"/>
    <w:next w:val="Style_6"/>
    <w:link w:val="Style_14_ch"/>
    <w:pPr>
      <w:spacing w:after="0"/>
      <w:ind/>
      <w:jc w:val="left"/>
    </w:pPr>
  </w:style>
  <w:style w:styleId="Style_14_ch" w:type="character">
    <w:name w:val="Заголовок ЭР (правое окно)"/>
    <w:basedOn w:val="Style_15_ch"/>
    <w:link w:val="Style_14"/>
  </w:style>
  <w:style w:styleId="Style_16" w:type="paragraph">
    <w:name w:val="Внимание: недобросовестность!"/>
    <w:basedOn w:val="Style_17"/>
    <w:next w:val="Style_6"/>
    <w:link w:val="Style_16_ch"/>
  </w:style>
  <w:style w:styleId="Style_16_ch" w:type="character">
    <w:name w:val="Внимание: недобросовестность!"/>
    <w:basedOn w:val="Style_17_ch"/>
    <w:link w:val="Style_16"/>
  </w:style>
  <w:style w:styleId="Style_18" w:type="paragraph">
    <w:name w:val="toc 4"/>
    <w:next w:val="Style_6"/>
    <w:link w:val="Style_1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8_ch" w:type="character">
    <w:name w:val="toc 4"/>
    <w:link w:val="Style_18"/>
    <w:rPr>
      <w:rFonts w:ascii="XO Thames" w:hAnsi="XO Thames"/>
      <w:sz w:val="28"/>
    </w:rPr>
  </w:style>
  <w:style w:styleId="Style_19" w:type="paragraph">
    <w:name w:val="Словарная статья"/>
    <w:basedOn w:val="Style_6"/>
    <w:next w:val="Style_6"/>
    <w:link w:val="Style_19_ch"/>
    <w:pPr>
      <w:widowControl w:val="0"/>
      <w:ind w:right="118"/>
      <w:jc w:val="both"/>
    </w:pPr>
    <w:rPr>
      <w:rFonts w:ascii="Arial" w:hAnsi="Arial"/>
      <w:sz w:val="24"/>
    </w:rPr>
  </w:style>
  <w:style w:styleId="Style_19_ch" w:type="character">
    <w:name w:val="Словарная статья"/>
    <w:basedOn w:val="Style_6_ch"/>
    <w:link w:val="Style_19"/>
    <w:rPr>
      <w:rFonts w:ascii="Arial" w:hAnsi="Arial"/>
      <w:sz w:val="24"/>
    </w:rPr>
  </w:style>
  <w:style w:styleId="Style_11" w:type="paragraph">
    <w:name w:val="Текст информации об изменениях"/>
    <w:basedOn w:val="Style_6"/>
    <w:next w:val="Style_6"/>
    <w:link w:val="Style_11_ch"/>
    <w:pPr>
      <w:widowControl w:val="0"/>
      <w:ind w:firstLine="720" w:left="0"/>
      <w:jc w:val="both"/>
    </w:pPr>
    <w:rPr>
      <w:rFonts w:ascii="Arial" w:hAnsi="Arial"/>
      <w:color w:val="353842"/>
      <w:sz w:val="18"/>
    </w:rPr>
  </w:style>
  <w:style w:styleId="Style_11_ch" w:type="character">
    <w:name w:val="Текст информации об изменениях"/>
    <w:basedOn w:val="Style_6_ch"/>
    <w:link w:val="Style_11"/>
    <w:rPr>
      <w:rFonts w:ascii="Arial" w:hAnsi="Arial"/>
      <w:color w:val="353842"/>
      <w:sz w:val="18"/>
    </w:rPr>
  </w:style>
  <w:style w:styleId="Style_20" w:type="paragraph">
    <w:name w:val="toc 6"/>
    <w:next w:val="Style_6"/>
    <w:link w:val="Style_2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20_ch" w:type="character">
    <w:name w:val="toc 6"/>
    <w:link w:val="Style_20"/>
    <w:rPr>
      <w:rFonts w:ascii="XO Thames" w:hAnsi="XO Thames"/>
      <w:sz w:val="28"/>
    </w:rPr>
  </w:style>
  <w:style w:styleId="Style_21" w:type="paragraph">
    <w:name w:val="Таблицы (моноширинный)"/>
    <w:basedOn w:val="Style_6"/>
    <w:next w:val="Style_6"/>
    <w:link w:val="Style_21_ch"/>
    <w:pPr>
      <w:widowControl w:val="0"/>
      <w:ind/>
    </w:pPr>
    <w:rPr>
      <w:rFonts w:ascii="Courier New" w:hAnsi="Courier New"/>
      <w:sz w:val="24"/>
    </w:rPr>
  </w:style>
  <w:style w:styleId="Style_21_ch" w:type="character">
    <w:name w:val="Таблицы (моноширинный)"/>
    <w:basedOn w:val="Style_6_ch"/>
    <w:link w:val="Style_21"/>
    <w:rPr>
      <w:rFonts w:ascii="Courier New" w:hAnsi="Courier New"/>
      <w:sz w:val="24"/>
    </w:rPr>
  </w:style>
  <w:style w:styleId="Style_22" w:type="paragraph">
    <w:name w:val="toc 7"/>
    <w:next w:val="Style_6"/>
    <w:link w:val="Style_2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2_ch" w:type="character">
    <w:name w:val="toc 7"/>
    <w:link w:val="Style_22"/>
    <w:rPr>
      <w:rFonts w:ascii="XO Thames" w:hAnsi="XO Thames"/>
      <w:sz w:val="28"/>
    </w:rPr>
  </w:style>
  <w:style w:styleId="Style_23" w:type="paragraph">
    <w:name w:val="Текст ЭР (см. также)"/>
    <w:basedOn w:val="Style_6"/>
    <w:next w:val="Style_6"/>
    <w:link w:val="Style_23_ch"/>
    <w:pPr>
      <w:widowControl w:val="0"/>
      <w:spacing w:before="200"/>
      <w:ind/>
    </w:pPr>
    <w:rPr>
      <w:rFonts w:ascii="Arial" w:hAnsi="Arial"/>
    </w:rPr>
  </w:style>
  <w:style w:styleId="Style_23_ch" w:type="character">
    <w:name w:val="Текст ЭР (см. также)"/>
    <w:basedOn w:val="Style_6_ch"/>
    <w:link w:val="Style_23"/>
    <w:rPr>
      <w:rFonts w:ascii="Arial" w:hAnsi="Arial"/>
    </w:rPr>
  </w:style>
  <w:style w:styleId="Style_24" w:type="paragraph">
    <w:name w:val="Комментарий"/>
    <w:basedOn w:val="Style_25"/>
    <w:next w:val="Style_6"/>
    <w:link w:val="Style_24_ch"/>
    <w:pPr>
      <w:spacing w:before="75"/>
      <w:ind w:right="0"/>
      <w:jc w:val="both"/>
    </w:pPr>
    <w:rPr>
      <w:color w:val="353842"/>
      <w:shd w:fill="F0F0F0" w:val="clear"/>
    </w:rPr>
  </w:style>
  <w:style w:styleId="Style_24_ch" w:type="character">
    <w:name w:val="Комментарий"/>
    <w:basedOn w:val="Style_25_ch"/>
    <w:link w:val="Style_24"/>
    <w:rPr>
      <w:color w:val="353842"/>
      <w:shd w:fill="F0F0F0" w:val="clear"/>
    </w:rPr>
  </w:style>
  <w:style w:styleId="Style_26" w:type="paragraph">
    <w:name w:val="Опечатки"/>
    <w:link w:val="Style_26_ch"/>
    <w:rPr>
      <w:color w:val="FF0000"/>
    </w:rPr>
  </w:style>
  <w:style w:styleId="Style_26_ch" w:type="character">
    <w:name w:val="Опечатки"/>
    <w:link w:val="Style_26"/>
    <w:rPr>
      <w:color w:val="FF0000"/>
    </w:rPr>
  </w:style>
  <w:style w:styleId="Style_27" w:type="paragraph">
    <w:name w:val="Ссылка на официальную публикацию"/>
    <w:basedOn w:val="Style_6"/>
    <w:next w:val="Style_6"/>
    <w:link w:val="Style_27_ch"/>
    <w:pPr>
      <w:widowControl w:val="0"/>
      <w:ind w:firstLine="720" w:left="0"/>
      <w:jc w:val="both"/>
    </w:pPr>
    <w:rPr>
      <w:rFonts w:ascii="Arial" w:hAnsi="Arial"/>
      <w:sz w:val="24"/>
    </w:rPr>
  </w:style>
  <w:style w:styleId="Style_27_ch" w:type="character">
    <w:name w:val="Ссылка на официальную публикацию"/>
    <w:basedOn w:val="Style_6_ch"/>
    <w:link w:val="Style_27"/>
    <w:rPr>
      <w:rFonts w:ascii="Arial" w:hAnsi="Arial"/>
      <w:sz w:val="24"/>
    </w:rPr>
  </w:style>
  <w:style w:styleId="Style_25" w:type="paragraph">
    <w:name w:val="Текст (справка)"/>
    <w:basedOn w:val="Style_6"/>
    <w:next w:val="Style_6"/>
    <w:link w:val="Style_25_ch"/>
    <w:pPr>
      <w:widowControl w:val="0"/>
      <w:ind w:firstLine="0" w:left="170" w:right="170"/>
    </w:pPr>
    <w:rPr>
      <w:rFonts w:ascii="Arial" w:hAnsi="Arial"/>
      <w:sz w:val="24"/>
    </w:rPr>
  </w:style>
  <w:style w:styleId="Style_25_ch" w:type="character">
    <w:name w:val="Текст (справка)"/>
    <w:basedOn w:val="Style_6_ch"/>
    <w:link w:val="Style_25"/>
    <w:rPr>
      <w:rFonts w:ascii="Arial" w:hAnsi="Arial"/>
      <w:sz w:val="24"/>
    </w:rPr>
  </w:style>
  <w:style w:styleId="Style_28" w:type="paragraph">
    <w:name w:val="ConsPlusTitle"/>
    <w:link w:val="Style_28_ch"/>
    <w:pPr>
      <w:widowControl w:val="0"/>
      <w:ind/>
    </w:pPr>
    <w:rPr>
      <w:rFonts w:ascii="Calibri" w:hAnsi="Calibri"/>
      <w:b w:val="1"/>
      <w:sz w:val="22"/>
    </w:rPr>
  </w:style>
  <w:style w:styleId="Style_28_ch" w:type="character">
    <w:name w:val="ConsPlusTitle"/>
    <w:link w:val="Style_28"/>
    <w:rPr>
      <w:rFonts w:ascii="Calibri" w:hAnsi="Calibri"/>
      <w:b w:val="1"/>
      <w:sz w:val="22"/>
    </w:rPr>
  </w:style>
  <w:style w:styleId="Style_29" w:type="paragraph">
    <w:name w:val="heading 3"/>
    <w:basedOn w:val="Style_6"/>
    <w:next w:val="Style_6"/>
    <w:link w:val="Style_29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9_ch" w:type="character">
    <w:name w:val="heading 3"/>
    <w:basedOn w:val="Style_6_ch"/>
    <w:link w:val="Style_29"/>
    <w:rPr>
      <w:rFonts w:ascii="Arial" w:hAnsi="Arial"/>
      <w:b w:val="1"/>
      <w:sz w:val="26"/>
    </w:rPr>
  </w:style>
  <w:style w:styleId="Style_30" w:type="paragraph">
    <w:name w:val="Прижатый влево"/>
    <w:basedOn w:val="Style_6"/>
    <w:next w:val="Style_6"/>
    <w:link w:val="Style_30_ch"/>
    <w:pPr>
      <w:widowControl w:val="0"/>
      <w:ind/>
    </w:pPr>
    <w:rPr>
      <w:rFonts w:ascii="Arial" w:hAnsi="Arial"/>
      <w:sz w:val="24"/>
    </w:rPr>
  </w:style>
  <w:style w:styleId="Style_30_ch" w:type="character">
    <w:name w:val="Прижатый влево"/>
    <w:basedOn w:val="Style_6_ch"/>
    <w:link w:val="Style_30"/>
    <w:rPr>
      <w:rFonts w:ascii="Arial" w:hAnsi="Arial"/>
      <w:sz w:val="24"/>
    </w:rPr>
  </w:style>
  <w:style w:styleId="Style_31" w:type="paragraph">
    <w:name w:val="Текст (лев. подпись)"/>
    <w:basedOn w:val="Style_6"/>
    <w:next w:val="Style_6"/>
    <w:link w:val="Style_31_ch"/>
    <w:pPr>
      <w:widowControl w:val="0"/>
      <w:ind/>
    </w:pPr>
    <w:rPr>
      <w:rFonts w:ascii="Arial" w:hAnsi="Arial"/>
      <w:sz w:val="24"/>
    </w:rPr>
  </w:style>
  <w:style w:styleId="Style_31_ch" w:type="character">
    <w:name w:val="Текст (лев. подпись)"/>
    <w:basedOn w:val="Style_6_ch"/>
    <w:link w:val="Style_31"/>
    <w:rPr>
      <w:rFonts w:ascii="Arial" w:hAnsi="Arial"/>
      <w:sz w:val="24"/>
    </w:rPr>
  </w:style>
  <w:style w:styleId="Style_32" w:type="paragraph">
    <w:name w:val="Body Text"/>
    <w:basedOn w:val="Style_6"/>
    <w:link w:val="Style_32_ch"/>
    <w:rPr>
      <w:sz w:val="28"/>
    </w:rPr>
  </w:style>
  <w:style w:styleId="Style_32_ch" w:type="character">
    <w:name w:val="Body Text"/>
    <w:basedOn w:val="Style_6_ch"/>
    <w:link w:val="Style_32"/>
    <w:rPr>
      <w:sz w:val="28"/>
    </w:rPr>
  </w:style>
  <w:style w:styleId="Style_33" w:type="paragraph">
    <w:name w:val="Основной текст с отступом 3 Знак1"/>
    <w:link w:val="Style_33_ch"/>
    <w:rPr>
      <w:sz w:val="16"/>
    </w:rPr>
  </w:style>
  <w:style w:styleId="Style_33_ch" w:type="character">
    <w:name w:val="Основной текст с отступом 3 Знак1"/>
    <w:link w:val="Style_33"/>
    <w:rPr>
      <w:sz w:val="16"/>
    </w:rPr>
  </w:style>
  <w:style w:styleId="Style_17" w:type="paragraph">
    <w:name w:val="Внимание"/>
    <w:basedOn w:val="Style_6"/>
    <w:next w:val="Style_6"/>
    <w:link w:val="Style_17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17_ch" w:type="character">
    <w:name w:val="Внимание"/>
    <w:basedOn w:val="Style_6_ch"/>
    <w:link w:val="Style_17"/>
    <w:rPr>
      <w:rFonts w:ascii="Arial" w:hAnsi="Arial"/>
      <w:sz w:val="24"/>
      <w:shd w:fill="F5F3DA" w:val="clear"/>
    </w:rPr>
  </w:style>
  <w:style w:styleId="Style_34" w:type="paragraph">
    <w:name w:val="Подзаголовок для информации об изменениях"/>
    <w:basedOn w:val="Style_11"/>
    <w:next w:val="Style_6"/>
    <w:link w:val="Style_34_ch"/>
    <w:rPr>
      <w:b w:val="1"/>
    </w:rPr>
  </w:style>
  <w:style w:styleId="Style_34_ch" w:type="character">
    <w:name w:val="Подзаголовок для информации об изменениях"/>
    <w:basedOn w:val="Style_11_ch"/>
    <w:link w:val="Style_34"/>
    <w:rPr>
      <w:b w:val="1"/>
    </w:rPr>
  </w:style>
  <w:style w:styleId="Style_35" w:type="paragraph">
    <w:name w:val="Постоянная часть"/>
    <w:basedOn w:val="Style_36"/>
    <w:next w:val="Style_6"/>
    <w:link w:val="Style_35_ch"/>
    <w:rPr>
      <w:sz w:val="20"/>
    </w:rPr>
  </w:style>
  <w:style w:styleId="Style_35_ch" w:type="character">
    <w:name w:val="Постоянная часть"/>
    <w:basedOn w:val="Style_36_ch"/>
    <w:link w:val="Style_35"/>
    <w:rPr>
      <w:sz w:val="20"/>
    </w:rPr>
  </w:style>
  <w:style w:styleId="Style_37" w:type="paragraph">
    <w:name w:val="Технический комментарий"/>
    <w:basedOn w:val="Style_6"/>
    <w:next w:val="Style_6"/>
    <w:link w:val="Style_37_ch"/>
    <w:pPr>
      <w:widowControl w:val="0"/>
      <w:ind/>
    </w:pPr>
    <w:rPr>
      <w:rFonts w:ascii="Arial" w:hAnsi="Arial"/>
      <w:color w:val="463F31"/>
      <w:sz w:val="24"/>
      <w:shd w:fill="FFFFA6" w:val="clear"/>
    </w:rPr>
  </w:style>
  <w:style w:styleId="Style_37_ch" w:type="character">
    <w:name w:val="Технический комментарий"/>
    <w:basedOn w:val="Style_6_ch"/>
    <w:link w:val="Style_37"/>
    <w:rPr>
      <w:rFonts w:ascii="Arial" w:hAnsi="Arial"/>
      <w:color w:val="463F31"/>
      <w:sz w:val="24"/>
      <w:shd w:fill="FFFFA6" w:val="clear"/>
    </w:rPr>
  </w:style>
  <w:style w:styleId="Style_38" w:type="paragraph">
    <w:name w:val="Моноширинный"/>
    <w:basedOn w:val="Style_6"/>
    <w:next w:val="Style_6"/>
    <w:link w:val="Style_38_ch"/>
    <w:pPr>
      <w:widowControl w:val="0"/>
      <w:ind/>
    </w:pPr>
    <w:rPr>
      <w:rFonts w:ascii="Courier New" w:hAnsi="Courier New"/>
      <w:sz w:val="24"/>
    </w:rPr>
  </w:style>
  <w:style w:styleId="Style_38_ch" w:type="character">
    <w:name w:val="Моноширинный"/>
    <w:basedOn w:val="Style_6_ch"/>
    <w:link w:val="Style_38"/>
    <w:rPr>
      <w:rFonts w:ascii="Courier New" w:hAnsi="Courier New"/>
      <w:sz w:val="24"/>
    </w:rPr>
  </w:style>
  <w:style w:styleId="Style_39" w:type="paragraph">
    <w:name w:val="Выделение для Базового Поиска"/>
    <w:link w:val="Style_39_ch"/>
    <w:rPr>
      <w:b w:val="1"/>
      <w:color w:val="0058A9"/>
    </w:rPr>
  </w:style>
  <w:style w:styleId="Style_39_ch" w:type="character">
    <w:name w:val="Выделение для Базового Поиска"/>
    <w:link w:val="Style_39"/>
    <w:rPr>
      <w:b w:val="1"/>
      <w:color w:val="0058A9"/>
    </w:rPr>
  </w:style>
  <w:style w:styleId="Style_40" w:type="paragraph">
    <w:name w:val="Продолжение ссылки"/>
    <w:link w:val="Style_40_ch"/>
    <w:rPr>
      <w:b w:val="1"/>
      <w:color w:val="106BBE"/>
    </w:rPr>
  </w:style>
  <w:style w:styleId="Style_40_ch" w:type="character">
    <w:name w:val="Продолжение ссылки"/>
    <w:link w:val="Style_40"/>
    <w:rPr>
      <w:b w:val="1"/>
      <w:color w:val="106BBE"/>
    </w:rPr>
  </w:style>
  <w:style w:styleId="Style_41" w:type="paragraph">
    <w:name w:val="Переменная часть"/>
    <w:basedOn w:val="Style_36"/>
    <w:next w:val="Style_6"/>
    <w:link w:val="Style_41_ch"/>
    <w:rPr>
      <w:sz w:val="18"/>
    </w:rPr>
  </w:style>
  <w:style w:styleId="Style_41_ch" w:type="character">
    <w:name w:val="Переменная часть"/>
    <w:basedOn w:val="Style_36_ch"/>
    <w:link w:val="Style_41"/>
    <w:rPr>
      <w:sz w:val="18"/>
    </w:rPr>
  </w:style>
  <w:style w:styleId="Style_42" w:type="paragraph">
    <w:name w:val="page number"/>
    <w:link w:val="Style_42_ch"/>
  </w:style>
  <w:style w:styleId="Style_42_ch" w:type="character">
    <w:name w:val="page number"/>
    <w:link w:val="Style_42"/>
  </w:style>
  <w:style w:styleId="Style_43" w:type="paragraph">
    <w:name w:val="Центрированный (таблица)"/>
    <w:basedOn w:val="Style_44"/>
    <w:next w:val="Style_6"/>
    <w:link w:val="Style_43_ch"/>
    <w:pPr>
      <w:ind/>
      <w:jc w:val="center"/>
    </w:pPr>
  </w:style>
  <w:style w:styleId="Style_43_ch" w:type="character">
    <w:name w:val="Центрированный (таблица)"/>
    <w:basedOn w:val="Style_44_ch"/>
    <w:link w:val="Style_43"/>
  </w:style>
  <w:style w:styleId="Style_45" w:type="paragraph">
    <w:name w:val="Заголовок распахивающейся части диалога"/>
    <w:basedOn w:val="Style_6"/>
    <w:next w:val="Style_6"/>
    <w:link w:val="Style_45_ch"/>
    <w:pPr>
      <w:widowControl w:val="0"/>
      <w:ind w:firstLine="720" w:left="0"/>
      <w:jc w:val="both"/>
    </w:pPr>
    <w:rPr>
      <w:rFonts w:ascii="Arial" w:hAnsi="Arial"/>
      <w:i w:val="1"/>
      <w:color w:val="000080"/>
      <w:sz w:val="22"/>
    </w:rPr>
  </w:style>
  <w:style w:styleId="Style_45_ch" w:type="character">
    <w:name w:val="Заголовок распахивающейся части диалога"/>
    <w:basedOn w:val="Style_6_ch"/>
    <w:link w:val="Style_45"/>
    <w:rPr>
      <w:rFonts w:ascii="Arial" w:hAnsi="Arial"/>
      <w:i w:val="1"/>
      <w:color w:val="000080"/>
      <w:sz w:val="22"/>
    </w:rPr>
  </w:style>
  <w:style w:styleId="Style_46" w:type="paragraph">
    <w:name w:val="Сравнение редакций. Удаленный фрагмент"/>
    <w:link w:val="Style_46_ch"/>
    <w:rPr>
      <w:color w:val="000000"/>
      <w:shd w:fill="C4C413" w:val="clear"/>
    </w:rPr>
  </w:style>
  <w:style w:styleId="Style_46_ch" w:type="character">
    <w:name w:val="Сравнение редакций. Удаленный фрагмент"/>
    <w:link w:val="Style_46"/>
    <w:rPr>
      <w:color w:val="000000"/>
      <w:shd w:fill="C4C413" w:val="clear"/>
    </w:rPr>
  </w:style>
  <w:style w:styleId="Style_47" w:type="paragraph">
    <w:name w:val="Выделение для Базового Поиска (курсив)"/>
    <w:link w:val="Style_47_ch"/>
    <w:rPr>
      <w:b w:val="1"/>
      <w:i w:val="1"/>
      <w:color w:val="0058A9"/>
    </w:rPr>
  </w:style>
  <w:style w:styleId="Style_47_ch" w:type="character">
    <w:name w:val="Выделение для Базового Поиска (курсив)"/>
    <w:link w:val="Style_47"/>
    <w:rPr>
      <w:b w:val="1"/>
      <w:i w:val="1"/>
      <w:color w:val="0058A9"/>
    </w:rPr>
  </w:style>
  <w:style w:styleId="Style_48" w:type="paragraph">
    <w:name w:val="ConsPlusNormal"/>
    <w:link w:val="Style_48_ch"/>
    <w:rPr>
      <w:sz w:val="28"/>
    </w:rPr>
  </w:style>
  <w:style w:styleId="Style_48_ch" w:type="character">
    <w:name w:val="ConsPlusNormal"/>
    <w:link w:val="Style_48"/>
    <w:rPr>
      <w:sz w:val="28"/>
    </w:rPr>
  </w:style>
  <w:style w:styleId="Style_49" w:type="paragraph">
    <w:name w:val="Колонтитул (левый)"/>
    <w:basedOn w:val="Style_31"/>
    <w:next w:val="Style_6"/>
    <w:link w:val="Style_49_ch"/>
    <w:rPr>
      <w:sz w:val="14"/>
    </w:rPr>
  </w:style>
  <w:style w:styleId="Style_49_ch" w:type="character">
    <w:name w:val="Колонтитул (левый)"/>
    <w:basedOn w:val="Style_31_ch"/>
    <w:link w:val="Style_49"/>
    <w:rPr>
      <w:sz w:val="14"/>
    </w:rPr>
  </w:style>
  <w:style w:styleId="Style_50" w:type="paragraph">
    <w:name w:val="Подвал для информации об изменениях"/>
    <w:basedOn w:val="Style_51"/>
    <w:next w:val="Style_6"/>
    <w:link w:val="Style_50_ch"/>
    <w:pPr>
      <w:keepNext w:val="0"/>
      <w:widowControl w:val="0"/>
      <w:spacing w:after="108" w:before="108" w:line="240" w:lineRule="auto"/>
      <w:ind/>
      <w:outlineLvl w:val="8"/>
    </w:pPr>
    <w:rPr>
      <w:rFonts w:ascii="Arial" w:hAnsi="Arial"/>
      <w:b w:val="0"/>
      <w:color w:val="26282F"/>
      <w:spacing w:val="0"/>
      <w:sz w:val="18"/>
    </w:rPr>
  </w:style>
  <w:style w:styleId="Style_50_ch" w:type="character">
    <w:name w:val="Подвал для информации об изменениях"/>
    <w:basedOn w:val="Style_51_ch"/>
    <w:link w:val="Style_50"/>
    <w:rPr>
      <w:rFonts w:ascii="Arial" w:hAnsi="Arial"/>
      <w:b w:val="0"/>
      <w:color w:val="26282F"/>
      <w:spacing w:val="0"/>
      <w:sz w:val="18"/>
    </w:rPr>
  </w:style>
  <w:style w:styleId="Style_52" w:type="paragraph">
    <w:name w:val="toc 3"/>
    <w:next w:val="Style_6"/>
    <w:link w:val="Style_5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52_ch" w:type="character">
    <w:name w:val="toc 3"/>
    <w:link w:val="Style_52"/>
    <w:rPr>
      <w:rFonts w:ascii="XO Thames" w:hAnsi="XO Thames"/>
      <w:sz w:val="28"/>
    </w:rPr>
  </w:style>
  <w:style w:styleId="Style_53" w:type="paragraph">
    <w:name w:val="Внимание: криминал!!"/>
    <w:basedOn w:val="Style_17"/>
    <w:next w:val="Style_6"/>
    <w:link w:val="Style_53_ch"/>
  </w:style>
  <w:style w:styleId="Style_53_ch" w:type="character">
    <w:name w:val="Внимание: криминал!!"/>
    <w:basedOn w:val="Style_17_ch"/>
    <w:link w:val="Style_53"/>
  </w:style>
  <w:style w:styleId="Style_54" w:type="paragraph">
    <w:name w:val="Колонтитул (правый)"/>
    <w:basedOn w:val="Style_55"/>
    <w:next w:val="Style_6"/>
    <w:link w:val="Style_54_ch"/>
    <w:rPr>
      <w:sz w:val="14"/>
    </w:rPr>
  </w:style>
  <w:style w:styleId="Style_54_ch" w:type="character">
    <w:name w:val="Колонтитул (правый)"/>
    <w:basedOn w:val="Style_55_ch"/>
    <w:link w:val="Style_54"/>
    <w:rPr>
      <w:sz w:val="14"/>
    </w:rPr>
  </w:style>
  <w:style w:styleId="Style_56" w:type="paragraph">
    <w:name w:val="Формула"/>
    <w:basedOn w:val="Style_6"/>
    <w:next w:val="Style_6"/>
    <w:link w:val="Style_56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56_ch" w:type="character">
    <w:name w:val="Формула"/>
    <w:basedOn w:val="Style_6_ch"/>
    <w:link w:val="Style_56"/>
    <w:rPr>
      <w:rFonts w:ascii="Arial" w:hAnsi="Arial"/>
      <w:sz w:val="24"/>
      <w:shd w:fill="F5F3DA" w:val="clear"/>
    </w:rPr>
  </w:style>
  <w:style w:styleId="Style_57" w:type="paragraph">
    <w:name w:val="Утратил силу"/>
    <w:link w:val="Style_57_ch"/>
    <w:rPr>
      <w:b w:val="1"/>
      <w:strike w:val="1"/>
      <w:color w:val="666600"/>
    </w:rPr>
  </w:style>
  <w:style w:styleId="Style_57_ch" w:type="character">
    <w:name w:val="Утратил силу"/>
    <w:link w:val="Style_57"/>
    <w:rPr>
      <w:b w:val="1"/>
      <w:strike w:val="1"/>
      <w:color w:val="666600"/>
    </w:rPr>
  </w:style>
  <w:style w:styleId="Style_55" w:type="paragraph">
    <w:name w:val="Текст (прав. подпись)"/>
    <w:basedOn w:val="Style_6"/>
    <w:next w:val="Style_6"/>
    <w:link w:val="Style_55_ch"/>
    <w:pPr>
      <w:widowControl w:val="0"/>
      <w:ind/>
      <w:jc w:val="right"/>
    </w:pPr>
    <w:rPr>
      <w:rFonts w:ascii="Arial" w:hAnsi="Arial"/>
      <w:sz w:val="24"/>
    </w:rPr>
  </w:style>
  <w:style w:styleId="Style_55_ch" w:type="character">
    <w:name w:val="Текст (прав. подпись)"/>
    <w:basedOn w:val="Style_6_ch"/>
    <w:link w:val="Style_55"/>
    <w:rPr>
      <w:rFonts w:ascii="Arial" w:hAnsi="Arial"/>
      <w:sz w:val="24"/>
    </w:rPr>
  </w:style>
  <w:style w:styleId="Style_3" w:type="paragraph">
    <w:name w:val="ConsNormal"/>
    <w:link w:val="Style_3_ch"/>
    <w:pPr>
      <w:widowControl w:val="0"/>
      <w:ind w:firstLine="720" w:left="0" w:right="19772"/>
    </w:pPr>
    <w:rPr>
      <w:rFonts w:ascii="Arial" w:hAnsi="Arial"/>
    </w:rPr>
  </w:style>
  <w:style w:styleId="Style_3_ch" w:type="character">
    <w:name w:val="ConsNormal"/>
    <w:link w:val="Style_3"/>
    <w:rPr>
      <w:rFonts w:ascii="Arial" w:hAnsi="Arial"/>
    </w:rPr>
  </w:style>
  <w:style w:styleId="Style_58" w:type="paragraph">
    <w:name w:val="Цветовое выделение"/>
    <w:link w:val="Style_58_ch"/>
    <w:rPr>
      <w:b w:val="1"/>
      <w:color w:val="26282F"/>
    </w:rPr>
  </w:style>
  <w:style w:styleId="Style_58_ch" w:type="character">
    <w:name w:val="Цветовое выделение"/>
    <w:link w:val="Style_58"/>
    <w:rPr>
      <w:b w:val="1"/>
      <w:color w:val="26282F"/>
    </w:rPr>
  </w:style>
  <w:style w:styleId="Style_59" w:type="paragraph">
    <w:name w:val="Заголовок чужого сообщения"/>
    <w:link w:val="Style_59_ch"/>
    <w:rPr>
      <w:b w:val="1"/>
      <w:color w:val="FF0000"/>
    </w:rPr>
  </w:style>
  <w:style w:styleId="Style_59_ch" w:type="character">
    <w:name w:val="Заголовок чужого сообщения"/>
    <w:link w:val="Style_59"/>
    <w:rPr>
      <w:b w:val="1"/>
      <w:color w:val="FF0000"/>
    </w:rPr>
  </w:style>
  <w:style w:styleId="Style_60" w:type="paragraph">
    <w:name w:val="heading 5"/>
    <w:next w:val="Style_6"/>
    <w:link w:val="Style_6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60_ch" w:type="character">
    <w:name w:val="heading 5"/>
    <w:link w:val="Style_60"/>
    <w:rPr>
      <w:rFonts w:ascii="XO Thames" w:hAnsi="XO Thames"/>
      <w:b w:val="1"/>
      <w:sz w:val="22"/>
    </w:rPr>
  </w:style>
  <w:style w:styleId="Style_61" w:type="paragraph">
    <w:name w:val=" Знак Знак14"/>
    <w:link w:val="Style_61_ch"/>
    <w:rPr>
      <w:sz w:val="28"/>
    </w:rPr>
  </w:style>
  <w:style w:styleId="Style_61_ch" w:type="character">
    <w:name w:val=" Знак Знак14"/>
    <w:link w:val="Style_61"/>
    <w:rPr>
      <w:sz w:val="28"/>
    </w:rPr>
  </w:style>
  <w:style w:styleId="Style_62" w:type="paragraph">
    <w:name w:val="Postan"/>
    <w:basedOn w:val="Style_6"/>
    <w:link w:val="Style_62_ch"/>
    <w:pPr>
      <w:ind/>
      <w:jc w:val="center"/>
    </w:pPr>
    <w:rPr>
      <w:sz w:val="28"/>
    </w:rPr>
  </w:style>
  <w:style w:styleId="Style_62_ch" w:type="character">
    <w:name w:val="Postan"/>
    <w:basedOn w:val="Style_6_ch"/>
    <w:link w:val="Style_62"/>
    <w:rPr>
      <w:sz w:val="28"/>
    </w:rPr>
  </w:style>
  <w:style w:styleId="Style_63" w:type="paragraph">
    <w:name w:val="List Paragraph"/>
    <w:basedOn w:val="Style_6"/>
    <w:link w:val="Style_63_ch"/>
    <w:pPr>
      <w:ind w:firstLine="0" w:left="720"/>
      <w:contextualSpacing w:val="1"/>
    </w:pPr>
  </w:style>
  <w:style w:styleId="Style_63_ch" w:type="character">
    <w:name w:val="List Paragraph"/>
    <w:basedOn w:val="Style_6_ch"/>
    <w:link w:val="Style_63"/>
  </w:style>
  <w:style w:styleId="Style_64" w:type="paragraph">
    <w:name w:val="Оглавление"/>
    <w:basedOn w:val="Style_21"/>
    <w:next w:val="Style_6"/>
    <w:link w:val="Style_64_ch"/>
    <w:pPr>
      <w:ind w:firstLine="0" w:left="140"/>
    </w:pPr>
  </w:style>
  <w:style w:styleId="Style_64_ch" w:type="character">
    <w:name w:val="Оглавление"/>
    <w:basedOn w:val="Style_21_ch"/>
    <w:link w:val="Style_64"/>
  </w:style>
  <w:style w:styleId="Style_51" w:type="paragraph">
    <w:name w:val="heading 1"/>
    <w:basedOn w:val="Style_6"/>
    <w:next w:val="Style_6"/>
    <w:link w:val="Style_51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51_ch" w:type="character">
    <w:name w:val="heading 1"/>
    <w:basedOn w:val="Style_6_ch"/>
    <w:link w:val="Style_51"/>
    <w:rPr>
      <w:rFonts w:ascii="AG Souvenir" w:hAnsi="AG Souvenir"/>
      <w:b w:val="1"/>
      <w:spacing w:val="38"/>
      <w:sz w:val="28"/>
    </w:rPr>
  </w:style>
  <w:style w:styleId="Style_65" w:type="paragraph">
    <w:name w:val="Hyperlink"/>
    <w:link w:val="Style_65_ch"/>
    <w:rPr>
      <w:color w:val="0000FF"/>
      <w:u w:val="single"/>
    </w:rPr>
  </w:style>
  <w:style w:styleId="Style_65_ch" w:type="character">
    <w:name w:val="Hyperlink"/>
    <w:link w:val="Style_65"/>
    <w:rPr>
      <w:color w:val="0000FF"/>
      <w:u w:val="single"/>
    </w:rPr>
  </w:style>
  <w:style w:styleId="Style_66" w:type="paragraph">
    <w:name w:val="Footnote"/>
    <w:link w:val="Style_66_ch"/>
    <w:pPr>
      <w:ind w:firstLine="851" w:left="0"/>
      <w:jc w:val="both"/>
    </w:pPr>
    <w:rPr>
      <w:rFonts w:ascii="XO Thames" w:hAnsi="XO Thames"/>
      <w:sz w:val="22"/>
    </w:rPr>
  </w:style>
  <w:style w:styleId="Style_66_ch" w:type="character">
    <w:name w:val="Footnote"/>
    <w:link w:val="Style_66"/>
    <w:rPr>
      <w:rFonts w:ascii="XO Thames" w:hAnsi="XO Thames"/>
      <w:sz w:val="22"/>
    </w:rPr>
  </w:style>
  <w:style w:styleId="Style_67" w:type="paragraph">
    <w:name w:val="toc 1"/>
    <w:next w:val="Style_6"/>
    <w:link w:val="Style_6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7_ch" w:type="character">
    <w:name w:val="toc 1"/>
    <w:link w:val="Style_67"/>
    <w:rPr>
      <w:rFonts w:ascii="XO Thames" w:hAnsi="XO Thames"/>
      <w:b w:val="1"/>
      <w:sz w:val="28"/>
    </w:rPr>
  </w:style>
  <w:style w:styleId="Style_15" w:type="paragraph">
    <w:name w:val="Заголовок ЭР (левое окно)"/>
    <w:basedOn w:val="Style_6"/>
    <w:next w:val="Style_6"/>
    <w:link w:val="Style_15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6"/>
    </w:rPr>
  </w:style>
  <w:style w:styleId="Style_15_ch" w:type="character">
    <w:name w:val="Заголовок ЭР (левое окно)"/>
    <w:basedOn w:val="Style_6_ch"/>
    <w:link w:val="Style_15"/>
    <w:rPr>
      <w:rFonts w:ascii="Arial" w:hAnsi="Arial"/>
      <w:b w:val="1"/>
      <w:color w:val="26282F"/>
      <w:sz w:val="26"/>
    </w:rPr>
  </w:style>
  <w:style w:styleId="Style_68" w:type="paragraph">
    <w:name w:val="Header and Footer"/>
    <w:link w:val="Style_68_ch"/>
    <w:pPr>
      <w:spacing w:line="240" w:lineRule="auto"/>
      <w:ind/>
      <w:jc w:val="both"/>
    </w:pPr>
    <w:rPr>
      <w:rFonts w:ascii="XO Thames" w:hAnsi="XO Thames"/>
      <w:sz w:val="20"/>
    </w:rPr>
  </w:style>
  <w:style w:styleId="Style_68_ch" w:type="character">
    <w:name w:val="Header and Footer"/>
    <w:link w:val="Style_68"/>
    <w:rPr>
      <w:rFonts w:ascii="XO Thames" w:hAnsi="XO Thames"/>
      <w:sz w:val="20"/>
    </w:rPr>
  </w:style>
  <w:style w:styleId="Style_44" w:type="paragraph">
    <w:name w:val="Нормальный (таблица)"/>
    <w:basedOn w:val="Style_6"/>
    <w:next w:val="Style_6"/>
    <w:link w:val="Style_44_ch"/>
    <w:pPr>
      <w:widowControl w:val="0"/>
      <w:ind/>
      <w:jc w:val="both"/>
    </w:pPr>
    <w:rPr>
      <w:rFonts w:ascii="Arial" w:hAnsi="Arial"/>
      <w:sz w:val="24"/>
    </w:rPr>
  </w:style>
  <w:style w:styleId="Style_44_ch" w:type="character">
    <w:name w:val="Нормальный (таблица)"/>
    <w:basedOn w:val="Style_6_ch"/>
    <w:link w:val="Style_44"/>
    <w:rPr>
      <w:rFonts w:ascii="Arial" w:hAnsi="Arial"/>
      <w:sz w:val="24"/>
    </w:rPr>
  </w:style>
  <w:style w:styleId="Style_69" w:type="paragraph">
    <w:name w:val="Заголовок группы контролов"/>
    <w:basedOn w:val="Style_6"/>
    <w:next w:val="Style_6"/>
    <w:link w:val="Style_69_ch"/>
    <w:pPr>
      <w:widowControl w:val="0"/>
      <w:ind w:firstLine="720" w:left="0"/>
      <w:jc w:val="both"/>
    </w:pPr>
    <w:rPr>
      <w:rFonts w:ascii="Arial" w:hAnsi="Arial"/>
      <w:b w:val="1"/>
      <w:color w:val="000000"/>
      <w:sz w:val="24"/>
    </w:rPr>
  </w:style>
  <w:style w:styleId="Style_69_ch" w:type="character">
    <w:name w:val="Заголовок группы контролов"/>
    <w:basedOn w:val="Style_6_ch"/>
    <w:link w:val="Style_69"/>
    <w:rPr>
      <w:rFonts w:ascii="Arial" w:hAnsi="Arial"/>
      <w:b w:val="1"/>
      <w:color w:val="000000"/>
      <w:sz w:val="24"/>
    </w:rPr>
  </w:style>
  <w:style w:styleId="Style_70" w:type="paragraph">
    <w:name w:val="Пример."/>
    <w:basedOn w:val="Style_17"/>
    <w:next w:val="Style_6"/>
    <w:link w:val="Style_70_ch"/>
  </w:style>
  <w:style w:styleId="Style_70_ch" w:type="character">
    <w:name w:val="Пример."/>
    <w:basedOn w:val="Style_17_ch"/>
    <w:link w:val="Style_70"/>
  </w:style>
  <w:style w:styleId="Style_71" w:type="paragraph">
    <w:name w:val="Body Text Indent 3"/>
    <w:basedOn w:val="Style_6"/>
    <w:link w:val="Style_71_ch"/>
    <w:pPr>
      <w:spacing w:after="120"/>
      <w:ind w:firstLine="0" w:left="283"/>
    </w:pPr>
    <w:rPr>
      <w:sz w:val="16"/>
    </w:rPr>
  </w:style>
  <w:style w:styleId="Style_71_ch" w:type="character">
    <w:name w:val="Body Text Indent 3"/>
    <w:basedOn w:val="Style_6_ch"/>
    <w:link w:val="Style_71"/>
    <w:rPr>
      <w:sz w:val="16"/>
    </w:rPr>
  </w:style>
  <w:style w:styleId="Style_72" w:type="paragraph">
    <w:name w:val="Комментарий пользователя"/>
    <w:basedOn w:val="Style_24"/>
    <w:next w:val="Style_6"/>
    <w:link w:val="Style_72_ch"/>
    <w:pPr>
      <w:ind/>
      <w:jc w:val="left"/>
    </w:pPr>
    <w:rPr>
      <w:shd w:fill="FFDFE0" w:val="clear"/>
    </w:rPr>
  </w:style>
  <w:style w:styleId="Style_72_ch" w:type="character">
    <w:name w:val="Комментарий пользователя"/>
    <w:basedOn w:val="Style_24_ch"/>
    <w:link w:val="Style_72"/>
    <w:rPr>
      <w:shd w:fill="FFDFE0" w:val="clear"/>
    </w:rPr>
  </w:style>
  <w:style w:styleId="Style_73" w:type="paragraph">
    <w:name w:val="Подчёркнуный текст"/>
    <w:basedOn w:val="Style_6"/>
    <w:next w:val="Style_6"/>
    <w:link w:val="Style_73_ch"/>
    <w:pPr>
      <w:widowControl w:val="0"/>
      <w:ind w:firstLine="720" w:left="0"/>
      <w:jc w:val="both"/>
    </w:pPr>
    <w:rPr>
      <w:rFonts w:ascii="Arial" w:hAnsi="Arial"/>
      <w:sz w:val="24"/>
    </w:rPr>
  </w:style>
  <w:style w:styleId="Style_73_ch" w:type="character">
    <w:name w:val="Подчёркнуный текст"/>
    <w:basedOn w:val="Style_6_ch"/>
    <w:link w:val="Style_73"/>
    <w:rPr>
      <w:rFonts w:ascii="Arial" w:hAnsi="Arial"/>
      <w:sz w:val="24"/>
    </w:rPr>
  </w:style>
  <w:style w:styleId="Style_74" w:type="paragraph">
    <w:name w:val="Интерактивный заголовок"/>
    <w:basedOn w:val="Style_75"/>
    <w:next w:val="Style_6"/>
    <w:link w:val="Style_74_ch"/>
    <w:rPr>
      <w:u w:val="single"/>
    </w:rPr>
  </w:style>
  <w:style w:styleId="Style_74_ch" w:type="character">
    <w:name w:val="Интерактивный заголовок"/>
    <w:basedOn w:val="Style_75_ch"/>
    <w:link w:val="Style_74"/>
    <w:rPr>
      <w:u w:val="single"/>
    </w:rPr>
  </w:style>
  <w:style w:styleId="Style_76" w:type="paragraph">
    <w:name w:val="Заголовок для информации об изменениях"/>
    <w:basedOn w:val="Style_51"/>
    <w:next w:val="Style_6"/>
    <w:link w:val="Style_76_ch"/>
    <w:pPr>
      <w:keepNext w:val="0"/>
      <w:widowControl w:val="0"/>
      <w:spacing w:after="108" w:line="240" w:lineRule="auto"/>
      <w:ind/>
      <w:outlineLvl w:val="8"/>
    </w:pPr>
    <w:rPr>
      <w:rFonts w:ascii="Arial" w:hAnsi="Arial"/>
      <w:b w:val="0"/>
      <w:color w:val="26282F"/>
      <w:spacing w:val="0"/>
      <w:sz w:val="18"/>
      <w:highlight w:val="white"/>
    </w:rPr>
  </w:style>
  <w:style w:styleId="Style_76_ch" w:type="character">
    <w:name w:val="Заголовок для информации об изменениях"/>
    <w:basedOn w:val="Style_51_ch"/>
    <w:link w:val="Style_76"/>
    <w:rPr>
      <w:rFonts w:ascii="Arial" w:hAnsi="Arial"/>
      <w:b w:val="0"/>
      <w:color w:val="26282F"/>
      <w:spacing w:val="0"/>
      <w:sz w:val="18"/>
      <w:highlight w:val="white"/>
    </w:rPr>
  </w:style>
  <w:style w:styleId="Style_1" w:type="paragraph">
    <w:name w:val="footer"/>
    <w:basedOn w:val="Style_6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6_ch"/>
    <w:link w:val="Style_1"/>
  </w:style>
  <w:style w:styleId="Style_77" w:type="paragraph">
    <w:name w:val="toc 9"/>
    <w:next w:val="Style_6"/>
    <w:link w:val="Style_7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77_ch" w:type="character">
    <w:name w:val="toc 9"/>
    <w:link w:val="Style_77"/>
    <w:rPr>
      <w:rFonts w:ascii="XO Thames" w:hAnsi="XO Thames"/>
      <w:sz w:val="28"/>
    </w:rPr>
  </w:style>
  <w:style w:styleId="Style_78" w:type="paragraph">
    <w:name w:val="Заголовок своего сообщения"/>
    <w:link w:val="Style_78_ch"/>
    <w:rPr>
      <w:b w:val="1"/>
      <w:color w:val="26282F"/>
    </w:rPr>
  </w:style>
  <w:style w:styleId="Style_78_ch" w:type="character">
    <w:name w:val="Заголовок своего сообщения"/>
    <w:link w:val="Style_78"/>
    <w:rPr>
      <w:b w:val="1"/>
      <w:color w:val="26282F"/>
    </w:rPr>
  </w:style>
  <w:style w:styleId="Style_79" w:type="paragraph">
    <w:name w:val="toc 8"/>
    <w:next w:val="Style_6"/>
    <w:link w:val="Style_7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9_ch" w:type="character">
    <w:name w:val="toc 8"/>
    <w:link w:val="Style_79"/>
    <w:rPr>
      <w:rFonts w:ascii="XO Thames" w:hAnsi="XO Thames"/>
      <w:sz w:val="28"/>
    </w:rPr>
  </w:style>
  <w:style w:styleId="Style_80" w:type="paragraph">
    <w:name w:val="Примечание."/>
    <w:basedOn w:val="Style_17"/>
    <w:next w:val="Style_6"/>
    <w:link w:val="Style_80_ch"/>
  </w:style>
  <w:style w:styleId="Style_80_ch" w:type="character">
    <w:name w:val="Примечание."/>
    <w:basedOn w:val="Style_17_ch"/>
    <w:link w:val="Style_80"/>
  </w:style>
  <w:style w:styleId="Style_81" w:type="paragraph">
    <w:name w:val="Сравнение редакций. Добавленный фрагмент"/>
    <w:link w:val="Style_81_ch"/>
    <w:rPr>
      <w:color w:val="000000"/>
      <w:shd w:fill="C1D7FF" w:val="clear"/>
    </w:rPr>
  </w:style>
  <w:style w:styleId="Style_81_ch" w:type="character">
    <w:name w:val="Сравнение редакций. Добавленный фрагмент"/>
    <w:link w:val="Style_81"/>
    <w:rPr>
      <w:color w:val="000000"/>
      <w:shd w:fill="C1D7FF" w:val="clear"/>
    </w:rPr>
  </w:style>
  <w:style w:styleId="Style_82" w:type="paragraph">
    <w:name w:val="Текст в таблице"/>
    <w:basedOn w:val="Style_44"/>
    <w:next w:val="Style_6"/>
    <w:link w:val="Style_82_ch"/>
    <w:pPr>
      <w:ind w:firstLine="500" w:left="0"/>
    </w:pPr>
  </w:style>
  <w:style w:styleId="Style_82_ch" w:type="character">
    <w:name w:val="Текст в таблице"/>
    <w:basedOn w:val="Style_44_ch"/>
    <w:link w:val="Style_82"/>
  </w:style>
  <w:style w:styleId="Style_2" w:type="paragraph">
    <w:name w:val="Body Text Indent"/>
    <w:basedOn w:val="Style_6"/>
    <w:link w:val="Style_2_ch"/>
    <w:pPr>
      <w:ind w:firstLine="709" w:left="0"/>
      <w:jc w:val="both"/>
    </w:pPr>
    <w:rPr>
      <w:sz w:val="28"/>
    </w:rPr>
  </w:style>
  <w:style w:styleId="Style_2_ch" w:type="character">
    <w:name w:val="Body Text Indent"/>
    <w:basedOn w:val="Style_6_ch"/>
    <w:link w:val="Style_2"/>
    <w:rPr>
      <w:sz w:val="28"/>
    </w:rPr>
  </w:style>
  <w:style w:styleId="Style_83" w:type="paragraph">
    <w:name w:val="header"/>
    <w:basedOn w:val="Style_6"/>
    <w:link w:val="Style_83_ch"/>
    <w:pPr>
      <w:tabs>
        <w:tab w:leader="none" w:pos="4153" w:val="center"/>
        <w:tab w:leader="none" w:pos="8306" w:val="right"/>
      </w:tabs>
      <w:ind/>
    </w:pPr>
  </w:style>
  <w:style w:styleId="Style_83_ch" w:type="character">
    <w:name w:val="header"/>
    <w:basedOn w:val="Style_6_ch"/>
    <w:link w:val="Style_83"/>
  </w:style>
  <w:style w:styleId="Style_84" w:type="paragraph">
    <w:name w:val="Default Paragraph Font"/>
    <w:link w:val="Style_84_ch"/>
  </w:style>
  <w:style w:styleId="Style_84_ch" w:type="character">
    <w:name w:val="Default Paragraph Font"/>
    <w:link w:val="Style_84"/>
  </w:style>
  <w:style w:styleId="Style_85" w:type="paragraph">
    <w:name w:val="ЭР-содержание (правое окно)"/>
    <w:basedOn w:val="Style_6"/>
    <w:next w:val="Style_6"/>
    <w:link w:val="Style_85_ch"/>
    <w:pPr>
      <w:widowControl w:val="0"/>
      <w:spacing w:before="300"/>
      <w:ind/>
    </w:pPr>
    <w:rPr>
      <w:rFonts w:ascii="Arial" w:hAnsi="Arial"/>
      <w:sz w:val="24"/>
    </w:rPr>
  </w:style>
  <w:style w:styleId="Style_85_ch" w:type="character">
    <w:name w:val="ЭР-содержание (правое окно)"/>
    <w:basedOn w:val="Style_6_ch"/>
    <w:link w:val="Style_85"/>
    <w:rPr>
      <w:rFonts w:ascii="Arial" w:hAnsi="Arial"/>
      <w:sz w:val="24"/>
    </w:rPr>
  </w:style>
  <w:style w:styleId="Style_86" w:type="paragraph">
    <w:name w:val="toc 5"/>
    <w:next w:val="Style_6"/>
    <w:link w:val="Style_8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6_ch" w:type="character">
    <w:name w:val="toc 5"/>
    <w:link w:val="Style_86"/>
    <w:rPr>
      <w:rFonts w:ascii="XO Thames" w:hAnsi="XO Thames"/>
      <w:sz w:val="28"/>
    </w:rPr>
  </w:style>
  <w:style w:styleId="Style_87" w:type="paragraph">
    <w:name w:val="Гипертекстовая ссылка"/>
    <w:link w:val="Style_87_ch"/>
    <w:rPr>
      <w:b w:val="1"/>
      <w:color w:val="106BBE"/>
    </w:rPr>
  </w:style>
  <w:style w:styleId="Style_87_ch" w:type="character">
    <w:name w:val="Гипертекстовая ссылка"/>
    <w:link w:val="Style_87"/>
    <w:rPr>
      <w:b w:val="1"/>
      <w:color w:val="106BBE"/>
    </w:rPr>
  </w:style>
  <w:style w:styleId="Style_5" w:type="paragraph">
    <w:name w:val="то что надо"/>
    <w:basedOn w:val="Style_30"/>
    <w:link w:val="Style_5_ch"/>
    <w:pPr>
      <w:ind/>
      <w:jc w:val="both"/>
    </w:pPr>
    <w:rPr>
      <w:rFonts w:ascii="Times New Roman" w:hAnsi="Times New Roman"/>
    </w:rPr>
  </w:style>
  <w:style w:styleId="Style_5_ch" w:type="character">
    <w:name w:val="то что надо"/>
    <w:basedOn w:val="Style_30_ch"/>
    <w:link w:val="Style_5"/>
    <w:rPr>
      <w:rFonts w:ascii="Times New Roman" w:hAnsi="Times New Roman"/>
    </w:rPr>
  </w:style>
  <w:style w:styleId="Style_88" w:type="paragraph">
    <w:name w:val="Абзац списка1"/>
    <w:basedOn w:val="Style_6"/>
    <w:link w:val="Style_88_ch"/>
    <w:pPr>
      <w:ind w:firstLine="0" w:left="720"/>
      <w:contextualSpacing w:val="1"/>
    </w:pPr>
  </w:style>
  <w:style w:styleId="Style_88_ch" w:type="character">
    <w:name w:val="Абзац списка1"/>
    <w:basedOn w:val="Style_6_ch"/>
    <w:link w:val="Style_88"/>
  </w:style>
  <w:style w:styleId="Style_89" w:type="paragraph">
    <w:name w:val="Текст выноски Знак1"/>
    <w:link w:val="Style_89_ch"/>
    <w:rPr>
      <w:rFonts w:ascii="Tahoma" w:hAnsi="Tahoma"/>
      <w:sz w:val="16"/>
    </w:rPr>
  </w:style>
  <w:style w:styleId="Style_89_ch" w:type="character">
    <w:name w:val="Текст выноски Знак1"/>
    <w:link w:val="Style_89"/>
    <w:rPr>
      <w:rFonts w:ascii="Tahoma" w:hAnsi="Tahoma"/>
      <w:sz w:val="16"/>
    </w:rPr>
  </w:style>
  <w:style w:styleId="Style_90" w:type="paragraph">
    <w:name w:val="Основной текст5"/>
    <w:basedOn w:val="Style_6"/>
    <w:link w:val="Style_90_ch"/>
    <w:pPr>
      <w:widowControl w:val="0"/>
      <w:spacing w:line="202" w:lineRule="exact"/>
      <w:ind/>
    </w:pPr>
    <w:rPr>
      <w:sz w:val="18"/>
    </w:rPr>
  </w:style>
  <w:style w:styleId="Style_90_ch" w:type="character">
    <w:name w:val="Основной текст5"/>
    <w:basedOn w:val="Style_6_ch"/>
    <w:link w:val="Style_90"/>
    <w:rPr>
      <w:sz w:val="18"/>
    </w:rPr>
  </w:style>
  <w:style w:styleId="Style_36" w:type="paragraph">
    <w:name w:val="Основное меню (преемственное)"/>
    <w:basedOn w:val="Style_6"/>
    <w:next w:val="Style_6"/>
    <w:link w:val="Style_36_ch"/>
    <w:pPr>
      <w:widowControl w:val="0"/>
      <w:ind w:firstLine="720" w:left="0"/>
      <w:jc w:val="both"/>
    </w:pPr>
    <w:rPr>
      <w:rFonts w:ascii="Verdana" w:hAnsi="Verdana"/>
      <w:sz w:val="22"/>
    </w:rPr>
  </w:style>
  <w:style w:styleId="Style_36_ch" w:type="character">
    <w:name w:val="Основное меню (преемственное)"/>
    <w:basedOn w:val="Style_6_ch"/>
    <w:link w:val="Style_36"/>
    <w:rPr>
      <w:rFonts w:ascii="Verdana" w:hAnsi="Verdana"/>
      <w:sz w:val="22"/>
    </w:rPr>
  </w:style>
  <w:style w:styleId="Style_91" w:type="paragraph">
    <w:name w:val="Дочерний элемент списка"/>
    <w:basedOn w:val="Style_6"/>
    <w:next w:val="Style_6"/>
    <w:link w:val="Style_91_ch"/>
    <w:pPr>
      <w:widowControl w:val="0"/>
      <w:ind/>
      <w:jc w:val="both"/>
    </w:pPr>
    <w:rPr>
      <w:rFonts w:ascii="Arial" w:hAnsi="Arial"/>
      <w:color w:val="868381"/>
    </w:rPr>
  </w:style>
  <w:style w:styleId="Style_91_ch" w:type="character">
    <w:name w:val="Дочерний элемент списка"/>
    <w:basedOn w:val="Style_6_ch"/>
    <w:link w:val="Style_91"/>
    <w:rPr>
      <w:rFonts w:ascii="Arial" w:hAnsi="Arial"/>
      <w:color w:val="868381"/>
    </w:rPr>
  </w:style>
  <w:style w:styleId="Style_92" w:type="paragraph">
    <w:name w:val="Куда обратиться?"/>
    <w:basedOn w:val="Style_17"/>
    <w:next w:val="Style_6"/>
    <w:link w:val="Style_92_ch"/>
  </w:style>
  <w:style w:styleId="Style_92_ch" w:type="character">
    <w:name w:val="Куда обратиться?"/>
    <w:basedOn w:val="Style_17_ch"/>
    <w:link w:val="Style_92"/>
  </w:style>
  <w:style w:styleId="Style_93" w:type="paragraph">
    <w:name w:val="Subtitle"/>
    <w:next w:val="Style_6"/>
    <w:link w:val="Style_9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93_ch" w:type="character">
    <w:name w:val="Subtitle"/>
    <w:link w:val="Style_93"/>
    <w:rPr>
      <w:rFonts w:ascii="XO Thames" w:hAnsi="XO Thames"/>
      <w:i w:val="1"/>
      <w:sz w:val="24"/>
    </w:rPr>
  </w:style>
  <w:style w:styleId="Style_94" w:type="paragraph">
    <w:name w:val="No Spacing"/>
    <w:link w:val="Style_94_ch"/>
    <w:rPr>
      <w:sz w:val="22"/>
    </w:rPr>
  </w:style>
  <w:style w:styleId="Style_94_ch" w:type="character">
    <w:name w:val="No Spacing"/>
    <w:link w:val="Style_94"/>
    <w:rPr>
      <w:sz w:val="22"/>
    </w:rPr>
  </w:style>
  <w:style w:styleId="Style_95" w:type="paragraph">
    <w:name w:val="Необходимые документы"/>
    <w:basedOn w:val="Style_17"/>
    <w:next w:val="Style_6"/>
    <w:link w:val="Style_95_ch"/>
    <w:pPr>
      <w:ind w:firstLine="118" w:left="0"/>
    </w:pPr>
  </w:style>
  <w:style w:styleId="Style_95_ch" w:type="character">
    <w:name w:val="Необходимые документы"/>
    <w:basedOn w:val="Style_17_ch"/>
    <w:link w:val="Style_95"/>
  </w:style>
  <w:style w:styleId="Style_96" w:type="paragraph">
    <w:name w:val="Найденные слова"/>
    <w:link w:val="Style_96_ch"/>
    <w:rPr>
      <w:b w:val="1"/>
      <w:color w:val="26282F"/>
      <w:shd w:fill="FFF580" w:val="clear"/>
    </w:rPr>
  </w:style>
  <w:style w:styleId="Style_96_ch" w:type="character">
    <w:name w:val="Найденные слова"/>
    <w:link w:val="Style_96"/>
    <w:rPr>
      <w:b w:val="1"/>
      <w:color w:val="26282F"/>
      <w:shd w:fill="FFF580" w:val="clear"/>
    </w:rPr>
  </w:style>
  <w:style w:styleId="Style_97" w:type="paragraph">
    <w:name w:val="Не вступил в силу"/>
    <w:link w:val="Style_97_ch"/>
    <w:rPr>
      <w:b w:val="1"/>
      <w:color w:val="000000"/>
      <w:shd w:fill="D8EDE8" w:val="clear"/>
    </w:rPr>
  </w:style>
  <w:style w:styleId="Style_97_ch" w:type="character">
    <w:name w:val="Не вступил в силу"/>
    <w:link w:val="Style_97"/>
    <w:rPr>
      <w:b w:val="1"/>
      <w:color w:val="000000"/>
      <w:shd w:fill="D8EDE8" w:val="clear"/>
    </w:rPr>
  </w:style>
  <w:style w:styleId="Style_75" w:type="paragraph">
    <w:name w:val="Title"/>
    <w:basedOn w:val="Style_36"/>
    <w:next w:val="Style_6"/>
    <w:link w:val="Style_75_ch"/>
    <w:uiPriority w:val="10"/>
    <w:qFormat/>
    <w:rPr>
      <w:b w:val="1"/>
      <w:color w:val="0058A9"/>
      <w:shd w:fill="F0F0F0" w:val="clear"/>
    </w:rPr>
  </w:style>
  <w:style w:styleId="Style_75_ch" w:type="character">
    <w:name w:val="Title"/>
    <w:basedOn w:val="Style_36_ch"/>
    <w:link w:val="Style_75"/>
    <w:rPr>
      <w:b w:val="1"/>
      <w:color w:val="0058A9"/>
      <w:shd w:fill="F0F0F0" w:val="clear"/>
    </w:rPr>
  </w:style>
  <w:style w:styleId="Style_98" w:type="paragraph">
    <w:name w:val="heading 4"/>
    <w:basedOn w:val="Style_29"/>
    <w:next w:val="Style_6"/>
    <w:link w:val="Style_98_ch"/>
    <w:uiPriority w:val="9"/>
    <w:qFormat/>
    <w:pPr>
      <w:keepNext w:val="0"/>
      <w:widowControl w:val="0"/>
      <w:spacing w:after="108" w:before="108"/>
      <w:ind/>
      <w:jc w:val="center"/>
      <w:outlineLvl w:val="3"/>
    </w:pPr>
    <w:rPr>
      <w:color w:val="26282F"/>
      <w:sz w:val="24"/>
    </w:rPr>
  </w:style>
  <w:style w:styleId="Style_98_ch" w:type="character">
    <w:name w:val="heading 4"/>
    <w:basedOn w:val="Style_29_ch"/>
    <w:link w:val="Style_98"/>
    <w:rPr>
      <w:color w:val="26282F"/>
      <w:sz w:val="24"/>
    </w:rPr>
  </w:style>
  <w:style w:styleId="Style_99" w:type="paragraph">
    <w:name w:val="ConsPlusCell"/>
    <w:link w:val="Style_99_ch"/>
    <w:rPr>
      <w:sz w:val="28"/>
    </w:rPr>
  </w:style>
  <w:style w:styleId="Style_99_ch" w:type="character">
    <w:name w:val="ConsPlusCell"/>
    <w:link w:val="Style_99"/>
    <w:rPr>
      <w:sz w:val="28"/>
    </w:rPr>
  </w:style>
  <w:style w:styleId="Style_100" w:type="paragraph">
    <w:name w:val="Сравнение редакций"/>
    <w:link w:val="Style_100_ch"/>
    <w:rPr>
      <w:b w:val="1"/>
      <w:color w:val="26282F"/>
    </w:rPr>
  </w:style>
  <w:style w:styleId="Style_100_ch" w:type="character">
    <w:name w:val="Сравнение редакций"/>
    <w:link w:val="Style_100"/>
    <w:rPr>
      <w:b w:val="1"/>
      <w:color w:val="26282F"/>
    </w:rPr>
  </w:style>
  <w:style w:styleId="Style_101" w:type="paragraph">
    <w:name w:val="heading 2"/>
    <w:basedOn w:val="Style_6"/>
    <w:next w:val="Style_6"/>
    <w:link w:val="Style_101_ch"/>
    <w:uiPriority w:val="9"/>
    <w:qFormat/>
    <w:pPr>
      <w:keepNext w:val="1"/>
      <w:ind w:firstLine="0" w:left="709"/>
      <w:outlineLvl w:val="1"/>
    </w:pPr>
    <w:rPr>
      <w:sz w:val="28"/>
    </w:rPr>
  </w:style>
  <w:style w:styleId="Style_101_ch" w:type="character">
    <w:name w:val="heading 2"/>
    <w:basedOn w:val="Style_6_ch"/>
    <w:link w:val="Style_101"/>
    <w:rPr>
      <w:sz w:val="28"/>
    </w:rPr>
  </w:style>
  <w:style w:styleId="Style_102" w:type="paragraph">
    <w:name w:val="Информация об изменениях документа"/>
    <w:basedOn w:val="Style_24"/>
    <w:next w:val="Style_6"/>
    <w:link w:val="Style_102_ch"/>
    <w:rPr>
      <w:i w:val="1"/>
    </w:rPr>
  </w:style>
  <w:style w:styleId="Style_102_ch" w:type="character">
    <w:name w:val="Информация об изменениях документа"/>
    <w:basedOn w:val="Style_24_ch"/>
    <w:link w:val="Style_102"/>
    <w:rPr>
      <w:i w:val="1"/>
    </w:rPr>
  </w:style>
  <w:style w:styleId="Style_103" w:type="paragraph">
    <w:name w:val="FollowedHyperlink"/>
    <w:link w:val="Style_103_ch"/>
    <w:rPr>
      <w:color w:val="800080"/>
      <w:u w:val="single"/>
    </w:rPr>
  </w:style>
  <w:style w:styleId="Style_103_ch" w:type="character">
    <w:name w:val="FollowedHyperlink"/>
    <w:link w:val="Style_103"/>
    <w:rPr>
      <w:color w:val="800080"/>
      <w:u w:val="single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2024-03-19T10:56:47Z</dcterms:modified>
</cp:coreProperties>
</file>