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46E1" w:rsidRPr="00A56988" w:rsidRDefault="00AA46E1" w:rsidP="003708A0">
      <w:pPr>
        <w:shd w:val="clear" w:color="auto" w:fill="FFFFFF"/>
        <w:spacing w:line="370" w:lineRule="exact"/>
        <w:ind w:left="900" w:right="-96" w:hanging="720"/>
        <w:jc w:val="center"/>
        <w:rPr>
          <w:b/>
          <w:color w:val="000000"/>
          <w:sz w:val="28"/>
          <w:szCs w:val="28"/>
        </w:rPr>
      </w:pPr>
      <w:r w:rsidRPr="00A56988">
        <w:rPr>
          <w:b/>
          <w:color w:val="000000"/>
          <w:sz w:val="28"/>
          <w:szCs w:val="28"/>
        </w:rPr>
        <w:t>РОССИЙСКАЯ ФЕДЕРАЦИЯ</w:t>
      </w:r>
    </w:p>
    <w:p w:rsidR="00AA46E1" w:rsidRPr="00A56988" w:rsidRDefault="00AA46E1" w:rsidP="003708A0">
      <w:pPr>
        <w:shd w:val="clear" w:color="auto" w:fill="FFFFFF"/>
        <w:spacing w:line="370" w:lineRule="exact"/>
        <w:ind w:left="900" w:right="-96" w:hanging="720"/>
        <w:jc w:val="center"/>
        <w:rPr>
          <w:b/>
          <w:color w:val="000000"/>
          <w:sz w:val="28"/>
          <w:szCs w:val="28"/>
        </w:rPr>
      </w:pPr>
      <w:r w:rsidRPr="00A56988">
        <w:rPr>
          <w:b/>
          <w:color w:val="000000"/>
          <w:sz w:val="28"/>
          <w:szCs w:val="28"/>
        </w:rPr>
        <w:t>РОСТОВСКАЯ ОБЛАСТЬ ЗИМОВНИКОВСКИЙ РАЙОН</w:t>
      </w:r>
    </w:p>
    <w:p w:rsidR="00AA46E1" w:rsidRPr="00A56988" w:rsidRDefault="00AA46E1" w:rsidP="003708A0">
      <w:pPr>
        <w:shd w:val="clear" w:color="auto" w:fill="FFFFFF"/>
        <w:spacing w:line="370" w:lineRule="exact"/>
        <w:ind w:left="900" w:right="-96" w:hanging="720"/>
        <w:jc w:val="center"/>
        <w:rPr>
          <w:b/>
          <w:color w:val="000000"/>
          <w:sz w:val="28"/>
          <w:szCs w:val="28"/>
        </w:rPr>
      </w:pPr>
      <w:r>
        <w:rPr>
          <w:b/>
          <w:color w:val="000000"/>
          <w:sz w:val="28"/>
          <w:szCs w:val="28"/>
        </w:rPr>
        <w:t>АДМИНИСТРАЦИЯ</w:t>
      </w:r>
      <w:r w:rsidRPr="00A56988">
        <w:rPr>
          <w:b/>
          <w:color w:val="000000"/>
          <w:sz w:val="28"/>
          <w:szCs w:val="28"/>
        </w:rPr>
        <w:t xml:space="preserve"> СЕВЕРНОГО СЕЛЬСКОГО ПОСЕЛЕНИЯ</w:t>
      </w:r>
    </w:p>
    <w:p w:rsidR="00EF5A65" w:rsidRDefault="00EF5A65" w:rsidP="00AA46E1">
      <w:pPr>
        <w:shd w:val="clear" w:color="auto" w:fill="FFFFFF"/>
        <w:spacing w:line="355" w:lineRule="exact"/>
        <w:ind w:left="540" w:right="-96" w:hanging="540"/>
        <w:jc w:val="center"/>
        <w:rPr>
          <w:b/>
          <w:color w:val="000000"/>
          <w:spacing w:val="4"/>
          <w:sz w:val="28"/>
          <w:szCs w:val="28"/>
        </w:rPr>
      </w:pPr>
    </w:p>
    <w:p w:rsidR="003708A0" w:rsidRDefault="00AA46E1" w:rsidP="00AA46E1">
      <w:pPr>
        <w:shd w:val="clear" w:color="auto" w:fill="FFFFFF"/>
        <w:spacing w:line="355" w:lineRule="exact"/>
        <w:ind w:left="540" w:right="-96" w:hanging="540"/>
        <w:jc w:val="center"/>
        <w:rPr>
          <w:b/>
          <w:color w:val="000000"/>
          <w:spacing w:val="4"/>
          <w:sz w:val="28"/>
          <w:szCs w:val="28"/>
        </w:rPr>
      </w:pPr>
      <w:r w:rsidRPr="00A56988">
        <w:rPr>
          <w:b/>
          <w:color w:val="000000"/>
          <w:spacing w:val="4"/>
          <w:sz w:val="28"/>
          <w:szCs w:val="28"/>
        </w:rPr>
        <w:t xml:space="preserve">ПОСТАНОВЛЕНИЕ </w:t>
      </w:r>
    </w:p>
    <w:p w:rsidR="00EF5A65" w:rsidRDefault="00EF5A65" w:rsidP="00AA46E1">
      <w:pPr>
        <w:shd w:val="clear" w:color="auto" w:fill="FFFFFF"/>
        <w:spacing w:line="355" w:lineRule="exact"/>
        <w:ind w:left="540" w:right="-96" w:hanging="540"/>
        <w:jc w:val="center"/>
        <w:rPr>
          <w:b/>
          <w:color w:val="000000"/>
          <w:spacing w:val="4"/>
          <w:sz w:val="28"/>
          <w:szCs w:val="28"/>
        </w:rPr>
      </w:pPr>
    </w:p>
    <w:p w:rsidR="00AA46E1" w:rsidRDefault="00AA46E1" w:rsidP="00AA46E1">
      <w:pPr>
        <w:shd w:val="clear" w:color="auto" w:fill="FFFFFF"/>
        <w:spacing w:line="355" w:lineRule="exact"/>
        <w:ind w:left="540" w:right="-96" w:hanging="540"/>
        <w:jc w:val="center"/>
        <w:rPr>
          <w:b/>
          <w:color w:val="000000"/>
          <w:spacing w:val="4"/>
          <w:sz w:val="28"/>
          <w:szCs w:val="28"/>
        </w:rPr>
      </w:pPr>
      <w:r w:rsidRPr="00A56988">
        <w:rPr>
          <w:b/>
          <w:color w:val="000000"/>
          <w:spacing w:val="4"/>
          <w:sz w:val="28"/>
          <w:szCs w:val="28"/>
        </w:rPr>
        <w:t>№</w:t>
      </w:r>
      <w:r w:rsidR="00CC318A">
        <w:rPr>
          <w:b/>
          <w:color w:val="000000"/>
          <w:spacing w:val="4"/>
          <w:sz w:val="28"/>
          <w:szCs w:val="28"/>
        </w:rPr>
        <w:t xml:space="preserve"> </w:t>
      </w:r>
      <w:r w:rsidR="00DB4E86">
        <w:rPr>
          <w:b/>
          <w:color w:val="000000"/>
          <w:spacing w:val="4"/>
          <w:sz w:val="28"/>
          <w:szCs w:val="28"/>
        </w:rPr>
        <w:t>00</w:t>
      </w:r>
      <w:r>
        <w:rPr>
          <w:b/>
          <w:color w:val="000000"/>
          <w:spacing w:val="4"/>
          <w:sz w:val="28"/>
          <w:szCs w:val="28"/>
        </w:rPr>
        <w:t xml:space="preserve">   </w:t>
      </w:r>
      <w:r w:rsidRPr="00A56988">
        <w:rPr>
          <w:b/>
          <w:color w:val="000000"/>
          <w:spacing w:val="4"/>
          <w:sz w:val="28"/>
          <w:szCs w:val="28"/>
        </w:rPr>
        <w:t xml:space="preserve"> </w:t>
      </w:r>
    </w:p>
    <w:p w:rsidR="00AA46E1" w:rsidRDefault="00AA46E1" w:rsidP="00AA46E1">
      <w:pPr>
        <w:shd w:val="clear" w:color="auto" w:fill="FFFFFF"/>
        <w:spacing w:line="355" w:lineRule="exact"/>
        <w:ind w:left="540" w:right="-96" w:hanging="540"/>
        <w:jc w:val="center"/>
        <w:rPr>
          <w:b/>
          <w:color w:val="000000"/>
          <w:spacing w:val="4"/>
          <w:sz w:val="28"/>
          <w:szCs w:val="28"/>
        </w:rPr>
      </w:pPr>
    </w:p>
    <w:p w:rsidR="00AA46E1" w:rsidRPr="008F4B39" w:rsidRDefault="00CC318A" w:rsidP="00AA46E1">
      <w:pPr>
        <w:shd w:val="clear" w:color="auto" w:fill="FFFFFF"/>
        <w:spacing w:line="355" w:lineRule="exact"/>
        <w:ind w:left="540" w:right="-96" w:hanging="540"/>
        <w:rPr>
          <w:sz w:val="28"/>
          <w:szCs w:val="28"/>
        </w:rPr>
      </w:pPr>
      <w:r>
        <w:rPr>
          <w:color w:val="000000"/>
          <w:spacing w:val="4"/>
          <w:sz w:val="28"/>
          <w:szCs w:val="28"/>
        </w:rPr>
        <w:t xml:space="preserve">  </w:t>
      </w:r>
      <w:r w:rsidR="002A7497">
        <w:rPr>
          <w:color w:val="000000"/>
          <w:spacing w:val="4"/>
          <w:sz w:val="28"/>
          <w:szCs w:val="28"/>
        </w:rPr>
        <w:t xml:space="preserve"> </w:t>
      </w:r>
      <w:r w:rsidR="00DB4E86">
        <w:rPr>
          <w:color w:val="000000"/>
          <w:spacing w:val="4"/>
          <w:sz w:val="28"/>
          <w:szCs w:val="28"/>
        </w:rPr>
        <w:t>00</w:t>
      </w:r>
      <w:r w:rsidR="00554B0D">
        <w:rPr>
          <w:color w:val="000000"/>
          <w:spacing w:val="4"/>
          <w:sz w:val="28"/>
          <w:szCs w:val="28"/>
        </w:rPr>
        <w:t xml:space="preserve"> апреля 2024</w:t>
      </w:r>
      <w:r w:rsidR="00AA46E1">
        <w:rPr>
          <w:color w:val="000000"/>
          <w:spacing w:val="4"/>
          <w:sz w:val="28"/>
          <w:szCs w:val="28"/>
        </w:rPr>
        <w:t xml:space="preserve">г.                                                                   </w:t>
      </w:r>
      <w:r w:rsidR="003708A0">
        <w:rPr>
          <w:color w:val="000000"/>
          <w:spacing w:val="4"/>
          <w:sz w:val="28"/>
          <w:szCs w:val="28"/>
        </w:rPr>
        <w:t xml:space="preserve">        </w:t>
      </w:r>
      <w:r w:rsidR="00AA46E1">
        <w:rPr>
          <w:color w:val="000000"/>
          <w:spacing w:val="4"/>
          <w:sz w:val="28"/>
          <w:szCs w:val="28"/>
        </w:rPr>
        <w:t xml:space="preserve"> х. Гашун</w:t>
      </w:r>
    </w:p>
    <w:tbl>
      <w:tblPr>
        <w:tblW w:w="105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468"/>
        <w:gridCol w:w="1034"/>
      </w:tblGrid>
      <w:tr w:rsidR="00AA46E1" w:rsidRPr="003364E9" w:rsidTr="00327DF0">
        <w:tc>
          <w:tcPr>
            <w:tcW w:w="9468" w:type="dxa"/>
            <w:tcBorders>
              <w:top w:val="nil"/>
              <w:left w:val="nil"/>
              <w:bottom w:val="nil"/>
              <w:right w:val="nil"/>
            </w:tcBorders>
            <w:shd w:val="clear" w:color="auto" w:fill="auto"/>
          </w:tcPr>
          <w:tbl>
            <w:tblPr>
              <w:tblW w:w="0" w:type="auto"/>
              <w:tblInd w:w="108" w:type="dxa"/>
              <w:tblLook w:val="0000"/>
            </w:tblPr>
            <w:tblGrid>
              <w:gridCol w:w="3721"/>
              <w:gridCol w:w="1984"/>
              <w:gridCol w:w="3439"/>
            </w:tblGrid>
            <w:tr w:rsidR="00AA46E1" w:rsidRPr="00CB7D15" w:rsidTr="00327DF0">
              <w:tc>
                <w:tcPr>
                  <w:tcW w:w="3853" w:type="dxa"/>
                </w:tcPr>
                <w:p w:rsidR="00AA46E1" w:rsidRPr="00CB7D15" w:rsidRDefault="00AA46E1" w:rsidP="00327DF0">
                  <w:pPr>
                    <w:widowControl/>
                    <w:autoSpaceDE/>
                    <w:autoSpaceDN/>
                    <w:adjustRightInd/>
                    <w:spacing w:after="200" w:line="276" w:lineRule="auto"/>
                    <w:ind w:left="-108"/>
                    <w:rPr>
                      <w:sz w:val="28"/>
                      <w:szCs w:val="28"/>
                    </w:rPr>
                  </w:pPr>
                </w:p>
              </w:tc>
              <w:tc>
                <w:tcPr>
                  <w:tcW w:w="2050" w:type="dxa"/>
                </w:tcPr>
                <w:p w:rsidR="00AA46E1" w:rsidRPr="00CB7D15" w:rsidRDefault="00AA46E1" w:rsidP="00327DF0">
                  <w:pPr>
                    <w:widowControl/>
                    <w:autoSpaceDE/>
                    <w:autoSpaceDN/>
                    <w:adjustRightInd/>
                    <w:spacing w:after="200" w:line="276" w:lineRule="auto"/>
                    <w:jc w:val="center"/>
                    <w:rPr>
                      <w:sz w:val="28"/>
                      <w:szCs w:val="28"/>
                    </w:rPr>
                  </w:pPr>
                </w:p>
              </w:tc>
              <w:tc>
                <w:tcPr>
                  <w:tcW w:w="3560" w:type="dxa"/>
                </w:tcPr>
                <w:p w:rsidR="00AA46E1" w:rsidRPr="00CB7D15" w:rsidRDefault="00AA46E1" w:rsidP="00327DF0">
                  <w:pPr>
                    <w:widowControl/>
                    <w:autoSpaceDE/>
                    <w:autoSpaceDN/>
                    <w:adjustRightInd/>
                    <w:spacing w:after="200" w:line="276" w:lineRule="auto"/>
                    <w:rPr>
                      <w:sz w:val="28"/>
                      <w:szCs w:val="28"/>
                    </w:rPr>
                  </w:pPr>
                </w:p>
              </w:tc>
            </w:tr>
          </w:tbl>
          <w:p w:rsidR="00B067E0" w:rsidRDefault="00AA46E1" w:rsidP="00327DF0">
            <w:pPr>
              <w:widowControl/>
              <w:autoSpaceDE/>
              <w:autoSpaceDN/>
              <w:adjustRightInd/>
              <w:rPr>
                <w:sz w:val="28"/>
                <w:szCs w:val="28"/>
              </w:rPr>
            </w:pPr>
            <w:r w:rsidRPr="00CB7D15">
              <w:rPr>
                <w:sz w:val="28"/>
                <w:szCs w:val="28"/>
              </w:rPr>
              <w:t>О создании межведомственной группы</w:t>
            </w:r>
          </w:p>
          <w:p w:rsidR="00B067E0" w:rsidRDefault="00B067E0" w:rsidP="00327DF0">
            <w:pPr>
              <w:widowControl/>
              <w:autoSpaceDE/>
              <w:autoSpaceDN/>
              <w:adjustRightInd/>
              <w:rPr>
                <w:sz w:val="28"/>
                <w:szCs w:val="28"/>
              </w:rPr>
            </w:pPr>
            <w:r w:rsidRPr="00CB7D15">
              <w:rPr>
                <w:sz w:val="28"/>
                <w:szCs w:val="28"/>
              </w:rPr>
              <w:t xml:space="preserve">по контролю за недопущением выжигания </w:t>
            </w:r>
          </w:p>
          <w:p w:rsidR="00AA46E1" w:rsidRPr="00CB7D15" w:rsidRDefault="00B067E0" w:rsidP="00327DF0">
            <w:pPr>
              <w:widowControl/>
              <w:autoSpaceDE/>
              <w:autoSpaceDN/>
              <w:adjustRightInd/>
              <w:rPr>
                <w:sz w:val="28"/>
                <w:szCs w:val="28"/>
              </w:rPr>
            </w:pPr>
            <w:r w:rsidRPr="00CB7D15">
              <w:rPr>
                <w:sz w:val="28"/>
                <w:szCs w:val="28"/>
              </w:rPr>
              <w:t>сухой травянистой растительности</w:t>
            </w:r>
            <w:r w:rsidR="00CC318A">
              <w:rPr>
                <w:sz w:val="28"/>
                <w:szCs w:val="28"/>
              </w:rPr>
              <w:t xml:space="preserve"> </w:t>
            </w:r>
            <w:r w:rsidR="00554B0D">
              <w:rPr>
                <w:sz w:val="28"/>
                <w:szCs w:val="28"/>
              </w:rPr>
              <w:t>в 2024</w:t>
            </w:r>
            <w:r>
              <w:rPr>
                <w:sz w:val="28"/>
                <w:szCs w:val="28"/>
              </w:rPr>
              <w:t xml:space="preserve"> году</w:t>
            </w:r>
          </w:p>
          <w:p w:rsidR="00AA46E1" w:rsidRPr="00CB7D15" w:rsidRDefault="00AA46E1" w:rsidP="00327DF0">
            <w:pPr>
              <w:widowControl/>
              <w:autoSpaceDE/>
              <w:autoSpaceDN/>
              <w:adjustRightInd/>
              <w:rPr>
                <w:sz w:val="28"/>
                <w:szCs w:val="28"/>
              </w:rPr>
            </w:pPr>
            <w:r w:rsidRPr="00CB7D15">
              <w:rPr>
                <w:sz w:val="28"/>
                <w:szCs w:val="28"/>
              </w:rPr>
              <w:t xml:space="preserve">на территории </w:t>
            </w:r>
            <w:r>
              <w:rPr>
                <w:sz w:val="28"/>
                <w:szCs w:val="28"/>
              </w:rPr>
              <w:t>Северного</w:t>
            </w:r>
            <w:r w:rsidRPr="00CB7D15">
              <w:rPr>
                <w:sz w:val="28"/>
                <w:szCs w:val="28"/>
              </w:rPr>
              <w:t xml:space="preserve"> сельского поселения</w:t>
            </w:r>
          </w:p>
          <w:p w:rsidR="00D76330" w:rsidRDefault="00AA46E1" w:rsidP="00D76330">
            <w:pPr>
              <w:widowControl/>
              <w:autoSpaceDE/>
              <w:autoSpaceDN/>
              <w:adjustRightInd/>
              <w:jc w:val="both"/>
              <w:rPr>
                <w:sz w:val="28"/>
                <w:szCs w:val="28"/>
              </w:rPr>
            </w:pPr>
            <w:r w:rsidRPr="00CB7D15">
              <w:rPr>
                <w:sz w:val="28"/>
                <w:szCs w:val="28"/>
              </w:rPr>
              <w:tab/>
            </w:r>
          </w:p>
          <w:p w:rsidR="003708A0" w:rsidRPr="00FB2EC9" w:rsidRDefault="00554B0D" w:rsidP="00D76330">
            <w:pPr>
              <w:widowControl/>
              <w:autoSpaceDE/>
              <w:autoSpaceDN/>
              <w:adjustRightInd/>
              <w:jc w:val="both"/>
              <w:rPr>
                <w:rStyle w:val="a3"/>
                <w:szCs w:val="28"/>
                <w:lang w:eastAsia="ru-RU"/>
              </w:rPr>
            </w:pPr>
            <w:r w:rsidRPr="00554B0D">
              <w:rPr>
                <w:sz w:val="28"/>
                <w:szCs w:val="28"/>
              </w:rPr>
              <w:t>В соответствии с Федеральным Законом Российской Федерации                                  от 21.12.1994 № 69-ФЗ «О пожарной безопасности», Федеральным законом Российской Федерации от 21.12.1994 № 68-ФЗ «О защите населения и территорий от чрезвычайных ситуаций природного и техногенного характера», в рамках исполнения протокола заседания областной комиссии по предупреждению и ликвидации чрезвычайный ситуаций и обеспечению пожарной безопасности от 20.02.2024 № 15</w:t>
            </w:r>
            <w:r>
              <w:rPr>
                <w:sz w:val="28"/>
                <w:szCs w:val="28"/>
              </w:rPr>
              <w:t xml:space="preserve"> ,</w:t>
            </w:r>
            <w:r w:rsidR="00AA46E1">
              <w:rPr>
                <w:sz w:val="28"/>
                <w:szCs w:val="28"/>
              </w:rPr>
              <w:t>руководствуясь</w:t>
            </w:r>
            <w:r w:rsidR="003708A0">
              <w:rPr>
                <w:color w:val="000000"/>
                <w:sz w:val="28"/>
                <w:szCs w:val="27"/>
                <w:shd w:val="clear" w:color="auto" w:fill="FFFFFF"/>
              </w:rPr>
              <w:t xml:space="preserve"> </w:t>
            </w:r>
            <w:r w:rsidR="00AA46E1" w:rsidRPr="003364E9">
              <w:rPr>
                <w:color w:val="000000"/>
                <w:sz w:val="28"/>
                <w:szCs w:val="27"/>
                <w:shd w:val="clear" w:color="auto" w:fill="FFFFFF"/>
              </w:rPr>
              <w:t xml:space="preserve"> </w:t>
            </w:r>
            <w:r w:rsidR="00AA46E1" w:rsidRPr="0021676F">
              <w:rPr>
                <w:sz w:val="28"/>
                <w:szCs w:val="28"/>
              </w:rPr>
              <w:t xml:space="preserve">  </w:t>
            </w:r>
            <w:r>
              <w:rPr>
                <w:sz w:val="28"/>
                <w:szCs w:val="28"/>
              </w:rPr>
              <w:t>подпунктом 11 пункта 2 статьи 34</w:t>
            </w:r>
            <w:r w:rsidR="003708A0">
              <w:rPr>
                <w:sz w:val="28"/>
                <w:szCs w:val="28"/>
              </w:rPr>
              <w:t xml:space="preserve"> Устава муниципального образования «Северное сельское поселение» </w:t>
            </w:r>
          </w:p>
          <w:p w:rsidR="00AA46E1" w:rsidRPr="006E5971" w:rsidRDefault="00AA46E1" w:rsidP="00327DF0">
            <w:pPr>
              <w:spacing w:before="150" w:after="150"/>
              <w:rPr>
                <w:color w:val="000000"/>
                <w:sz w:val="28"/>
                <w:szCs w:val="28"/>
              </w:rPr>
            </w:pPr>
            <w:r w:rsidRPr="006E5971">
              <w:rPr>
                <w:color w:val="000000"/>
                <w:sz w:val="28"/>
                <w:szCs w:val="28"/>
              </w:rPr>
              <w:t>                                                </w:t>
            </w:r>
            <w:r w:rsidRPr="003708A0">
              <w:rPr>
                <w:b/>
                <w:color w:val="000000"/>
                <w:sz w:val="28"/>
                <w:szCs w:val="28"/>
              </w:rPr>
              <w:t>ПОСТАНОВЛЯЮ:</w:t>
            </w:r>
          </w:p>
          <w:p w:rsidR="00AA46E1" w:rsidRPr="00093D95" w:rsidRDefault="003708A0" w:rsidP="003708A0">
            <w:pPr>
              <w:widowControl/>
              <w:autoSpaceDE/>
              <w:autoSpaceDN/>
              <w:adjustRightInd/>
              <w:jc w:val="both"/>
              <w:rPr>
                <w:sz w:val="28"/>
                <w:szCs w:val="28"/>
              </w:rPr>
            </w:pPr>
            <w:r>
              <w:rPr>
                <w:sz w:val="28"/>
                <w:szCs w:val="28"/>
              </w:rPr>
              <w:t xml:space="preserve">     1.</w:t>
            </w:r>
            <w:r w:rsidR="00AA46E1" w:rsidRPr="00CB7D15">
              <w:rPr>
                <w:sz w:val="28"/>
                <w:szCs w:val="28"/>
              </w:rPr>
              <w:t xml:space="preserve">Утвердить порядок работы межведомственной группы </w:t>
            </w:r>
            <w:r w:rsidR="00AA46E1">
              <w:rPr>
                <w:sz w:val="28"/>
                <w:szCs w:val="28"/>
              </w:rPr>
              <w:t>Северного</w:t>
            </w:r>
            <w:r w:rsidR="00AA46E1" w:rsidRPr="00CB7D15">
              <w:rPr>
                <w:sz w:val="28"/>
                <w:szCs w:val="28"/>
              </w:rPr>
              <w:t xml:space="preserve"> сельского поселения </w:t>
            </w:r>
            <w:r w:rsidR="00B067E0" w:rsidRPr="00CB7D15">
              <w:rPr>
                <w:sz w:val="28"/>
                <w:szCs w:val="28"/>
              </w:rPr>
              <w:t xml:space="preserve">по контролю за недопущением выжигания сухой </w:t>
            </w:r>
            <w:r w:rsidR="00B067E0" w:rsidRPr="00093D95">
              <w:rPr>
                <w:sz w:val="28"/>
                <w:szCs w:val="28"/>
              </w:rPr>
              <w:t>травянистой растительности</w:t>
            </w:r>
            <w:r w:rsidR="00AA46E1" w:rsidRPr="00093D95">
              <w:rPr>
                <w:sz w:val="28"/>
                <w:szCs w:val="28"/>
              </w:rPr>
              <w:t>. (Приложение № 1).</w:t>
            </w:r>
          </w:p>
          <w:p w:rsidR="00AA46E1" w:rsidRPr="00093D95" w:rsidRDefault="003708A0" w:rsidP="003708A0">
            <w:pPr>
              <w:widowControl/>
              <w:autoSpaceDE/>
              <w:autoSpaceDN/>
              <w:adjustRightInd/>
              <w:jc w:val="both"/>
              <w:rPr>
                <w:sz w:val="28"/>
                <w:szCs w:val="28"/>
              </w:rPr>
            </w:pPr>
            <w:r w:rsidRPr="00093D95">
              <w:rPr>
                <w:sz w:val="28"/>
                <w:szCs w:val="28"/>
              </w:rPr>
              <w:t xml:space="preserve">     2.</w:t>
            </w:r>
            <w:r w:rsidR="009C7C2F" w:rsidRPr="00093D95">
              <w:rPr>
                <w:sz w:val="28"/>
                <w:szCs w:val="28"/>
              </w:rPr>
              <w:t>Утвердить порядок</w:t>
            </w:r>
            <w:r w:rsidR="00AA46E1" w:rsidRPr="00093D95">
              <w:rPr>
                <w:sz w:val="28"/>
                <w:szCs w:val="28"/>
              </w:rPr>
              <w:t xml:space="preserve"> межведомственной группы </w:t>
            </w:r>
            <w:r w:rsidR="008C5566" w:rsidRPr="00093D95">
              <w:rPr>
                <w:sz w:val="28"/>
                <w:szCs w:val="28"/>
              </w:rPr>
              <w:t>(Приложение № 2</w:t>
            </w:r>
            <w:r w:rsidR="00AA46E1" w:rsidRPr="00093D95">
              <w:rPr>
                <w:sz w:val="28"/>
                <w:szCs w:val="28"/>
              </w:rPr>
              <w:t>).</w:t>
            </w:r>
          </w:p>
          <w:p w:rsidR="00996790" w:rsidRPr="00093D95" w:rsidRDefault="00996790" w:rsidP="00996790">
            <w:pPr>
              <w:widowControl/>
              <w:autoSpaceDE/>
              <w:autoSpaceDN/>
              <w:adjustRightInd/>
              <w:jc w:val="both"/>
              <w:rPr>
                <w:sz w:val="28"/>
                <w:szCs w:val="28"/>
              </w:rPr>
            </w:pPr>
            <w:r w:rsidRPr="00093D95">
              <w:rPr>
                <w:sz w:val="28"/>
                <w:szCs w:val="28"/>
              </w:rPr>
              <w:t xml:space="preserve">     3. Постановление Администрации Сев</w:t>
            </w:r>
            <w:r w:rsidR="00CC318A" w:rsidRPr="00093D95">
              <w:rPr>
                <w:sz w:val="28"/>
                <w:szCs w:val="28"/>
              </w:rPr>
              <w:t>ерного сельско</w:t>
            </w:r>
            <w:r w:rsidR="00093D95" w:rsidRPr="00093D95">
              <w:rPr>
                <w:sz w:val="28"/>
                <w:szCs w:val="28"/>
              </w:rPr>
              <w:t>го поселения от 31.03.2023</w:t>
            </w:r>
            <w:r w:rsidR="00554B0D" w:rsidRPr="00093D95">
              <w:rPr>
                <w:sz w:val="28"/>
                <w:szCs w:val="28"/>
              </w:rPr>
              <w:t>г № 40</w:t>
            </w:r>
            <w:r w:rsidRPr="00093D95">
              <w:rPr>
                <w:sz w:val="28"/>
                <w:szCs w:val="28"/>
              </w:rPr>
              <w:t xml:space="preserve"> «О создании межведомственной группы по контролю за недопущением выжигания сухой травянистой растительности</w:t>
            </w:r>
            <w:r w:rsidR="00093D95" w:rsidRPr="00093D95">
              <w:rPr>
                <w:sz w:val="28"/>
                <w:szCs w:val="28"/>
              </w:rPr>
              <w:t xml:space="preserve"> в 2023</w:t>
            </w:r>
            <w:r w:rsidRPr="00093D95">
              <w:rPr>
                <w:sz w:val="28"/>
                <w:szCs w:val="28"/>
              </w:rPr>
              <w:t xml:space="preserve"> году на территории Северного сельского поселения», считать утратившим силу.</w:t>
            </w:r>
          </w:p>
          <w:p w:rsidR="00AA46E1" w:rsidRDefault="003708A0" w:rsidP="003708A0">
            <w:pPr>
              <w:widowControl/>
              <w:tabs>
                <w:tab w:val="left" w:pos="567"/>
              </w:tabs>
              <w:autoSpaceDE/>
              <w:autoSpaceDN/>
              <w:adjustRightInd/>
              <w:jc w:val="both"/>
              <w:rPr>
                <w:sz w:val="28"/>
                <w:szCs w:val="28"/>
              </w:rPr>
            </w:pPr>
            <w:r w:rsidRPr="00093D95">
              <w:rPr>
                <w:sz w:val="28"/>
                <w:szCs w:val="28"/>
              </w:rPr>
              <w:t xml:space="preserve">     </w:t>
            </w:r>
            <w:r w:rsidR="00996790" w:rsidRPr="00093D95">
              <w:rPr>
                <w:sz w:val="28"/>
                <w:szCs w:val="28"/>
              </w:rPr>
              <w:t>4</w:t>
            </w:r>
            <w:r w:rsidRPr="00093D95">
              <w:rPr>
                <w:sz w:val="28"/>
                <w:szCs w:val="28"/>
              </w:rPr>
              <w:t>.</w:t>
            </w:r>
            <w:r w:rsidR="00AA46E1" w:rsidRPr="00093D95">
              <w:rPr>
                <w:sz w:val="28"/>
                <w:szCs w:val="28"/>
              </w:rPr>
              <w:t>Контроль за исполнением постановления возложить на ведущего специалиста Администрации Се</w:t>
            </w:r>
            <w:r w:rsidR="00911170" w:rsidRPr="00093D95">
              <w:rPr>
                <w:sz w:val="28"/>
                <w:szCs w:val="28"/>
              </w:rPr>
              <w:t>верного се</w:t>
            </w:r>
            <w:r w:rsidR="00CC318A" w:rsidRPr="00093D95">
              <w:rPr>
                <w:sz w:val="28"/>
                <w:szCs w:val="28"/>
              </w:rPr>
              <w:t>льского поселения</w:t>
            </w:r>
            <w:r w:rsidR="00CC318A">
              <w:rPr>
                <w:sz w:val="28"/>
                <w:szCs w:val="28"/>
              </w:rPr>
              <w:t xml:space="preserve"> </w:t>
            </w:r>
            <w:r w:rsidR="00093D95">
              <w:rPr>
                <w:sz w:val="28"/>
                <w:szCs w:val="28"/>
              </w:rPr>
              <w:t>Т.В Иванченко</w:t>
            </w:r>
            <w:r w:rsidR="00AA46E1" w:rsidRPr="00155B1A">
              <w:rPr>
                <w:sz w:val="28"/>
                <w:szCs w:val="28"/>
              </w:rPr>
              <w:t>.</w:t>
            </w:r>
          </w:p>
          <w:p w:rsidR="00B067E0" w:rsidRDefault="00B067E0" w:rsidP="00B067E0">
            <w:pPr>
              <w:widowControl/>
              <w:tabs>
                <w:tab w:val="left" w:pos="567"/>
              </w:tabs>
              <w:autoSpaceDE/>
              <w:autoSpaceDN/>
              <w:adjustRightInd/>
              <w:jc w:val="both"/>
              <w:rPr>
                <w:sz w:val="28"/>
                <w:szCs w:val="28"/>
              </w:rPr>
            </w:pPr>
          </w:p>
          <w:p w:rsidR="00B067E0" w:rsidRPr="00B067E0" w:rsidRDefault="00B067E0" w:rsidP="00B067E0">
            <w:pPr>
              <w:widowControl/>
              <w:tabs>
                <w:tab w:val="left" w:pos="567"/>
              </w:tabs>
              <w:autoSpaceDE/>
              <w:autoSpaceDN/>
              <w:adjustRightInd/>
              <w:jc w:val="both"/>
              <w:rPr>
                <w:sz w:val="28"/>
                <w:szCs w:val="28"/>
              </w:rPr>
            </w:pPr>
          </w:p>
          <w:p w:rsidR="003708A0" w:rsidRDefault="00AA46E1" w:rsidP="003708A0">
            <w:pPr>
              <w:widowControl/>
              <w:autoSpaceDE/>
              <w:autoSpaceDN/>
              <w:adjustRightInd/>
              <w:jc w:val="both"/>
              <w:rPr>
                <w:sz w:val="28"/>
                <w:szCs w:val="28"/>
              </w:rPr>
            </w:pPr>
            <w:r>
              <w:rPr>
                <w:sz w:val="28"/>
                <w:szCs w:val="28"/>
              </w:rPr>
              <w:t>Г</w:t>
            </w:r>
            <w:r w:rsidRPr="003364E9">
              <w:rPr>
                <w:sz w:val="28"/>
                <w:szCs w:val="28"/>
              </w:rPr>
              <w:t>лав</w:t>
            </w:r>
            <w:r>
              <w:rPr>
                <w:sz w:val="28"/>
                <w:szCs w:val="28"/>
              </w:rPr>
              <w:t>а</w:t>
            </w:r>
            <w:r w:rsidRPr="003364E9">
              <w:rPr>
                <w:sz w:val="28"/>
                <w:szCs w:val="28"/>
              </w:rPr>
              <w:t xml:space="preserve"> </w:t>
            </w:r>
            <w:r>
              <w:rPr>
                <w:sz w:val="28"/>
                <w:szCs w:val="28"/>
              </w:rPr>
              <w:t>Администрации</w:t>
            </w:r>
          </w:p>
          <w:p w:rsidR="00AA46E1" w:rsidRPr="003364E9" w:rsidRDefault="00AA46E1" w:rsidP="003708A0">
            <w:pPr>
              <w:widowControl/>
              <w:autoSpaceDE/>
              <w:autoSpaceDN/>
              <w:adjustRightInd/>
              <w:jc w:val="both"/>
              <w:rPr>
                <w:sz w:val="28"/>
                <w:szCs w:val="28"/>
              </w:rPr>
            </w:pPr>
            <w:r>
              <w:rPr>
                <w:sz w:val="28"/>
                <w:szCs w:val="28"/>
              </w:rPr>
              <w:t>Северного</w:t>
            </w:r>
            <w:r w:rsidR="00B067E0">
              <w:rPr>
                <w:sz w:val="28"/>
                <w:szCs w:val="28"/>
              </w:rPr>
              <w:t xml:space="preserve"> </w:t>
            </w:r>
            <w:r w:rsidRPr="003364E9">
              <w:rPr>
                <w:sz w:val="28"/>
                <w:szCs w:val="28"/>
              </w:rPr>
              <w:t xml:space="preserve">сельского поселения                  </w:t>
            </w:r>
            <w:r w:rsidR="003708A0">
              <w:rPr>
                <w:sz w:val="28"/>
                <w:szCs w:val="28"/>
              </w:rPr>
              <w:t xml:space="preserve">                         </w:t>
            </w:r>
            <w:r w:rsidRPr="003364E9">
              <w:rPr>
                <w:sz w:val="28"/>
                <w:szCs w:val="28"/>
              </w:rPr>
              <w:t xml:space="preserve"> </w:t>
            </w:r>
            <w:r w:rsidR="00911170">
              <w:rPr>
                <w:sz w:val="28"/>
                <w:szCs w:val="28"/>
              </w:rPr>
              <w:t xml:space="preserve">Л.А </w:t>
            </w:r>
            <w:r w:rsidR="009C7C2F">
              <w:rPr>
                <w:sz w:val="28"/>
                <w:szCs w:val="28"/>
              </w:rPr>
              <w:t xml:space="preserve"> Калиберда</w:t>
            </w:r>
            <w:r w:rsidR="00276EB4">
              <w:rPr>
                <w:sz w:val="28"/>
                <w:szCs w:val="28"/>
              </w:rPr>
              <w:t>.</w:t>
            </w:r>
          </w:p>
          <w:p w:rsidR="00AA46E1" w:rsidRPr="00CB7D15" w:rsidRDefault="00AA46E1" w:rsidP="00327DF0">
            <w:pPr>
              <w:widowControl/>
              <w:autoSpaceDE/>
              <w:autoSpaceDN/>
              <w:adjustRightInd/>
              <w:ind w:firstLine="720"/>
              <w:jc w:val="both"/>
              <w:rPr>
                <w:sz w:val="28"/>
                <w:szCs w:val="28"/>
              </w:rPr>
            </w:pPr>
          </w:p>
          <w:p w:rsidR="00AA46E1" w:rsidRPr="00CB7D15" w:rsidRDefault="00AA46E1" w:rsidP="00327DF0">
            <w:pPr>
              <w:widowControl/>
              <w:autoSpaceDE/>
              <w:autoSpaceDN/>
              <w:adjustRightInd/>
              <w:jc w:val="both"/>
            </w:pPr>
          </w:p>
          <w:p w:rsidR="00AA46E1" w:rsidRDefault="00AA46E1" w:rsidP="00327DF0">
            <w:pPr>
              <w:widowControl/>
              <w:autoSpaceDE/>
              <w:autoSpaceDN/>
              <w:adjustRightInd/>
              <w:jc w:val="both"/>
            </w:pPr>
          </w:p>
          <w:p w:rsidR="003708A0" w:rsidRDefault="003708A0" w:rsidP="00327DF0">
            <w:pPr>
              <w:widowControl/>
              <w:autoSpaceDE/>
              <w:autoSpaceDN/>
              <w:adjustRightInd/>
              <w:jc w:val="both"/>
            </w:pPr>
          </w:p>
          <w:p w:rsidR="003708A0" w:rsidRDefault="003708A0" w:rsidP="00327DF0">
            <w:pPr>
              <w:widowControl/>
              <w:autoSpaceDE/>
              <w:autoSpaceDN/>
              <w:adjustRightInd/>
              <w:jc w:val="both"/>
            </w:pPr>
          </w:p>
          <w:p w:rsidR="00FB2EC9" w:rsidRDefault="00FB2EC9" w:rsidP="00327DF0">
            <w:pPr>
              <w:widowControl/>
              <w:autoSpaceDE/>
              <w:autoSpaceDN/>
              <w:adjustRightInd/>
              <w:jc w:val="both"/>
            </w:pPr>
          </w:p>
          <w:p w:rsidR="00FB2EC9" w:rsidRDefault="00FB2EC9" w:rsidP="00327DF0">
            <w:pPr>
              <w:widowControl/>
              <w:autoSpaceDE/>
              <w:autoSpaceDN/>
              <w:adjustRightInd/>
              <w:jc w:val="both"/>
            </w:pPr>
          </w:p>
          <w:p w:rsidR="00FB2EC9" w:rsidRPr="00CB7D15" w:rsidRDefault="00FB2EC9" w:rsidP="00327DF0">
            <w:pPr>
              <w:widowControl/>
              <w:autoSpaceDE/>
              <w:autoSpaceDN/>
              <w:adjustRightInd/>
              <w:jc w:val="both"/>
            </w:pPr>
          </w:p>
          <w:p w:rsidR="00AA46E1" w:rsidRPr="00CB7D15" w:rsidRDefault="00AA46E1" w:rsidP="00327DF0">
            <w:pPr>
              <w:widowControl/>
              <w:autoSpaceDE/>
              <w:autoSpaceDN/>
              <w:adjustRightInd/>
              <w:jc w:val="both"/>
            </w:pPr>
          </w:p>
          <w:p w:rsidR="00EF5A65" w:rsidRDefault="00AA46E1" w:rsidP="003708A0">
            <w:pPr>
              <w:widowControl/>
              <w:autoSpaceDE/>
              <w:autoSpaceDN/>
              <w:adjustRightInd/>
              <w:jc w:val="right"/>
              <w:rPr>
                <w:sz w:val="28"/>
                <w:szCs w:val="28"/>
              </w:rPr>
            </w:pPr>
            <w:r w:rsidRPr="00CB7D15">
              <w:rPr>
                <w:sz w:val="28"/>
                <w:szCs w:val="28"/>
              </w:rPr>
              <w:t xml:space="preserve">                                         </w:t>
            </w:r>
            <w:r>
              <w:rPr>
                <w:sz w:val="28"/>
                <w:szCs w:val="28"/>
              </w:rPr>
              <w:t xml:space="preserve">                               </w:t>
            </w:r>
            <w:r w:rsidRPr="00CB7D15">
              <w:rPr>
                <w:sz w:val="28"/>
                <w:szCs w:val="28"/>
              </w:rPr>
              <w:t xml:space="preserve">Приложение № 1 </w:t>
            </w:r>
          </w:p>
          <w:p w:rsidR="00AA46E1" w:rsidRPr="00CB7D15" w:rsidRDefault="00AA46E1" w:rsidP="003708A0">
            <w:pPr>
              <w:widowControl/>
              <w:autoSpaceDE/>
              <w:autoSpaceDN/>
              <w:adjustRightInd/>
              <w:jc w:val="right"/>
              <w:rPr>
                <w:sz w:val="28"/>
                <w:szCs w:val="28"/>
              </w:rPr>
            </w:pPr>
            <w:r w:rsidRPr="00CB7D15">
              <w:rPr>
                <w:sz w:val="28"/>
                <w:szCs w:val="28"/>
              </w:rPr>
              <w:t>к постановлению</w:t>
            </w:r>
          </w:p>
          <w:p w:rsidR="00AA46E1" w:rsidRPr="00CB7D15" w:rsidRDefault="00AA46E1" w:rsidP="003708A0">
            <w:pPr>
              <w:widowControl/>
              <w:autoSpaceDE/>
              <w:autoSpaceDN/>
              <w:adjustRightInd/>
              <w:jc w:val="right"/>
              <w:rPr>
                <w:sz w:val="28"/>
                <w:szCs w:val="28"/>
              </w:rPr>
            </w:pPr>
            <w:r w:rsidRPr="00CB7D15">
              <w:rPr>
                <w:sz w:val="28"/>
                <w:szCs w:val="28"/>
              </w:rPr>
              <w:t xml:space="preserve">                                                                         Администрации </w:t>
            </w:r>
            <w:r>
              <w:rPr>
                <w:sz w:val="28"/>
                <w:szCs w:val="28"/>
              </w:rPr>
              <w:t>Северного</w:t>
            </w:r>
            <w:r w:rsidRPr="00CB7D15">
              <w:rPr>
                <w:sz w:val="28"/>
                <w:szCs w:val="28"/>
              </w:rPr>
              <w:t xml:space="preserve">  </w:t>
            </w:r>
          </w:p>
          <w:p w:rsidR="00AA46E1" w:rsidRPr="00CB7D15" w:rsidRDefault="00AA46E1" w:rsidP="003708A0">
            <w:pPr>
              <w:widowControl/>
              <w:autoSpaceDE/>
              <w:autoSpaceDN/>
              <w:adjustRightInd/>
              <w:jc w:val="right"/>
              <w:rPr>
                <w:sz w:val="28"/>
                <w:szCs w:val="28"/>
              </w:rPr>
            </w:pPr>
            <w:r w:rsidRPr="00CB7D15">
              <w:rPr>
                <w:sz w:val="28"/>
                <w:szCs w:val="28"/>
              </w:rPr>
              <w:t xml:space="preserve">                                                                         сельского поселения </w:t>
            </w:r>
          </w:p>
          <w:p w:rsidR="00AA46E1" w:rsidRPr="00CB7D15" w:rsidRDefault="00AA46E1" w:rsidP="003708A0">
            <w:pPr>
              <w:widowControl/>
              <w:tabs>
                <w:tab w:val="left" w:pos="6720"/>
                <w:tab w:val="right" w:pos="9355"/>
              </w:tabs>
              <w:autoSpaceDE/>
              <w:autoSpaceDN/>
              <w:adjustRightInd/>
              <w:jc w:val="right"/>
              <w:rPr>
                <w:sz w:val="28"/>
                <w:szCs w:val="28"/>
              </w:rPr>
            </w:pPr>
            <w:r w:rsidRPr="00CB7D15">
              <w:rPr>
                <w:sz w:val="28"/>
                <w:szCs w:val="28"/>
              </w:rPr>
              <w:t xml:space="preserve">                                                                         от </w:t>
            </w:r>
            <w:r w:rsidR="00DB4E86">
              <w:rPr>
                <w:sz w:val="28"/>
                <w:szCs w:val="28"/>
              </w:rPr>
              <w:t>00.00</w:t>
            </w:r>
            <w:r>
              <w:rPr>
                <w:sz w:val="28"/>
                <w:szCs w:val="28"/>
              </w:rPr>
              <w:t>.</w:t>
            </w:r>
            <w:r w:rsidR="00554B0D">
              <w:rPr>
                <w:sz w:val="28"/>
                <w:szCs w:val="28"/>
              </w:rPr>
              <w:t>2024</w:t>
            </w:r>
            <w:r w:rsidRPr="00CB7D15">
              <w:rPr>
                <w:sz w:val="28"/>
                <w:szCs w:val="28"/>
              </w:rPr>
              <w:t xml:space="preserve"> г. №</w:t>
            </w:r>
            <w:r w:rsidR="00DB4E86">
              <w:rPr>
                <w:sz w:val="28"/>
                <w:szCs w:val="28"/>
              </w:rPr>
              <w:t>00</w:t>
            </w:r>
            <w:r w:rsidR="00554B0D">
              <w:rPr>
                <w:sz w:val="28"/>
                <w:szCs w:val="28"/>
              </w:rPr>
              <w:t xml:space="preserve">, </w:t>
            </w:r>
            <w:r w:rsidRPr="00CB7D15">
              <w:rPr>
                <w:sz w:val="28"/>
                <w:szCs w:val="28"/>
              </w:rPr>
              <w:t xml:space="preserve"> </w:t>
            </w:r>
          </w:p>
          <w:p w:rsidR="00AA46E1" w:rsidRPr="00CB7D15" w:rsidRDefault="00AA46E1" w:rsidP="00327DF0">
            <w:pPr>
              <w:widowControl/>
              <w:autoSpaceDE/>
              <w:autoSpaceDN/>
              <w:adjustRightInd/>
              <w:jc w:val="center"/>
              <w:rPr>
                <w:b/>
                <w:bCs/>
                <w:sz w:val="28"/>
                <w:szCs w:val="28"/>
              </w:rPr>
            </w:pPr>
          </w:p>
          <w:p w:rsidR="00AA46E1" w:rsidRPr="00CB7D15" w:rsidRDefault="00AA46E1" w:rsidP="00327DF0">
            <w:pPr>
              <w:widowControl/>
              <w:autoSpaceDE/>
              <w:autoSpaceDN/>
              <w:adjustRightInd/>
              <w:jc w:val="center"/>
              <w:rPr>
                <w:b/>
                <w:bCs/>
                <w:sz w:val="28"/>
                <w:szCs w:val="28"/>
              </w:rPr>
            </w:pPr>
            <w:r w:rsidRPr="00CB7D15">
              <w:rPr>
                <w:b/>
                <w:bCs/>
                <w:sz w:val="28"/>
                <w:szCs w:val="28"/>
              </w:rPr>
              <w:t xml:space="preserve">Порядок работы межведомственной группы по контролю за выжиганием сухой травянистой растительности на территории </w:t>
            </w:r>
          </w:p>
          <w:p w:rsidR="00AA46E1" w:rsidRPr="00CB7D15" w:rsidRDefault="003708A0" w:rsidP="00327DF0">
            <w:pPr>
              <w:widowControl/>
              <w:autoSpaceDE/>
              <w:autoSpaceDN/>
              <w:adjustRightInd/>
              <w:jc w:val="center"/>
              <w:rPr>
                <w:b/>
                <w:bCs/>
                <w:sz w:val="28"/>
                <w:szCs w:val="28"/>
              </w:rPr>
            </w:pPr>
            <w:r w:rsidRPr="00500668">
              <w:rPr>
                <w:b/>
                <w:bCs/>
                <w:sz w:val="28"/>
                <w:szCs w:val="28"/>
              </w:rPr>
              <w:t xml:space="preserve">Северного </w:t>
            </w:r>
            <w:r w:rsidRPr="00CB7D15">
              <w:rPr>
                <w:b/>
                <w:bCs/>
                <w:sz w:val="28"/>
                <w:szCs w:val="28"/>
              </w:rPr>
              <w:t>сельского</w:t>
            </w:r>
            <w:r w:rsidR="00AA46E1" w:rsidRPr="00CB7D15">
              <w:rPr>
                <w:b/>
                <w:bCs/>
                <w:sz w:val="28"/>
                <w:szCs w:val="28"/>
              </w:rPr>
              <w:t xml:space="preserve"> поселения</w:t>
            </w:r>
          </w:p>
          <w:p w:rsidR="00AA46E1" w:rsidRPr="00CB7D15" w:rsidRDefault="00AA46E1" w:rsidP="00327DF0">
            <w:pPr>
              <w:widowControl/>
              <w:autoSpaceDE/>
              <w:autoSpaceDN/>
              <w:adjustRightInd/>
              <w:ind w:firstLine="708"/>
              <w:jc w:val="both"/>
              <w:rPr>
                <w:sz w:val="28"/>
                <w:szCs w:val="28"/>
              </w:rPr>
            </w:pPr>
          </w:p>
          <w:p w:rsidR="00AA46E1" w:rsidRPr="00CB7D15" w:rsidRDefault="00AA46E1" w:rsidP="00327DF0">
            <w:pPr>
              <w:widowControl/>
              <w:autoSpaceDE/>
              <w:autoSpaceDN/>
              <w:adjustRightInd/>
              <w:ind w:firstLine="708"/>
              <w:jc w:val="both"/>
              <w:rPr>
                <w:sz w:val="28"/>
                <w:szCs w:val="28"/>
              </w:rPr>
            </w:pPr>
            <w:r w:rsidRPr="00CB7D15">
              <w:rPr>
                <w:sz w:val="28"/>
                <w:szCs w:val="28"/>
              </w:rPr>
              <w:t>Межведомственная группа при осуществлении контроля за выжиганием сухой травянистой растительности руководствуется требованиями Правил и постановления Правительства Ростовской области от 30.08.2012 № 810 «О мерах по противодействию выжигания сухой растительности на территории Ростовской области» и принимает во внимание, что:</w:t>
            </w:r>
          </w:p>
          <w:p w:rsidR="00AA46E1" w:rsidRPr="00CB7D15" w:rsidRDefault="00AA46E1" w:rsidP="00327DF0">
            <w:pPr>
              <w:widowControl/>
              <w:autoSpaceDE/>
              <w:autoSpaceDN/>
              <w:adjustRightInd/>
              <w:ind w:firstLine="708"/>
              <w:jc w:val="both"/>
              <w:rPr>
                <w:bCs/>
                <w:sz w:val="28"/>
                <w:szCs w:val="28"/>
              </w:rPr>
            </w:pPr>
            <w:r w:rsidRPr="00CB7D15">
              <w:rPr>
                <w:bCs/>
                <w:sz w:val="28"/>
                <w:szCs w:val="28"/>
              </w:rPr>
              <w:t>Запрещается:</w:t>
            </w:r>
          </w:p>
          <w:p w:rsidR="00AA46E1" w:rsidRPr="00CB7D15" w:rsidRDefault="00AA46E1" w:rsidP="00327DF0">
            <w:pPr>
              <w:widowControl/>
              <w:autoSpaceDE/>
              <w:autoSpaceDN/>
              <w:adjustRightInd/>
              <w:ind w:firstLine="708"/>
              <w:jc w:val="both"/>
              <w:rPr>
                <w:sz w:val="28"/>
                <w:szCs w:val="28"/>
              </w:rPr>
            </w:pPr>
            <w:r w:rsidRPr="00CB7D15">
              <w:rPr>
                <w:sz w:val="28"/>
                <w:szCs w:val="28"/>
              </w:rPr>
              <w:t>- выжигание сухой травянистой растительности, стерни, пожнивных остатков на землях сельскохозяйственного назначения и землях запаса, разведение костров на полях (использование открытого огня и разведение костров на землях сельскохозяйственного назначения и землях запаса могут производиться при условии соблюдения требований пожарной безопасности, установленных настоящими Правилами, а также нормативными правовыми актами Министерства Российской Федерации по делам гражданской обороны, чрезвычайным ситуациям и ликвидации последствий стихийных бедствий, принятыми по согласованию с Министерством природных ресурсов и экологии Российской Федерации и Министерством сельского хозяйства Российской Федерации);</w:t>
            </w:r>
          </w:p>
          <w:p w:rsidR="00AA46E1" w:rsidRPr="00CB7D15" w:rsidRDefault="00AA46E1" w:rsidP="00327DF0">
            <w:pPr>
              <w:widowControl/>
              <w:autoSpaceDE/>
              <w:autoSpaceDN/>
              <w:adjustRightInd/>
              <w:ind w:firstLine="708"/>
              <w:jc w:val="both"/>
              <w:rPr>
                <w:sz w:val="28"/>
                <w:szCs w:val="28"/>
              </w:rPr>
            </w:pPr>
            <w:r w:rsidRPr="00CB7D15">
              <w:rPr>
                <w:sz w:val="28"/>
                <w:szCs w:val="28"/>
              </w:rPr>
              <w:t>- выжигать сухую травянистую растительность, разводить костры, сжигать хворост, порубочные остатки и горючие материалы, а также оставлять сухостойные деревья и кустарники в полосах отвода автомобильных дорог, полосах отвода и охранных зонах железных дорог, путепроводов и продуктопроводов;</w:t>
            </w:r>
          </w:p>
          <w:p w:rsidR="00AA46E1" w:rsidRPr="00CB7D15" w:rsidRDefault="00AA46E1" w:rsidP="00327DF0">
            <w:pPr>
              <w:widowControl/>
              <w:autoSpaceDE/>
              <w:autoSpaceDN/>
              <w:adjustRightInd/>
              <w:ind w:firstLine="708"/>
              <w:jc w:val="both"/>
              <w:rPr>
                <w:sz w:val="28"/>
                <w:szCs w:val="28"/>
              </w:rPr>
            </w:pPr>
            <w:r w:rsidRPr="00CB7D15">
              <w:rPr>
                <w:sz w:val="28"/>
                <w:szCs w:val="28"/>
              </w:rPr>
              <w:t>- использовать противопожарные расстояния между зданиями, сооружениями и строениями для складирования материалов, оборудования и тары, для стоянки транспорта и строительства (установки) зданий и сооружений, для разведения костров и сжигания отходов и тары;</w:t>
            </w:r>
          </w:p>
          <w:p w:rsidR="00AA46E1" w:rsidRPr="00CB7D15" w:rsidRDefault="00AA46E1" w:rsidP="00327DF0">
            <w:pPr>
              <w:widowControl/>
              <w:autoSpaceDE/>
              <w:autoSpaceDN/>
              <w:adjustRightInd/>
              <w:ind w:firstLine="708"/>
              <w:jc w:val="both"/>
              <w:rPr>
                <w:sz w:val="28"/>
                <w:szCs w:val="28"/>
              </w:rPr>
            </w:pPr>
            <w:r w:rsidRPr="00CB7D15">
              <w:rPr>
                <w:sz w:val="28"/>
                <w:szCs w:val="28"/>
              </w:rPr>
              <w:t>- сжигание отходов и тары в местах, находящихся на расстоянии менее 50 метров от объектов;</w:t>
            </w:r>
          </w:p>
          <w:p w:rsidR="00AA46E1" w:rsidRPr="00CB7D15" w:rsidRDefault="00AA46E1" w:rsidP="00327DF0">
            <w:pPr>
              <w:widowControl/>
              <w:autoSpaceDE/>
              <w:autoSpaceDN/>
              <w:adjustRightInd/>
              <w:ind w:firstLine="708"/>
              <w:jc w:val="both"/>
              <w:rPr>
                <w:sz w:val="28"/>
                <w:szCs w:val="28"/>
              </w:rPr>
            </w:pPr>
            <w:r w:rsidRPr="00CB7D15">
              <w:rPr>
                <w:sz w:val="28"/>
                <w:szCs w:val="28"/>
              </w:rPr>
              <w:t>- на территории поселения, а также на расстоянии менее 100 метров от лесных массивов запускать неуправляемые изделия из горючих материалов, принцип подъема которых на высоту основан, на нагревании воздуха внутри конструкции с помощью открытого огня;</w:t>
            </w:r>
          </w:p>
          <w:p w:rsidR="00AA46E1" w:rsidRPr="00CB7D15" w:rsidRDefault="00AA46E1" w:rsidP="00327DF0">
            <w:pPr>
              <w:widowControl/>
              <w:autoSpaceDE/>
              <w:autoSpaceDN/>
              <w:adjustRightInd/>
              <w:ind w:firstLine="708"/>
              <w:jc w:val="both"/>
              <w:rPr>
                <w:sz w:val="28"/>
                <w:szCs w:val="28"/>
              </w:rPr>
            </w:pPr>
            <w:r w:rsidRPr="00CB7D15">
              <w:rPr>
                <w:sz w:val="28"/>
                <w:szCs w:val="28"/>
              </w:rPr>
              <w:t xml:space="preserve">- использовать территории противопожарных расстояний от объектов и сооружений различного назначения до лесничеств (лесопарков), мест </w:t>
            </w:r>
            <w:r w:rsidRPr="00CB7D15">
              <w:rPr>
                <w:sz w:val="28"/>
                <w:szCs w:val="28"/>
              </w:rPr>
              <w:lastRenderedPageBreak/>
              <w:t>разработки или открытого залегания торфа под строительство различных сооружений и подсобных строений, а также складирования горючих материалов, мусора, отходов древесных, строительных и других горючих материалов;</w:t>
            </w:r>
          </w:p>
          <w:p w:rsidR="00AA46E1" w:rsidRPr="00CB7D15" w:rsidRDefault="00AA46E1" w:rsidP="00327DF0">
            <w:pPr>
              <w:widowControl/>
              <w:autoSpaceDE/>
              <w:autoSpaceDN/>
              <w:adjustRightInd/>
              <w:ind w:firstLine="708"/>
              <w:jc w:val="both"/>
              <w:rPr>
                <w:sz w:val="28"/>
                <w:szCs w:val="28"/>
              </w:rPr>
            </w:pPr>
            <w:r w:rsidRPr="00CB7D15">
              <w:rPr>
                <w:sz w:val="28"/>
                <w:szCs w:val="28"/>
              </w:rPr>
              <w:t>- производить под мостами выжигание сухой травы, а также сжигание кустарника и другого горючего материала.</w:t>
            </w:r>
          </w:p>
          <w:p w:rsidR="00AA46E1" w:rsidRPr="00CB7D15" w:rsidRDefault="00AA46E1" w:rsidP="00327DF0">
            <w:pPr>
              <w:widowControl/>
              <w:autoSpaceDE/>
              <w:autoSpaceDN/>
              <w:adjustRightInd/>
              <w:ind w:firstLine="708"/>
              <w:jc w:val="both"/>
              <w:rPr>
                <w:sz w:val="28"/>
                <w:szCs w:val="28"/>
              </w:rPr>
            </w:pPr>
            <w:r w:rsidRPr="00CB7D15">
              <w:rPr>
                <w:sz w:val="28"/>
                <w:szCs w:val="28"/>
              </w:rPr>
              <w:t>Выжигание сухой травянистой растительности не земельных участках   (за исключением участков, находящихся на торфяных почвах) населенных пунктов, землях промышленности, энергетики, транспорта, связи, радиовещания, телевидения, информатики, землях для обеспечения космической деятельности, землях обороны, безопасности и землях иного специального назначения может производиться в безветренную погоду при условии, что</w:t>
            </w:r>
            <w:proofErr w:type="gramStart"/>
            <w:r w:rsidRPr="00CB7D15">
              <w:rPr>
                <w:sz w:val="28"/>
                <w:szCs w:val="28"/>
              </w:rPr>
              <w:t xml:space="preserve"> :</w:t>
            </w:r>
            <w:proofErr w:type="gramEnd"/>
          </w:p>
          <w:p w:rsidR="00AA46E1" w:rsidRPr="00CB7D15" w:rsidRDefault="00AA46E1" w:rsidP="00327DF0">
            <w:pPr>
              <w:widowControl/>
              <w:autoSpaceDE/>
              <w:autoSpaceDN/>
              <w:adjustRightInd/>
              <w:ind w:firstLine="708"/>
              <w:jc w:val="both"/>
              <w:rPr>
                <w:sz w:val="28"/>
                <w:szCs w:val="28"/>
              </w:rPr>
            </w:pPr>
            <w:r w:rsidRPr="00CB7D15">
              <w:rPr>
                <w:sz w:val="28"/>
                <w:szCs w:val="28"/>
              </w:rPr>
              <w:t>а) участок для выжигания сухой травянистой растительности располагается на расстоянии не ближе 50 метров от ближайшего объекта;</w:t>
            </w:r>
          </w:p>
          <w:p w:rsidR="00AA46E1" w:rsidRPr="00CB7D15" w:rsidRDefault="00AA46E1" w:rsidP="00327DF0">
            <w:pPr>
              <w:widowControl/>
              <w:autoSpaceDE/>
              <w:autoSpaceDN/>
              <w:adjustRightInd/>
              <w:ind w:firstLine="708"/>
              <w:jc w:val="both"/>
              <w:rPr>
                <w:sz w:val="28"/>
                <w:szCs w:val="28"/>
              </w:rPr>
            </w:pPr>
            <w:r w:rsidRPr="00CB7D15">
              <w:rPr>
                <w:sz w:val="28"/>
                <w:szCs w:val="28"/>
              </w:rPr>
              <w:t>б) территория вокруг участка для выжигания сухой травянистой растительности очищена в радиусе 25-30 метров от сухостойных деревьев, валежника, порубочных остатков, других горючих материалов и отделена противопожарной минерализованной полосой шириной не менее 1,4 метра;</w:t>
            </w:r>
          </w:p>
          <w:p w:rsidR="00AA46E1" w:rsidRPr="00CB7D15" w:rsidRDefault="00AA46E1" w:rsidP="00327DF0">
            <w:pPr>
              <w:widowControl/>
              <w:autoSpaceDE/>
              <w:autoSpaceDN/>
              <w:adjustRightInd/>
              <w:ind w:firstLine="708"/>
              <w:jc w:val="both"/>
              <w:rPr>
                <w:sz w:val="28"/>
                <w:szCs w:val="28"/>
              </w:rPr>
            </w:pPr>
            <w:r w:rsidRPr="00CB7D15">
              <w:rPr>
                <w:sz w:val="28"/>
                <w:szCs w:val="28"/>
              </w:rPr>
              <w:t>в) на территории, включающей участок для выжигания сухой травянистой растительности, не действует особый противопожарный режим;</w:t>
            </w:r>
          </w:p>
          <w:p w:rsidR="00AA46E1" w:rsidRPr="00CB7D15" w:rsidRDefault="00AA46E1" w:rsidP="00327DF0">
            <w:pPr>
              <w:widowControl/>
              <w:autoSpaceDE/>
              <w:autoSpaceDN/>
              <w:adjustRightInd/>
              <w:ind w:firstLine="708"/>
              <w:jc w:val="both"/>
              <w:rPr>
                <w:sz w:val="28"/>
                <w:szCs w:val="28"/>
              </w:rPr>
            </w:pPr>
            <w:r w:rsidRPr="00CB7D15">
              <w:rPr>
                <w:sz w:val="28"/>
                <w:szCs w:val="28"/>
              </w:rPr>
              <w:t>г) лица, участвующие в выжигании сухой травянистой растительности, обеспечены первичными средствами пожаротушения.</w:t>
            </w:r>
          </w:p>
          <w:p w:rsidR="00AA46E1" w:rsidRPr="00CB7D15" w:rsidRDefault="00AA46E1" w:rsidP="00327DF0">
            <w:pPr>
              <w:widowControl/>
              <w:autoSpaceDE/>
              <w:autoSpaceDN/>
              <w:adjustRightInd/>
              <w:ind w:firstLine="708"/>
              <w:jc w:val="both"/>
              <w:rPr>
                <w:sz w:val="28"/>
                <w:szCs w:val="28"/>
              </w:rPr>
            </w:pPr>
            <w:r w:rsidRPr="00CB7D15">
              <w:rPr>
                <w:sz w:val="28"/>
                <w:szCs w:val="28"/>
              </w:rPr>
              <w:t xml:space="preserve">Выжигание сухой травянистой растительности на земельных участках, непосредственно примыкающим к лесам, осуществляется в соответствии с Правилами пожарной безопасности в лесах, утвержденными постановлением Правительства Российской Федерации от 30 июня 2007 г. № 147 «Об утверждении Правил пожарной безопасности в лесах». Так же </w:t>
            </w:r>
            <w:r w:rsidRPr="00CB7D15">
              <w:rPr>
                <w:bCs/>
                <w:sz w:val="28"/>
                <w:szCs w:val="28"/>
              </w:rPr>
              <w:t>запрещается</w:t>
            </w:r>
            <w:r w:rsidRPr="00CB7D15">
              <w:rPr>
                <w:sz w:val="28"/>
                <w:szCs w:val="28"/>
              </w:rPr>
              <w:t xml:space="preserve"> выжигание хвороста, лесной подстилки, сухой травы и других лесных горючих материалов на земельных участках, непосредственно примыкающих к лесам, защитным и лесным насаждениям и не отделенных противопожарной минерализованной полосой шириной не менее 0,5 метра.</w:t>
            </w:r>
          </w:p>
          <w:p w:rsidR="00AA46E1" w:rsidRPr="00CB7D15" w:rsidRDefault="00AA46E1" w:rsidP="00327DF0">
            <w:pPr>
              <w:widowControl/>
              <w:autoSpaceDE/>
              <w:autoSpaceDN/>
              <w:adjustRightInd/>
              <w:ind w:firstLine="708"/>
              <w:jc w:val="both"/>
              <w:rPr>
                <w:sz w:val="28"/>
                <w:szCs w:val="28"/>
              </w:rPr>
            </w:pPr>
            <w:r w:rsidRPr="00CB7D15">
              <w:rPr>
                <w:sz w:val="28"/>
                <w:szCs w:val="28"/>
              </w:rPr>
              <w:t>Межведомственная группа выполняет следующие функции:</w:t>
            </w:r>
          </w:p>
          <w:p w:rsidR="00AA46E1" w:rsidRPr="00CB7D15" w:rsidRDefault="00AA46E1" w:rsidP="00327DF0">
            <w:pPr>
              <w:widowControl/>
              <w:autoSpaceDE/>
              <w:autoSpaceDN/>
              <w:adjustRightInd/>
              <w:ind w:firstLine="708"/>
              <w:jc w:val="both"/>
              <w:rPr>
                <w:sz w:val="28"/>
                <w:szCs w:val="28"/>
              </w:rPr>
            </w:pPr>
            <w:r w:rsidRPr="00CB7D15">
              <w:rPr>
                <w:sz w:val="28"/>
                <w:szCs w:val="28"/>
              </w:rPr>
              <w:t>Из числа межведомственной группы по контролю за выжиганием сухой травянистой растительности, в соответствии с пунктом 5.5 постановления Правительства Ростовской области от 30.08.2012 № 810 «О мерах по противодействию выжигания сухой растительности на территории Ростовской области» в пожароопасный период создается мобильная группа патрулирования.</w:t>
            </w:r>
          </w:p>
          <w:p w:rsidR="00AA46E1" w:rsidRPr="00CB7D15" w:rsidRDefault="00AA46E1" w:rsidP="00327DF0">
            <w:pPr>
              <w:widowControl/>
              <w:autoSpaceDE/>
              <w:autoSpaceDN/>
              <w:adjustRightInd/>
              <w:ind w:firstLine="708"/>
              <w:jc w:val="both"/>
              <w:rPr>
                <w:sz w:val="28"/>
                <w:szCs w:val="28"/>
              </w:rPr>
            </w:pPr>
            <w:r w:rsidRPr="00CB7D15">
              <w:rPr>
                <w:sz w:val="28"/>
                <w:szCs w:val="28"/>
              </w:rPr>
              <w:t>В состав мобильной группы привлекаются в установленном порядке представители из числа сотрудников органов местного самоуправления, органов внутренних дел, казачьих дружин, лесного контроля для оперативного выявления фактов сжигания сухой растительности и информирования должностных лиц, уполномоченных составлять протоколы об административных правонарушениях за нарушение порядка выжигания сухой растительности в соответствии с законодательством Российской Федерации и Ростовской области (областным законом от 25.10.2002  № 273-</w:t>
            </w:r>
            <w:r w:rsidRPr="00CB7D15">
              <w:rPr>
                <w:sz w:val="28"/>
                <w:szCs w:val="28"/>
              </w:rPr>
              <w:lastRenderedPageBreak/>
              <w:t>ЗС «Об административных правонарушениях»).</w:t>
            </w:r>
          </w:p>
          <w:p w:rsidR="00AA46E1" w:rsidRPr="00CB7D15" w:rsidRDefault="00AA46E1" w:rsidP="00327DF0">
            <w:pPr>
              <w:widowControl/>
              <w:autoSpaceDE/>
              <w:autoSpaceDN/>
              <w:adjustRightInd/>
              <w:ind w:firstLine="708"/>
              <w:jc w:val="both"/>
              <w:rPr>
                <w:sz w:val="28"/>
                <w:szCs w:val="28"/>
              </w:rPr>
            </w:pPr>
            <w:r w:rsidRPr="00CB7D15">
              <w:rPr>
                <w:sz w:val="28"/>
                <w:szCs w:val="28"/>
              </w:rPr>
              <w:t>Ежесуточный оперативный контроль территорий поселений за состоянием обстановки с выжиганием сухой травянистой растительности, ежедневный анализ обстановки с загораниями и принятых мер (ОФСП по Ростовской области, пожарно-спасательные гарнизоны, сотрудники территориальных подразделений надзорной деятельности Ростовской области).</w:t>
            </w:r>
          </w:p>
          <w:p w:rsidR="00AA46E1" w:rsidRPr="00CB7D15" w:rsidRDefault="00AA46E1" w:rsidP="00327DF0">
            <w:pPr>
              <w:widowControl/>
              <w:autoSpaceDE/>
              <w:autoSpaceDN/>
              <w:adjustRightInd/>
              <w:ind w:firstLine="708"/>
              <w:jc w:val="both"/>
              <w:rPr>
                <w:sz w:val="28"/>
                <w:szCs w:val="28"/>
              </w:rPr>
            </w:pPr>
            <w:r w:rsidRPr="00CB7D15">
              <w:rPr>
                <w:sz w:val="28"/>
                <w:szCs w:val="28"/>
              </w:rPr>
              <w:t>Разработку маршрутов мобильных групп патрулирования:</w:t>
            </w:r>
          </w:p>
          <w:p w:rsidR="00AA46E1" w:rsidRPr="00CB7D15" w:rsidRDefault="00AA46E1" w:rsidP="00327DF0">
            <w:pPr>
              <w:widowControl/>
              <w:autoSpaceDE/>
              <w:autoSpaceDN/>
              <w:adjustRightInd/>
              <w:ind w:firstLine="708"/>
              <w:jc w:val="both"/>
              <w:rPr>
                <w:sz w:val="28"/>
                <w:szCs w:val="28"/>
              </w:rPr>
            </w:pPr>
            <w:r w:rsidRPr="00CB7D15">
              <w:rPr>
                <w:sz w:val="28"/>
                <w:szCs w:val="28"/>
              </w:rPr>
              <w:t xml:space="preserve">- интенсивность и объем проводимых выездов мобильных групп определяется из складывающейся оперативной обстановки с загораниями и палами травы на обслуживаемой территории, а также природно-климатических и погодных условий при этом при регистрации палов травянистой растительности на территории </w:t>
            </w:r>
            <w:r>
              <w:rPr>
                <w:sz w:val="28"/>
                <w:szCs w:val="28"/>
              </w:rPr>
              <w:t>Северного</w:t>
            </w:r>
            <w:r w:rsidRPr="00CB7D15">
              <w:rPr>
                <w:sz w:val="28"/>
                <w:szCs w:val="28"/>
              </w:rPr>
              <w:t xml:space="preserve"> сельского поселения выезды группы производятся в безусловном порядке.</w:t>
            </w:r>
          </w:p>
          <w:p w:rsidR="00AA46E1" w:rsidRPr="00CB7D15" w:rsidRDefault="00AA46E1" w:rsidP="00327DF0">
            <w:pPr>
              <w:widowControl/>
              <w:autoSpaceDE/>
              <w:autoSpaceDN/>
              <w:adjustRightInd/>
              <w:ind w:firstLine="708"/>
              <w:jc w:val="both"/>
              <w:rPr>
                <w:sz w:val="28"/>
                <w:szCs w:val="28"/>
              </w:rPr>
            </w:pPr>
            <w:r w:rsidRPr="00CB7D15">
              <w:rPr>
                <w:sz w:val="28"/>
                <w:szCs w:val="28"/>
              </w:rPr>
              <w:t>Внесение в комиссию по предупреждению и ликвидации чрезвычайных ситуаций предложений об усилении мер пожарной безопасности.</w:t>
            </w:r>
          </w:p>
          <w:p w:rsidR="00AA46E1" w:rsidRPr="00CB7D15" w:rsidRDefault="00AA46E1" w:rsidP="00327DF0">
            <w:pPr>
              <w:widowControl/>
              <w:autoSpaceDE/>
              <w:autoSpaceDN/>
              <w:adjustRightInd/>
              <w:ind w:firstLine="708"/>
              <w:jc w:val="both"/>
              <w:rPr>
                <w:sz w:val="28"/>
                <w:szCs w:val="28"/>
              </w:rPr>
            </w:pPr>
            <w:r w:rsidRPr="00CB7D15">
              <w:rPr>
                <w:sz w:val="28"/>
                <w:szCs w:val="28"/>
              </w:rPr>
              <w:t>В зависимости от обстановки организует работу нескольких мобильных групп патрулирования (мобильные группы соседних органов местного самоуправления).</w:t>
            </w:r>
          </w:p>
          <w:p w:rsidR="00AA46E1" w:rsidRPr="00CB7D15" w:rsidRDefault="00AA46E1" w:rsidP="00327DF0">
            <w:pPr>
              <w:widowControl/>
              <w:autoSpaceDE/>
              <w:autoSpaceDN/>
              <w:adjustRightInd/>
              <w:ind w:firstLine="708"/>
              <w:jc w:val="both"/>
              <w:rPr>
                <w:sz w:val="28"/>
                <w:szCs w:val="28"/>
              </w:rPr>
            </w:pPr>
            <w:r w:rsidRPr="00CB7D15">
              <w:rPr>
                <w:sz w:val="28"/>
                <w:szCs w:val="28"/>
              </w:rPr>
              <w:t>Направляет материалы на рассмотрение в административные комиссии муниципальных районов.</w:t>
            </w:r>
          </w:p>
          <w:p w:rsidR="00AA46E1" w:rsidRPr="00CB7D15" w:rsidRDefault="00AA46E1" w:rsidP="00327DF0">
            <w:pPr>
              <w:widowControl/>
              <w:autoSpaceDE/>
              <w:autoSpaceDN/>
              <w:adjustRightInd/>
              <w:ind w:firstLine="708"/>
              <w:jc w:val="both"/>
              <w:rPr>
                <w:sz w:val="28"/>
                <w:szCs w:val="28"/>
              </w:rPr>
            </w:pPr>
            <w:r w:rsidRPr="00CB7D15">
              <w:rPr>
                <w:sz w:val="28"/>
                <w:szCs w:val="28"/>
              </w:rPr>
              <w:t>Проводит комплекс профилактических мероприятий в населенных пунктах путем включения в состав мобильных групп представителей ВДПО и старшин.</w:t>
            </w:r>
          </w:p>
          <w:p w:rsidR="00AA46E1" w:rsidRPr="00CB7D15" w:rsidRDefault="00AA46E1" w:rsidP="00327DF0">
            <w:pPr>
              <w:widowControl/>
              <w:autoSpaceDE/>
              <w:autoSpaceDN/>
              <w:adjustRightInd/>
              <w:ind w:firstLine="708"/>
              <w:jc w:val="both"/>
              <w:rPr>
                <w:sz w:val="28"/>
                <w:szCs w:val="28"/>
              </w:rPr>
            </w:pPr>
            <w:r w:rsidRPr="00CB7D15">
              <w:rPr>
                <w:sz w:val="28"/>
                <w:szCs w:val="28"/>
              </w:rPr>
              <w:t>О складывающейся обстановке, принимаемых мерах, проблемных вопросах и путях их решения информирует администрацию муниципального района.</w:t>
            </w:r>
          </w:p>
          <w:p w:rsidR="00AA46E1" w:rsidRPr="00CB7D15" w:rsidRDefault="00AA46E1" w:rsidP="00327DF0">
            <w:pPr>
              <w:widowControl/>
              <w:autoSpaceDE/>
              <w:autoSpaceDN/>
              <w:adjustRightInd/>
              <w:ind w:firstLine="708"/>
              <w:jc w:val="both"/>
              <w:rPr>
                <w:sz w:val="28"/>
                <w:szCs w:val="28"/>
              </w:rPr>
            </w:pPr>
            <w:r w:rsidRPr="00CB7D15">
              <w:rPr>
                <w:sz w:val="28"/>
                <w:szCs w:val="28"/>
              </w:rPr>
              <w:t>Для принятия мер реагирования информирует органы прокуратуры.</w:t>
            </w:r>
          </w:p>
          <w:p w:rsidR="00AA46E1" w:rsidRPr="00CB7D15" w:rsidRDefault="008C5566" w:rsidP="00327DF0">
            <w:pPr>
              <w:widowControl/>
              <w:autoSpaceDE/>
              <w:autoSpaceDN/>
              <w:adjustRightInd/>
              <w:ind w:firstLine="708"/>
              <w:jc w:val="both"/>
              <w:rPr>
                <w:sz w:val="28"/>
                <w:szCs w:val="28"/>
              </w:rPr>
            </w:pPr>
            <w:r>
              <w:rPr>
                <w:sz w:val="28"/>
                <w:szCs w:val="28"/>
              </w:rPr>
              <w:t>Межведомственная</w:t>
            </w:r>
            <w:r w:rsidR="00AA46E1" w:rsidRPr="00CB7D15">
              <w:rPr>
                <w:sz w:val="28"/>
                <w:szCs w:val="28"/>
              </w:rPr>
              <w:t xml:space="preserve"> группа патрулирования в рамках своих полномочий:</w:t>
            </w:r>
          </w:p>
          <w:p w:rsidR="00AA46E1" w:rsidRPr="00CB7D15" w:rsidRDefault="00911170" w:rsidP="00327DF0">
            <w:pPr>
              <w:widowControl/>
              <w:autoSpaceDE/>
              <w:autoSpaceDN/>
              <w:adjustRightInd/>
              <w:ind w:firstLine="708"/>
              <w:jc w:val="both"/>
              <w:rPr>
                <w:sz w:val="28"/>
                <w:szCs w:val="28"/>
              </w:rPr>
            </w:pPr>
            <w:r>
              <w:rPr>
                <w:sz w:val="28"/>
                <w:szCs w:val="28"/>
              </w:rPr>
              <w:t>- принимает меры</w:t>
            </w:r>
            <w:r w:rsidR="00AA46E1" w:rsidRPr="00CB7D15">
              <w:rPr>
                <w:sz w:val="28"/>
                <w:szCs w:val="28"/>
              </w:rPr>
              <w:t xml:space="preserve"> по выявлению и пресечению нарушений требований пожарной безопасности в рамках компетенции и в соответствии с требованиями административного законодательства РФ и Ростовской области;</w:t>
            </w:r>
          </w:p>
          <w:p w:rsidR="00AA46E1" w:rsidRPr="00CB7D15" w:rsidRDefault="00AA46E1" w:rsidP="00327DF0">
            <w:pPr>
              <w:widowControl/>
              <w:autoSpaceDE/>
              <w:autoSpaceDN/>
              <w:adjustRightInd/>
              <w:ind w:firstLine="708"/>
              <w:jc w:val="both"/>
              <w:rPr>
                <w:sz w:val="28"/>
                <w:szCs w:val="28"/>
              </w:rPr>
            </w:pPr>
            <w:r w:rsidRPr="00CB7D15">
              <w:rPr>
                <w:sz w:val="28"/>
                <w:szCs w:val="28"/>
              </w:rPr>
              <w:t>- реализует комплекс профилактических мероприятий;</w:t>
            </w:r>
          </w:p>
          <w:p w:rsidR="00AA46E1" w:rsidRPr="00CB7D15" w:rsidRDefault="00AA46E1" w:rsidP="00327DF0">
            <w:pPr>
              <w:widowControl/>
              <w:autoSpaceDE/>
              <w:autoSpaceDN/>
              <w:adjustRightInd/>
              <w:ind w:firstLine="708"/>
              <w:jc w:val="both"/>
              <w:rPr>
                <w:sz w:val="28"/>
                <w:szCs w:val="28"/>
              </w:rPr>
            </w:pPr>
            <w:r w:rsidRPr="00CB7D15">
              <w:rPr>
                <w:sz w:val="28"/>
                <w:szCs w:val="28"/>
              </w:rPr>
              <w:t>- контролирует выполнение работ по опашке населенных пунктов (Обновлению опашки);</w:t>
            </w:r>
          </w:p>
          <w:p w:rsidR="00AA46E1" w:rsidRPr="00CB7D15" w:rsidRDefault="00AA46E1" w:rsidP="00327DF0">
            <w:pPr>
              <w:widowControl/>
              <w:autoSpaceDE/>
              <w:autoSpaceDN/>
              <w:adjustRightInd/>
              <w:ind w:firstLine="708"/>
              <w:jc w:val="both"/>
              <w:rPr>
                <w:sz w:val="28"/>
                <w:szCs w:val="28"/>
              </w:rPr>
            </w:pPr>
            <w:r w:rsidRPr="00CB7D15">
              <w:rPr>
                <w:sz w:val="28"/>
                <w:szCs w:val="28"/>
              </w:rPr>
              <w:t>- сообщает в пожарную охрану о фактах природных пожаров и выжигании сухой травянистой растительности в целях организации их тушения;</w:t>
            </w:r>
          </w:p>
          <w:p w:rsidR="00AA46E1" w:rsidRPr="00CB7D15" w:rsidRDefault="00AA46E1" w:rsidP="00327DF0">
            <w:pPr>
              <w:widowControl/>
              <w:autoSpaceDE/>
              <w:autoSpaceDN/>
              <w:adjustRightInd/>
              <w:ind w:firstLine="708"/>
              <w:jc w:val="both"/>
              <w:rPr>
                <w:sz w:val="28"/>
                <w:szCs w:val="28"/>
              </w:rPr>
            </w:pPr>
            <w:r w:rsidRPr="00CB7D15">
              <w:rPr>
                <w:sz w:val="28"/>
                <w:szCs w:val="28"/>
              </w:rPr>
              <w:t>- при выявлении случаев загорания, до прибытия подразделений пожарной охраны, принимает меры по нераспространению загораний на близлежащие территории.</w:t>
            </w:r>
          </w:p>
          <w:p w:rsidR="00B067E0" w:rsidRDefault="00B067E0" w:rsidP="00327DF0">
            <w:pPr>
              <w:widowControl/>
              <w:autoSpaceDE/>
              <w:autoSpaceDN/>
              <w:adjustRightInd/>
              <w:ind w:firstLine="708"/>
              <w:jc w:val="both"/>
              <w:rPr>
                <w:sz w:val="28"/>
                <w:szCs w:val="28"/>
              </w:rPr>
            </w:pPr>
          </w:p>
          <w:p w:rsidR="00AA46E1" w:rsidRDefault="00AA46E1" w:rsidP="00327DF0">
            <w:pPr>
              <w:widowControl/>
              <w:autoSpaceDE/>
              <w:autoSpaceDN/>
              <w:adjustRightInd/>
              <w:ind w:left="360"/>
              <w:jc w:val="both"/>
              <w:rPr>
                <w:sz w:val="28"/>
                <w:szCs w:val="28"/>
              </w:rPr>
            </w:pPr>
            <w:r>
              <w:rPr>
                <w:sz w:val="28"/>
                <w:szCs w:val="28"/>
              </w:rPr>
              <w:t>Г</w:t>
            </w:r>
            <w:r w:rsidRPr="003364E9">
              <w:rPr>
                <w:sz w:val="28"/>
                <w:szCs w:val="28"/>
              </w:rPr>
              <w:t>лав</w:t>
            </w:r>
            <w:r>
              <w:rPr>
                <w:sz w:val="28"/>
                <w:szCs w:val="28"/>
              </w:rPr>
              <w:t>а</w:t>
            </w:r>
            <w:r w:rsidRPr="003364E9">
              <w:rPr>
                <w:sz w:val="28"/>
                <w:szCs w:val="28"/>
              </w:rPr>
              <w:t xml:space="preserve"> </w:t>
            </w:r>
            <w:r>
              <w:rPr>
                <w:sz w:val="28"/>
                <w:szCs w:val="28"/>
              </w:rPr>
              <w:t>Администрации</w:t>
            </w:r>
          </w:p>
          <w:p w:rsidR="00AA46E1" w:rsidRPr="00CB7D15" w:rsidRDefault="00AA46E1" w:rsidP="00B067E0">
            <w:pPr>
              <w:widowControl/>
              <w:autoSpaceDE/>
              <w:autoSpaceDN/>
              <w:adjustRightInd/>
              <w:ind w:left="360"/>
              <w:jc w:val="both"/>
              <w:rPr>
                <w:sz w:val="28"/>
                <w:szCs w:val="28"/>
              </w:rPr>
            </w:pPr>
            <w:r>
              <w:rPr>
                <w:sz w:val="28"/>
                <w:szCs w:val="28"/>
              </w:rPr>
              <w:t>Северного</w:t>
            </w:r>
            <w:r w:rsidR="00B067E0">
              <w:rPr>
                <w:sz w:val="28"/>
                <w:szCs w:val="28"/>
              </w:rPr>
              <w:t xml:space="preserve"> </w:t>
            </w:r>
            <w:r w:rsidRPr="003364E9">
              <w:rPr>
                <w:sz w:val="28"/>
                <w:szCs w:val="28"/>
              </w:rPr>
              <w:t xml:space="preserve">сельского поселения                 </w:t>
            </w:r>
            <w:r>
              <w:rPr>
                <w:sz w:val="28"/>
                <w:szCs w:val="28"/>
              </w:rPr>
              <w:t xml:space="preserve">                         </w:t>
            </w:r>
            <w:r w:rsidRPr="003364E9">
              <w:rPr>
                <w:sz w:val="28"/>
                <w:szCs w:val="28"/>
              </w:rPr>
              <w:t xml:space="preserve">  </w:t>
            </w:r>
            <w:r w:rsidR="009C7C2F">
              <w:rPr>
                <w:sz w:val="28"/>
                <w:szCs w:val="28"/>
              </w:rPr>
              <w:t>Л.А Калиберда.</w:t>
            </w:r>
          </w:p>
          <w:p w:rsidR="00AA46E1" w:rsidRPr="00CB7D15" w:rsidRDefault="00AA46E1" w:rsidP="00093D95">
            <w:pPr>
              <w:widowControl/>
              <w:autoSpaceDE/>
              <w:autoSpaceDN/>
              <w:adjustRightInd/>
              <w:ind w:left="360"/>
              <w:rPr>
                <w:sz w:val="28"/>
                <w:szCs w:val="28"/>
              </w:rPr>
            </w:pPr>
            <w:bookmarkStart w:id="0" w:name="_GoBack"/>
            <w:bookmarkEnd w:id="0"/>
          </w:p>
          <w:p w:rsidR="00B067E0" w:rsidRDefault="00B067E0" w:rsidP="00327DF0">
            <w:pPr>
              <w:widowControl/>
              <w:autoSpaceDE/>
              <w:autoSpaceDN/>
              <w:adjustRightInd/>
              <w:ind w:left="6480"/>
              <w:rPr>
                <w:sz w:val="28"/>
                <w:szCs w:val="28"/>
              </w:rPr>
            </w:pPr>
          </w:p>
          <w:p w:rsidR="00EF5A65" w:rsidRDefault="00AA46E1" w:rsidP="003708A0">
            <w:pPr>
              <w:widowControl/>
              <w:autoSpaceDE/>
              <w:autoSpaceDN/>
              <w:adjustRightInd/>
              <w:jc w:val="right"/>
              <w:rPr>
                <w:sz w:val="28"/>
                <w:szCs w:val="28"/>
              </w:rPr>
            </w:pPr>
            <w:r w:rsidRPr="00CB7D15">
              <w:rPr>
                <w:sz w:val="28"/>
                <w:szCs w:val="28"/>
              </w:rPr>
              <w:t xml:space="preserve">                                        </w:t>
            </w:r>
            <w:r>
              <w:rPr>
                <w:sz w:val="28"/>
                <w:szCs w:val="28"/>
              </w:rPr>
              <w:t xml:space="preserve">                               </w:t>
            </w:r>
            <w:r w:rsidR="00B067E0">
              <w:rPr>
                <w:sz w:val="28"/>
                <w:szCs w:val="28"/>
              </w:rPr>
              <w:t xml:space="preserve"> Приложение № 2</w:t>
            </w:r>
            <w:r w:rsidRPr="00CB7D15">
              <w:rPr>
                <w:sz w:val="28"/>
                <w:szCs w:val="28"/>
              </w:rPr>
              <w:t xml:space="preserve"> </w:t>
            </w:r>
          </w:p>
          <w:p w:rsidR="00AA46E1" w:rsidRPr="00CB7D15" w:rsidRDefault="00AA46E1" w:rsidP="003708A0">
            <w:pPr>
              <w:widowControl/>
              <w:autoSpaceDE/>
              <w:autoSpaceDN/>
              <w:adjustRightInd/>
              <w:jc w:val="right"/>
              <w:rPr>
                <w:sz w:val="28"/>
                <w:szCs w:val="28"/>
              </w:rPr>
            </w:pPr>
            <w:r w:rsidRPr="00CB7D15">
              <w:rPr>
                <w:sz w:val="28"/>
                <w:szCs w:val="28"/>
              </w:rPr>
              <w:t>к постановлению</w:t>
            </w:r>
          </w:p>
          <w:p w:rsidR="00AA46E1" w:rsidRPr="00CB7D15" w:rsidRDefault="00AA46E1" w:rsidP="003708A0">
            <w:pPr>
              <w:widowControl/>
              <w:autoSpaceDE/>
              <w:autoSpaceDN/>
              <w:adjustRightInd/>
              <w:jc w:val="right"/>
              <w:rPr>
                <w:sz w:val="28"/>
                <w:szCs w:val="28"/>
              </w:rPr>
            </w:pPr>
            <w:r w:rsidRPr="00CB7D15">
              <w:rPr>
                <w:sz w:val="28"/>
                <w:szCs w:val="28"/>
              </w:rPr>
              <w:t xml:space="preserve">                                                                         Администрации </w:t>
            </w:r>
            <w:r>
              <w:rPr>
                <w:sz w:val="28"/>
                <w:szCs w:val="28"/>
              </w:rPr>
              <w:t>Северного</w:t>
            </w:r>
            <w:r w:rsidRPr="00CB7D15">
              <w:rPr>
                <w:sz w:val="28"/>
                <w:szCs w:val="28"/>
              </w:rPr>
              <w:t xml:space="preserve">  </w:t>
            </w:r>
          </w:p>
          <w:p w:rsidR="00AA46E1" w:rsidRPr="00CB7D15" w:rsidRDefault="00AA46E1" w:rsidP="003708A0">
            <w:pPr>
              <w:widowControl/>
              <w:autoSpaceDE/>
              <w:autoSpaceDN/>
              <w:adjustRightInd/>
              <w:jc w:val="right"/>
              <w:rPr>
                <w:sz w:val="28"/>
                <w:szCs w:val="28"/>
              </w:rPr>
            </w:pPr>
            <w:r w:rsidRPr="00CB7D15">
              <w:rPr>
                <w:sz w:val="28"/>
                <w:szCs w:val="28"/>
              </w:rPr>
              <w:t xml:space="preserve">                                                                         сельского поселения </w:t>
            </w:r>
          </w:p>
          <w:p w:rsidR="00AA46E1" w:rsidRPr="00CB7D15" w:rsidRDefault="00AA46E1" w:rsidP="003708A0">
            <w:pPr>
              <w:widowControl/>
              <w:autoSpaceDE/>
              <w:autoSpaceDN/>
              <w:adjustRightInd/>
              <w:jc w:val="right"/>
              <w:rPr>
                <w:sz w:val="28"/>
                <w:szCs w:val="28"/>
              </w:rPr>
            </w:pPr>
            <w:r w:rsidRPr="00CB7D15">
              <w:rPr>
                <w:sz w:val="28"/>
                <w:szCs w:val="28"/>
              </w:rPr>
              <w:t xml:space="preserve">                                                                         от </w:t>
            </w:r>
            <w:r w:rsidR="00DB4E86">
              <w:rPr>
                <w:sz w:val="28"/>
                <w:szCs w:val="28"/>
              </w:rPr>
              <w:t>00</w:t>
            </w:r>
            <w:r w:rsidRPr="00CB7D15">
              <w:rPr>
                <w:sz w:val="28"/>
                <w:szCs w:val="28"/>
              </w:rPr>
              <w:t>.0</w:t>
            </w:r>
            <w:r w:rsidR="00DB4E86">
              <w:rPr>
                <w:sz w:val="28"/>
                <w:szCs w:val="28"/>
              </w:rPr>
              <w:t>0</w:t>
            </w:r>
            <w:r w:rsidR="00554B0D">
              <w:rPr>
                <w:sz w:val="28"/>
                <w:szCs w:val="28"/>
              </w:rPr>
              <w:t>.2024</w:t>
            </w:r>
            <w:r w:rsidRPr="00CB7D15">
              <w:rPr>
                <w:sz w:val="28"/>
                <w:szCs w:val="28"/>
              </w:rPr>
              <w:t xml:space="preserve"> г. № </w:t>
            </w:r>
            <w:r w:rsidR="00DB4E86">
              <w:rPr>
                <w:sz w:val="28"/>
                <w:szCs w:val="28"/>
              </w:rPr>
              <w:t>00</w:t>
            </w:r>
          </w:p>
          <w:p w:rsidR="00AA46E1" w:rsidRPr="00CB7D15" w:rsidRDefault="00AA46E1" w:rsidP="00327DF0">
            <w:pPr>
              <w:widowControl/>
              <w:autoSpaceDE/>
              <w:autoSpaceDN/>
              <w:adjustRightInd/>
              <w:jc w:val="both"/>
              <w:rPr>
                <w:sz w:val="28"/>
                <w:szCs w:val="28"/>
              </w:rPr>
            </w:pPr>
            <w:r w:rsidRPr="00CB7D15">
              <w:rPr>
                <w:sz w:val="28"/>
                <w:szCs w:val="28"/>
              </w:rPr>
              <w:t xml:space="preserve">                                                                        </w:t>
            </w:r>
          </w:p>
          <w:p w:rsidR="00AA46E1" w:rsidRPr="00CB7D15" w:rsidRDefault="00AA46E1" w:rsidP="00327DF0">
            <w:pPr>
              <w:widowControl/>
              <w:autoSpaceDE/>
              <w:autoSpaceDN/>
              <w:adjustRightInd/>
              <w:jc w:val="center"/>
              <w:rPr>
                <w:b/>
                <w:bCs/>
                <w:sz w:val="28"/>
                <w:szCs w:val="28"/>
              </w:rPr>
            </w:pPr>
            <w:r w:rsidRPr="00CB7D15">
              <w:rPr>
                <w:b/>
                <w:bCs/>
                <w:sz w:val="28"/>
                <w:szCs w:val="28"/>
              </w:rPr>
              <w:t xml:space="preserve">Состав межведомственной группы по контролю за недопущением выжигания сухой травянистой растительности на территории </w:t>
            </w:r>
          </w:p>
          <w:p w:rsidR="00AA46E1" w:rsidRPr="00CB7D15" w:rsidRDefault="00AA46E1" w:rsidP="00327DF0">
            <w:pPr>
              <w:widowControl/>
              <w:autoSpaceDE/>
              <w:autoSpaceDN/>
              <w:adjustRightInd/>
              <w:jc w:val="center"/>
              <w:rPr>
                <w:b/>
                <w:bCs/>
                <w:sz w:val="28"/>
                <w:szCs w:val="28"/>
              </w:rPr>
            </w:pPr>
            <w:r w:rsidRPr="00500668">
              <w:rPr>
                <w:b/>
                <w:bCs/>
                <w:sz w:val="28"/>
                <w:szCs w:val="28"/>
              </w:rPr>
              <w:t>Северного</w:t>
            </w:r>
            <w:r w:rsidRPr="00CB7D15">
              <w:rPr>
                <w:b/>
                <w:bCs/>
                <w:sz w:val="28"/>
                <w:szCs w:val="28"/>
              </w:rPr>
              <w:t xml:space="preserve"> сельского поселения</w:t>
            </w:r>
          </w:p>
          <w:p w:rsidR="00AA46E1" w:rsidRPr="00CB7D15" w:rsidRDefault="00AA46E1" w:rsidP="00327DF0">
            <w:pPr>
              <w:widowControl/>
              <w:autoSpaceDE/>
              <w:autoSpaceDN/>
              <w:adjustRightInd/>
              <w:jc w:val="center"/>
              <w:rPr>
                <w:b/>
                <w:bCs/>
                <w:sz w:val="28"/>
                <w:szCs w:val="28"/>
              </w:rPr>
            </w:pPr>
          </w:p>
          <w:tbl>
            <w:tblPr>
              <w:tblpPr w:leftFromText="180" w:rightFromText="180" w:vertAnchor="text" w:horzAnchor="margin" w:tblpXSpec="center" w:tblpY="194"/>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48"/>
              <w:gridCol w:w="4309"/>
              <w:gridCol w:w="3827"/>
            </w:tblGrid>
            <w:tr w:rsidR="00AA46E1" w:rsidRPr="00CB7D15" w:rsidTr="008C5566">
              <w:trPr>
                <w:trHeight w:val="460"/>
              </w:trPr>
              <w:tc>
                <w:tcPr>
                  <w:tcW w:w="648" w:type="dxa"/>
                  <w:vAlign w:val="center"/>
                </w:tcPr>
                <w:p w:rsidR="00AA46E1" w:rsidRPr="00CB7D15" w:rsidRDefault="00AA46E1" w:rsidP="00327DF0">
                  <w:pPr>
                    <w:widowControl/>
                    <w:autoSpaceDE/>
                    <w:autoSpaceDN/>
                    <w:adjustRightInd/>
                    <w:jc w:val="center"/>
                    <w:rPr>
                      <w:sz w:val="28"/>
                      <w:szCs w:val="28"/>
                    </w:rPr>
                  </w:pPr>
                  <w:r w:rsidRPr="00CB7D15">
                    <w:rPr>
                      <w:sz w:val="28"/>
                      <w:szCs w:val="28"/>
                    </w:rPr>
                    <w:t>№</w:t>
                  </w:r>
                </w:p>
                <w:p w:rsidR="00AA46E1" w:rsidRPr="00CB7D15" w:rsidRDefault="00AA46E1" w:rsidP="00327DF0">
                  <w:pPr>
                    <w:widowControl/>
                    <w:autoSpaceDE/>
                    <w:autoSpaceDN/>
                    <w:adjustRightInd/>
                    <w:jc w:val="center"/>
                    <w:rPr>
                      <w:sz w:val="28"/>
                      <w:szCs w:val="28"/>
                    </w:rPr>
                  </w:pPr>
                  <w:r w:rsidRPr="00CB7D15">
                    <w:rPr>
                      <w:sz w:val="28"/>
                      <w:szCs w:val="28"/>
                    </w:rPr>
                    <w:t>п/п</w:t>
                  </w:r>
                </w:p>
              </w:tc>
              <w:tc>
                <w:tcPr>
                  <w:tcW w:w="4309" w:type="dxa"/>
                  <w:vAlign w:val="center"/>
                </w:tcPr>
                <w:p w:rsidR="00AA46E1" w:rsidRPr="00CB7D15" w:rsidRDefault="00AA46E1" w:rsidP="00327DF0">
                  <w:pPr>
                    <w:widowControl/>
                    <w:autoSpaceDE/>
                    <w:autoSpaceDN/>
                    <w:adjustRightInd/>
                    <w:jc w:val="center"/>
                    <w:rPr>
                      <w:sz w:val="28"/>
                      <w:szCs w:val="28"/>
                    </w:rPr>
                  </w:pPr>
                  <w:r w:rsidRPr="00CB7D15">
                    <w:rPr>
                      <w:sz w:val="28"/>
                      <w:szCs w:val="28"/>
                    </w:rPr>
                    <w:t>Ф.И.О.</w:t>
                  </w:r>
                </w:p>
              </w:tc>
              <w:tc>
                <w:tcPr>
                  <w:tcW w:w="3827" w:type="dxa"/>
                  <w:vAlign w:val="center"/>
                </w:tcPr>
                <w:p w:rsidR="00AA46E1" w:rsidRPr="00CB7D15" w:rsidRDefault="00AA46E1" w:rsidP="00327DF0">
                  <w:pPr>
                    <w:widowControl/>
                    <w:autoSpaceDE/>
                    <w:autoSpaceDN/>
                    <w:adjustRightInd/>
                    <w:jc w:val="center"/>
                    <w:rPr>
                      <w:sz w:val="28"/>
                      <w:szCs w:val="28"/>
                    </w:rPr>
                  </w:pPr>
                  <w:r w:rsidRPr="00CB7D15">
                    <w:rPr>
                      <w:sz w:val="28"/>
                      <w:szCs w:val="28"/>
                    </w:rPr>
                    <w:t>Место</w:t>
                  </w:r>
                </w:p>
                <w:p w:rsidR="00AA46E1" w:rsidRPr="00CB7D15" w:rsidRDefault="00AA46E1" w:rsidP="00327DF0">
                  <w:pPr>
                    <w:widowControl/>
                    <w:autoSpaceDE/>
                    <w:autoSpaceDN/>
                    <w:adjustRightInd/>
                    <w:jc w:val="center"/>
                    <w:rPr>
                      <w:sz w:val="28"/>
                      <w:szCs w:val="28"/>
                    </w:rPr>
                  </w:pPr>
                  <w:r w:rsidRPr="00CB7D15">
                    <w:rPr>
                      <w:sz w:val="28"/>
                      <w:szCs w:val="28"/>
                    </w:rPr>
                    <w:t>работы</w:t>
                  </w:r>
                </w:p>
              </w:tc>
            </w:tr>
            <w:tr w:rsidR="00AA46E1" w:rsidRPr="00CB7D15" w:rsidTr="008C5566">
              <w:trPr>
                <w:trHeight w:val="227"/>
              </w:trPr>
              <w:tc>
                <w:tcPr>
                  <w:tcW w:w="648" w:type="dxa"/>
                </w:tcPr>
                <w:p w:rsidR="00AA46E1" w:rsidRPr="00CB7D15" w:rsidRDefault="00AA46E1" w:rsidP="00327DF0">
                  <w:pPr>
                    <w:widowControl/>
                    <w:autoSpaceDE/>
                    <w:autoSpaceDN/>
                    <w:adjustRightInd/>
                    <w:jc w:val="center"/>
                    <w:rPr>
                      <w:sz w:val="28"/>
                      <w:szCs w:val="28"/>
                    </w:rPr>
                  </w:pPr>
                  <w:r w:rsidRPr="00CB7D15">
                    <w:rPr>
                      <w:sz w:val="28"/>
                      <w:szCs w:val="28"/>
                    </w:rPr>
                    <w:t>1.</w:t>
                  </w:r>
                </w:p>
              </w:tc>
              <w:tc>
                <w:tcPr>
                  <w:tcW w:w="4309" w:type="dxa"/>
                </w:tcPr>
                <w:p w:rsidR="00AA46E1" w:rsidRPr="00CB7D15" w:rsidRDefault="009C7C2F" w:rsidP="00327DF0">
                  <w:pPr>
                    <w:widowControl/>
                    <w:autoSpaceDE/>
                    <w:autoSpaceDN/>
                    <w:adjustRightInd/>
                    <w:jc w:val="both"/>
                    <w:rPr>
                      <w:sz w:val="28"/>
                      <w:szCs w:val="28"/>
                    </w:rPr>
                  </w:pPr>
                  <w:r>
                    <w:rPr>
                      <w:sz w:val="28"/>
                      <w:szCs w:val="28"/>
                    </w:rPr>
                    <w:t>Л.А Калиберда.</w:t>
                  </w:r>
                </w:p>
              </w:tc>
              <w:tc>
                <w:tcPr>
                  <w:tcW w:w="3827" w:type="dxa"/>
                </w:tcPr>
                <w:p w:rsidR="00AA46E1" w:rsidRPr="00CB7D15" w:rsidRDefault="00AA46E1" w:rsidP="00327DF0">
                  <w:pPr>
                    <w:widowControl/>
                    <w:autoSpaceDE/>
                    <w:autoSpaceDN/>
                    <w:adjustRightInd/>
                    <w:jc w:val="center"/>
                    <w:rPr>
                      <w:sz w:val="28"/>
                      <w:szCs w:val="28"/>
                    </w:rPr>
                  </w:pPr>
                  <w:r w:rsidRPr="00CB7D15">
                    <w:rPr>
                      <w:sz w:val="28"/>
                      <w:szCs w:val="28"/>
                    </w:rPr>
                    <w:t>Глава Администрации</w:t>
                  </w:r>
                </w:p>
                <w:p w:rsidR="00AA46E1" w:rsidRPr="00CB7D15" w:rsidRDefault="00AA46E1" w:rsidP="00327DF0">
                  <w:pPr>
                    <w:widowControl/>
                    <w:autoSpaceDE/>
                    <w:autoSpaceDN/>
                    <w:adjustRightInd/>
                    <w:jc w:val="center"/>
                    <w:rPr>
                      <w:sz w:val="28"/>
                      <w:szCs w:val="28"/>
                    </w:rPr>
                  </w:pPr>
                  <w:r>
                    <w:rPr>
                      <w:sz w:val="28"/>
                      <w:szCs w:val="28"/>
                    </w:rPr>
                    <w:t>Северного</w:t>
                  </w:r>
                  <w:r w:rsidRPr="00CB7D15">
                    <w:rPr>
                      <w:sz w:val="28"/>
                      <w:szCs w:val="28"/>
                    </w:rPr>
                    <w:t xml:space="preserve"> с/п</w:t>
                  </w:r>
                </w:p>
              </w:tc>
            </w:tr>
            <w:tr w:rsidR="00AA46E1" w:rsidRPr="00CB7D15" w:rsidTr="008C5566">
              <w:trPr>
                <w:trHeight w:val="234"/>
              </w:trPr>
              <w:tc>
                <w:tcPr>
                  <w:tcW w:w="648" w:type="dxa"/>
                </w:tcPr>
                <w:p w:rsidR="00AA46E1" w:rsidRPr="00CB7D15" w:rsidRDefault="00AA46E1" w:rsidP="00327DF0">
                  <w:pPr>
                    <w:widowControl/>
                    <w:autoSpaceDE/>
                    <w:autoSpaceDN/>
                    <w:adjustRightInd/>
                    <w:jc w:val="center"/>
                    <w:rPr>
                      <w:sz w:val="28"/>
                      <w:szCs w:val="28"/>
                    </w:rPr>
                  </w:pPr>
                  <w:r w:rsidRPr="00CB7D15">
                    <w:rPr>
                      <w:sz w:val="28"/>
                      <w:szCs w:val="28"/>
                    </w:rPr>
                    <w:t>2.</w:t>
                  </w:r>
                </w:p>
              </w:tc>
              <w:tc>
                <w:tcPr>
                  <w:tcW w:w="4309" w:type="dxa"/>
                </w:tcPr>
                <w:p w:rsidR="00AA46E1" w:rsidRPr="00CB7D15" w:rsidRDefault="0008028F" w:rsidP="00D76330">
                  <w:pPr>
                    <w:widowControl/>
                    <w:autoSpaceDE/>
                    <w:autoSpaceDN/>
                    <w:adjustRightInd/>
                    <w:rPr>
                      <w:sz w:val="28"/>
                      <w:szCs w:val="28"/>
                    </w:rPr>
                  </w:pPr>
                  <w:r>
                    <w:rPr>
                      <w:sz w:val="28"/>
                      <w:szCs w:val="28"/>
                    </w:rPr>
                    <w:t>Иванченко Т.В.</w:t>
                  </w:r>
                </w:p>
              </w:tc>
              <w:tc>
                <w:tcPr>
                  <w:tcW w:w="3827" w:type="dxa"/>
                </w:tcPr>
                <w:p w:rsidR="00AA46E1" w:rsidRPr="00CB7D15" w:rsidRDefault="00AA46E1" w:rsidP="00327DF0">
                  <w:pPr>
                    <w:widowControl/>
                    <w:autoSpaceDE/>
                    <w:autoSpaceDN/>
                    <w:adjustRightInd/>
                    <w:jc w:val="center"/>
                    <w:rPr>
                      <w:sz w:val="28"/>
                      <w:szCs w:val="28"/>
                    </w:rPr>
                  </w:pPr>
                  <w:r>
                    <w:rPr>
                      <w:sz w:val="28"/>
                      <w:szCs w:val="28"/>
                    </w:rPr>
                    <w:t>Ведущий с</w:t>
                  </w:r>
                  <w:r w:rsidRPr="00CB7D15">
                    <w:rPr>
                      <w:sz w:val="28"/>
                      <w:szCs w:val="28"/>
                    </w:rPr>
                    <w:t>пециалист</w:t>
                  </w:r>
                </w:p>
              </w:tc>
            </w:tr>
            <w:tr w:rsidR="008C5566" w:rsidRPr="00CB7D15" w:rsidTr="008C5566">
              <w:trPr>
                <w:trHeight w:val="234"/>
              </w:trPr>
              <w:tc>
                <w:tcPr>
                  <w:tcW w:w="648" w:type="dxa"/>
                </w:tcPr>
                <w:p w:rsidR="008C5566" w:rsidRPr="00CB7D15" w:rsidRDefault="008C5566" w:rsidP="00327DF0">
                  <w:pPr>
                    <w:widowControl/>
                    <w:autoSpaceDE/>
                    <w:autoSpaceDN/>
                    <w:adjustRightInd/>
                    <w:jc w:val="center"/>
                    <w:rPr>
                      <w:sz w:val="28"/>
                      <w:szCs w:val="28"/>
                    </w:rPr>
                  </w:pPr>
                  <w:r>
                    <w:rPr>
                      <w:sz w:val="28"/>
                      <w:szCs w:val="28"/>
                    </w:rPr>
                    <w:t>3</w:t>
                  </w:r>
                  <w:r w:rsidRPr="00CB7D15">
                    <w:rPr>
                      <w:sz w:val="28"/>
                      <w:szCs w:val="28"/>
                    </w:rPr>
                    <w:t>.</w:t>
                  </w:r>
                </w:p>
              </w:tc>
              <w:tc>
                <w:tcPr>
                  <w:tcW w:w="4309" w:type="dxa"/>
                </w:tcPr>
                <w:p w:rsidR="008C5566" w:rsidRPr="00CB7D15" w:rsidRDefault="008C5566" w:rsidP="00327DF0">
                  <w:pPr>
                    <w:widowControl/>
                    <w:autoSpaceDE/>
                    <w:autoSpaceDN/>
                    <w:adjustRightInd/>
                    <w:rPr>
                      <w:sz w:val="28"/>
                      <w:szCs w:val="28"/>
                    </w:rPr>
                  </w:pPr>
                  <w:r>
                    <w:rPr>
                      <w:sz w:val="28"/>
                      <w:szCs w:val="28"/>
                    </w:rPr>
                    <w:t>Балакин Н.Н. (по согласованию)</w:t>
                  </w:r>
                </w:p>
              </w:tc>
              <w:tc>
                <w:tcPr>
                  <w:tcW w:w="3827" w:type="dxa"/>
                </w:tcPr>
                <w:p w:rsidR="008C5566" w:rsidRPr="00CB7D15" w:rsidRDefault="008C5566" w:rsidP="00327DF0">
                  <w:pPr>
                    <w:widowControl/>
                    <w:autoSpaceDE/>
                    <w:autoSpaceDN/>
                    <w:adjustRightInd/>
                    <w:jc w:val="center"/>
                    <w:rPr>
                      <w:sz w:val="28"/>
                      <w:szCs w:val="28"/>
                    </w:rPr>
                  </w:pPr>
                  <w:r>
                    <w:rPr>
                      <w:sz w:val="28"/>
                      <w:szCs w:val="28"/>
                    </w:rPr>
                    <w:t>участковый уполномоченный ОМВД</w:t>
                  </w:r>
                  <w:r w:rsidRPr="00CB7D15">
                    <w:rPr>
                      <w:sz w:val="28"/>
                      <w:szCs w:val="28"/>
                    </w:rPr>
                    <w:t xml:space="preserve"> России</w:t>
                  </w:r>
                  <w:r>
                    <w:rPr>
                      <w:sz w:val="28"/>
                      <w:szCs w:val="28"/>
                    </w:rPr>
                    <w:t xml:space="preserve"> по Зимовниковскому района</w:t>
                  </w:r>
                </w:p>
              </w:tc>
            </w:tr>
            <w:tr w:rsidR="008C5566" w:rsidRPr="00CB7D15" w:rsidTr="008C5566">
              <w:trPr>
                <w:trHeight w:val="234"/>
              </w:trPr>
              <w:tc>
                <w:tcPr>
                  <w:tcW w:w="648" w:type="dxa"/>
                </w:tcPr>
                <w:p w:rsidR="008C5566" w:rsidRPr="00CB7D15" w:rsidRDefault="008C5566" w:rsidP="00327DF0">
                  <w:pPr>
                    <w:widowControl/>
                    <w:autoSpaceDE/>
                    <w:autoSpaceDN/>
                    <w:adjustRightInd/>
                    <w:jc w:val="center"/>
                    <w:rPr>
                      <w:sz w:val="28"/>
                      <w:szCs w:val="28"/>
                    </w:rPr>
                  </w:pPr>
                  <w:r>
                    <w:rPr>
                      <w:sz w:val="28"/>
                      <w:szCs w:val="28"/>
                    </w:rPr>
                    <w:t>4</w:t>
                  </w:r>
                  <w:r w:rsidRPr="00CB7D15">
                    <w:rPr>
                      <w:sz w:val="28"/>
                      <w:szCs w:val="28"/>
                    </w:rPr>
                    <w:t>.</w:t>
                  </w:r>
                </w:p>
              </w:tc>
              <w:tc>
                <w:tcPr>
                  <w:tcW w:w="4309" w:type="dxa"/>
                </w:tcPr>
                <w:p w:rsidR="008C5566" w:rsidRPr="00CB7D15" w:rsidRDefault="008C5566" w:rsidP="00327DF0">
                  <w:pPr>
                    <w:widowControl/>
                    <w:autoSpaceDE/>
                    <w:autoSpaceDN/>
                    <w:adjustRightInd/>
                    <w:rPr>
                      <w:sz w:val="28"/>
                      <w:szCs w:val="28"/>
                    </w:rPr>
                  </w:pPr>
                  <w:r>
                    <w:rPr>
                      <w:sz w:val="28"/>
                      <w:szCs w:val="28"/>
                    </w:rPr>
                    <w:t>Нестеров О.Н.</w:t>
                  </w:r>
                </w:p>
                <w:p w:rsidR="008C5566" w:rsidRPr="00CB7D15" w:rsidRDefault="008C5566" w:rsidP="00327DF0">
                  <w:pPr>
                    <w:widowControl/>
                    <w:autoSpaceDE/>
                    <w:autoSpaceDN/>
                    <w:adjustRightInd/>
                    <w:jc w:val="both"/>
                    <w:rPr>
                      <w:sz w:val="28"/>
                      <w:szCs w:val="28"/>
                    </w:rPr>
                  </w:pPr>
                </w:p>
              </w:tc>
              <w:tc>
                <w:tcPr>
                  <w:tcW w:w="3827" w:type="dxa"/>
                </w:tcPr>
                <w:p w:rsidR="008C5566" w:rsidRPr="00CB7D15" w:rsidRDefault="008C5566" w:rsidP="00327DF0">
                  <w:pPr>
                    <w:widowControl/>
                    <w:autoSpaceDE/>
                    <w:autoSpaceDN/>
                    <w:adjustRightInd/>
                    <w:jc w:val="center"/>
                    <w:rPr>
                      <w:sz w:val="28"/>
                      <w:szCs w:val="28"/>
                    </w:rPr>
                  </w:pPr>
                  <w:r w:rsidRPr="00CB7D15">
                    <w:rPr>
                      <w:sz w:val="28"/>
                      <w:szCs w:val="28"/>
                    </w:rPr>
                    <w:t>Казачий дружинник</w:t>
                  </w:r>
                </w:p>
              </w:tc>
            </w:tr>
            <w:tr w:rsidR="008C5566" w:rsidRPr="00CB7D15" w:rsidTr="008C5566">
              <w:trPr>
                <w:trHeight w:val="234"/>
              </w:trPr>
              <w:tc>
                <w:tcPr>
                  <w:tcW w:w="648" w:type="dxa"/>
                </w:tcPr>
                <w:p w:rsidR="008C5566" w:rsidRPr="00CB7D15" w:rsidRDefault="008C5566" w:rsidP="00327DF0">
                  <w:pPr>
                    <w:widowControl/>
                    <w:autoSpaceDE/>
                    <w:autoSpaceDN/>
                    <w:adjustRightInd/>
                    <w:jc w:val="center"/>
                    <w:rPr>
                      <w:sz w:val="28"/>
                      <w:szCs w:val="28"/>
                    </w:rPr>
                  </w:pPr>
                  <w:r>
                    <w:rPr>
                      <w:sz w:val="28"/>
                      <w:szCs w:val="28"/>
                    </w:rPr>
                    <w:t>5</w:t>
                  </w:r>
                  <w:r w:rsidRPr="00CB7D15">
                    <w:rPr>
                      <w:sz w:val="28"/>
                      <w:szCs w:val="28"/>
                    </w:rPr>
                    <w:t>.</w:t>
                  </w:r>
                </w:p>
                <w:p w:rsidR="008C5566" w:rsidRPr="00CB7D15" w:rsidRDefault="008C5566" w:rsidP="00327DF0">
                  <w:pPr>
                    <w:widowControl/>
                    <w:autoSpaceDE/>
                    <w:autoSpaceDN/>
                    <w:adjustRightInd/>
                    <w:jc w:val="center"/>
                    <w:rPr>
                      <w:sz w:val="28"/>
                      <w:szCs w:val="28"/>
                    </w:rPr>
                  </w:pPr>
                </w:p>
              </w:tc>
              <w:tc>
                <w:tcPr>
                  <w:tcW w:w="4309" w:type="dxa"/>
                </w:tcPr>
                <w:p w:rsidR="008C5566" w:rsidRPr="00CB7D15" w:rsidRDefault="007F4F43" w:rsidP="00327DF0">
                  <w:pPr>
                    <w:widowControl/>
                    <w:autoSpaceDE/>
                    <w:autoSpaceDN/>
                    <w:adjustRightInd/>
                    <w:rPr>
                      <w:sz w:val="28"/>
                      <w:szCs w:val="28"/>
                    </w:rPr>
                  </w:pPr>
                  <w:r>
                    <w:rPr>
                      <w:sz w:val="28"/>
                      <w:szCs w:val="28"/>
                    </w:rPr>
                    <w:t>Мамаев С.В.</w:t>
                  </w:r>
                </w:p>
              </w:tc>
              <w:tc>
                <w:tcPr>
                  <w:tcW w:w="3827" w:type="dxa"/>
                </w:tcPr>
                <w:p w:rsidR="008C5566" w:rsidRPr="00CB7D15" w:rsidRDefault="007F4F43" w:rsidP="008C5566">
                  <w:pPr>
                    <w:widowControl/>
                    <w:autoSpaceDE/>
                    <w:autoSpaceDN/>
                    <w:adjustRightInd/>
                    <w:rPr>
                      <w:sz w:val="28"/>
                      <w:szCs w:val="28"/>
                    </w:rPr>
                  </w:pPr>
                  <w:r>
                    <w:rPr>
                      <w:sz w:val="28"/>
                      <w:szCs w:val="28"/>
                    </w:rPr>
                    <w:t xml:space="preserve">            управляющий</w:t>
                  </w:r>
                </w:p>
                <w:p w:rsidR="008C5566" w:rsidRPr="00CB7D15" w:rsidRDefault="008C5566" w:rsidP="00327DF0">
                  <w:pPr>
                    <w:widowControl/>
                    <w:autoSpaceDE/>
                    <w:autoSpaceDN/>
                    <w:adjustRightInd/>
                    <w:jc w:val="center"/>
                    <w:rPr>
                      <w:sz w:val="28"/>
                      <w:szCs w:val="28"/>
                    </w:rPr>
                  </w:pPr>
                  <w:r w:rsidRPr="00CB7D15">
                    <w:rPr>
                      <w:sz w:val="28"/>
                      <w:szCs w:val="28"/>
                    </w:rPr>
                    <w:t>АО «</w:t>
                  </w:r>
                  <w:r>
                    <w:rPr>
                      <w:sz w:val="28"/>
                      <w:szCs w:val="28"/>
                    </w:rPr>
                    <w:t>Дружба</w:t>
                  </w:r>
                  <w:r w:rsidRPr="00CB7D15">
                    <w:rPr>
                      <w:sz w:val="28"/>
                      <w:szCs w:val="28"/>
                    </w:rPr>
                    <w:t>»</w:t>
                  </w:r>
                </w:p>
              </w:tc>
            </w:tr>
            <w:tr w:rsidR="008C5566" w:rsidRPr="00CB7D15" w:rsidTr="008C5566">
              <w:trPr>
                <w:trHeight w:val="234"/>
              </w:trPr>
              <w:tc>
                <w:tcPr>
                  <w:tcW w:w="648" w:type="dxa"/>
                </w:tcPr>
                <w:p w:rsidR="008C5566" w:rsidRPr="00CB7D15" w:rsidRDefault="008C5566" w:rsidP="00327DF0">
                  <w:pPr>
                    <w:widowControl/>
                    <w:autoSpaceDE/>
                    <w:autoSpaceDN/>
                    <w:adjustRightInd/>
                    <w:jc w:val="center"/>
                    <w:rPr>
                      <w:sz w:val="28"/>
                      <w:szCs w:val="28"/>
                    </w:rPr>
                  </w:pPr>
                  <w:r>
                    <w:rPr>
                      <w:sz w:val="28"/>
                      <w:szCs w:val="28"/>
                    </w:rPr>
                    <w:t>6</w:t>
                  </w:r>
                  <w:r w:rsidRPr="00CB7D15">
                    <w:rPr>
                      <w:sz w:val="28"/>
                      <w:szCs w:val="28"/>
                    </w:rPr>
                    <w:t>.</w:t>
                  </w:r>
                </w:p>
              </w:tc>
              <w:tc>
                <w:tcPr>
                  <w:tcW w:w="4309" w:type="dxa"/>
                </w:tcPr>
                <w:p w:rsidR="008C5566" w:rsidRPr="00CB7D15" w:rsidRDefault="008C5566" w:rsidP="00327DF0">
                  <w:pPr>
                    <w:widowControl/>
                    <w:autoSpaceDE/>
                    <w:autoSpaceDN/>
                    <w:adjustRightInd/>
                    <w:rPr>
                      <w:sz w:val="28"/>
                      <w:szCs w:val="28"/>
                    </w:rPr>
                  </w:pPr>
                  <w:proofErr w:type="spellStart"/>
                  <w:r>
                    <w:rPr>
                      <w:sz w:val="28"/>
                      <w:szCs w:val="28"/>
                    </w:rPr>
                    <w:t>Арзамасцев</w:t>
                  </w:r>
                  <w:proofErr w:type="spellEnd"/>
                  <w:r>
                    <w:rPr>
                      <w:sz w:val="28"/>
                      <w:szCs w:val="28"/>
                    </w:rPr>
                    <w:t xml:space="preserve"> А.А.</w:t>
                  </w:r>
                </w:p>
              </w:tc>
              <w:tc>
                <w:tcPr>
                  <w:tcW w:w="3827" w:type="dxa"/>
                </w:tcPr>
                <w:p w:rsidR="008C5566" w:rsidRPr="00CB7D15" w:rsidRDefault="008C5566" w:rsidP="00327DF0">
                  <w:pPr>
                    <w:widowControl/>
                    <w:autoSpaceDE/>
                    <w:autoSpaceDN/>
                    <w:adjustRightInd/>
                    <w:jc w:val="center"/>
                    <w:rPr>
                      <w:sz w:val="28"/>
                      <w:szCs w:val="28"/>
                    </w:rPr>
                  </w:pPr>
                  <w:r w:rsidRPr="00CB7D15">
                    <w:rPr>
                      <w:sz w:val="28"/>
                      <w:szCs w:val="28"/>
                    </w:rPr>
                    <w:t>член ДПД</w:t>
                  </w:r>
                </w:p>
              </w:tc>
            </w:tr>
            <w:tr w:rsidR="008C5566" w:rsidRPr="00CB7D15" w:rsidTr="008C5566">
              <w:trPr>
                <w:trHeight w:val="234"/>
              </w:trPr>
              <w:tc>
                <w:tcPr>
                  <w:tcW w:w="648" w:type="dxa"/>
                </w:tcPr>
                <w:p w:rsidR="008C5566" w:rsidRPr="00CB7D15" w:rsidRDefault="008C5566" w:rsidP="00327DF0">
                  <w:pPr>
                    <w:widowControl/>
                    <w:autoSpaceDE/>
                    <w:autoSpaceDN/>
                    <w:adjustRightInd/>
                    <w:jc w:val="center"/>
                    <w:rPr>
                      <w:sz w:val="28"/>
                      <w:szCs w:val="28"/>
                    </w:rPr>
                  </w:pPr>
                  <w:r>
                    <w:rPr>
                      <w:sz w:val="28"/>
                      <w:szCs w:val="28"/>
                    </w:rPr>
                    <w:t>7</w:t>
                  </w:r>
                  <w:r w:rsidRPr="00CB7D15">
                    <w:rPr>
                      <w:sz w:val="28"/>
                      <w:szCs w:val="28"/>
                    </w:rPr>
                    <w:t>.</w:t>
                  </w:r>
                </w:p>
              </w:tc>
              <w:tc>
                <w:tcPr>
                  <w:tcW w:w="4309" w:type="dxa"/>
                </w:tcPr>
                <w:p w:rsidR="008C5566" w:rsidRPr="00CB7D15" w:rsidRDefault="007F4F43" w:rsidP="00327DF0">
                  <w:pPr>
                    <w:widowControl/>
                    <w:autoSpaceDE/>
                    <w:autoSpaceDN/>
                    <w:adjustRightInd/>
                    <w:jc w:val="both"/>
                    <w:rPr>
                      <w:sz w:val="28"/>
                      <w:szCs w:val="28"/>
                    </w:rPr>
                  </w:pPr>
                  <w:proofErr w:type="spellStart"/>
                  <w:r>
                    <w:rPr>
                      <w:sz w:val="28"/>
                      <w:szCs w:val="28"/>
                    </w:rPr>
                    <w:t>Сивокабыльский</w:t>
                  </w:r>
                  <w:proofErr w:type="spellEnd"/>
                  <w:r>
                    <w:rPr>
                      <w:sz w:val="28"/>
                      <w:szCs w:val="28"/>
                    </w:rPr>
                    <w:t xml:space="preserve"> А.В.</w:t>
                  </w:r>
                </w:p>
                <w:p w:rsidR="008C5566" w:rsidRPr="00CB7D15" w:rsidRDefault="008C5566" w:rsidP="00327DF0">
                  <w:pPr>
                    <w:widowControl/>
                    <w:autoSpaceDE/>
                    <w:autoSpaceDN/>
                    <w:adjustRightInd/>
                    <w:jc w:val="both"/>
                    <w:rPr>
                      <w:sz w:val="28"/>
                      <w:szCs w:val="28"/>
                    </w:rPr>
                  </w:pPr>
                </w:p>
              </w:tc>
              <w:tc>
                <w:tcPr>
                  <w:tcW w:w="3827" w:type="dxa"/>
                </w:tcPr>
                <w:p w:rsidR="008C5566" w:rsidRPr="00CB7D15" w:rsidRDefault="008C5566" w:rsidP="00327DF0">
                  <w:pPr>
                    <w:widowControl/>
                    <w:autoSpaceDE/>
                    <w:autoSpaceDN/>
                    <w:adjustRightInd/>
                    <w:jc w:val="center"/>
                    <w:rPr>
                      <w:sz w:val="28"/>
                      <w:szCs w:val="28"/>
                    </w:rPr>
                  </w:pPr>
                  <w:r w:rsidRPr="00CB7D15">
                    <w:rPr>
                      <w:sz w:val="28"/>
                      <w:szCs w:val="28"/>
                    </w:rPr>
                    <w:t>член ДПД</w:t>
                  </w:r>
                </w:p>
              </w:tc>
            </w:tr>
          </w:tbl>
          <w:p w:rsidR="00AA46E1" w:rsidRPr="00CB7D15" w:rsidRDefault="00AA46E1" w:rsidP="00327DF0">
            <w:pPr>
              <w:widowControl/>
              <w:autoSpaceDE/>
              <w:autoSpaceDN/>
              <w:adjustRightInd/>
              <w:rPr>
                <w:sz w:val="28"/>
                <w:szCs w:val="28"/>
              </w:rPr>
            </w:pPr>
          </w:p>
          <w:p w:rsidR="00AA46E1" w:rsidRPr="00CB7D15" w:rsidRDefault="00AA46E1" w:rsidP="00327DF0">
            <w:pPr>
              <w:widowControl/>
              <w:autoSpaceDE/>
              <w:autoSpaceDN/>
              <w:adjustRightInd/>
              <w:jc w:val="both"/>
              <w:rPr>
                <w:sz w:val="28"/>
                <w:szCs w:val="28"/>
              </w:rPr>
            </w:pPr>
          </w:p>
          <w:p w:rsidR="00AA46E1" w:rsidRPr="00CB7D15" w:rsidRDefault="00AA46E1" w:rsidP="00327DF0">
            <w:pPr>
              <w:widowControl/>
              <w:autoSpaceDE/>
              <w:autoSpaceDN/>
              <w:adjustRightInd/>
              <w:jc w:val="both"/>
              <w:rPr>
                <w:sz w:val="28"/>
                <w:szCs w:val="28"/>
              </w:rPr>
            </w:pPr>
          </w:p>
          <w:p w:rsidR="00AA46E1" w:rsidRPr="003364E9" w:rsidRDefault="00AA46E1" w:rsidP="00327DF0">
            <w:pPr>
              <w:widowControl/>
              <w:autoSpaceDE/>
              <w:autoSpaceDN/>
              <w:adjustRightInd/>
              <w:ind w:firstLine="709"/>
              <w:rPr>
                <w:sz w:val="28"/>
                <w:szCs w:val="28"/>
              </w:rPr>
            </w:pPr>
          </w:p>
        </w:tc>
        <w:tc>
          <w:tcPr>
            <w:tcW w:w="1034" w:type="dxa"/>
            <w:tcBorders>
              <w:top w:val="nil"/>
              <w:left w:val="nil"/>
              <w:bottom w:val="nil"/>
              <w:right w:val="nil"/>
            </w:tcBorders>
            <w:shd w:val="clear" w:color="auto" w:fill="auto"/>
          </w:tcPr>
          <w:p w:rsidR="00AA46E1" w:rsidRPr="003364E9" w:rsidRDefault="00AA46E1" w:rsidP="00327DF0">
            <w:pPr>
              <w:widowControl/>
              <w:autoSpaceDE/>
              <w:autoSpaceDN/>
              <w:adjustRightInd/>
              <w:ind w:left="-288" w:firstLine="288"/>
              <w:outlineLvl w:val="0"/>
              <w:rPr>
                <w:sz w:val="28"/>
                <w:szCs w:val="28"/>
              </w:rPr>
            </w:pPr>
          </w:p>
        </w:tc>
      </w:tr>
    </w:tbl>
    <w:p w:rsidR="00AA46E1" w:rsidRPr="003364E9" w:rsidRDefault="00AA46E1" w:rsidP="00AA46E1">
      <w:pPr>
        <w:widowControl/>
        <w:autoSpaceDE/>
        <w:autoSpaceDN/>
        <w:adjustRightInd/>
        <w:ind w:left="360"/>
        <w:jc w:val="both"/>
        <w:rPr>
          <w:sz w:val="28"/>
          <w:szCs w:val="28"/>
        </w:rPr>
      </w:pPr>
    </w:p>
    <w:p w:rsidR="00AA46E1" w:rsidRDefault="00AA46E1" w:rsidP="00AA46E1">
      <w:pPr>
        <w:widowControl/>
        <w:autoSpaceDE/>
        <w:autoSpaceDN/>
        <w:adjustRightInd/>
        <w:ind w:left="360"/>
        <w:jc w:val="both"/>
        <w:rPr>
          <w:sz w:val="28"/>
          <w:szCs w:val="28"/>
        </w:rPr>
      </w:pPr>
      <w:r>
        <w:rPr>
          <w:sz w:val="28"/>
          <w:szCs w:val="28"/>
        </w:rPr>
        <w:t xml:space="preserve"> Г</w:t>
      </w:r>
      <w:r w:rsidRPr="003364E9">
        <w:rPr>
          <w:sz w:val="28"/>
          <w:szCs w:val="28"/>
        </w:rPr>
        <w:t>лав</w:t>
      </w:r>
      <w:r>
        <w:rPr>
          <w:sz w:val="28"/>
          <w:szCs w:val="28"/>
        </w:rPr>
        <w:t>а</w:t>
      </w:r>
      <w:r w:rsidRPr="003364E9">
        <w:rPr>
          <w:sz w:val="28"/>
          <w:szCs w:val="28"/>
        </w:rPr>
        <w:t xml:space="preserve"> </w:t>
      </w:r>
      <w:r>
        <w:rPr>
          <w:sz w:val="28"/>
          <w:szCs w:val="28"/>
        </w:rPr>
        <w:t>Администрации</w:t>
      </w:r>
    </w:p>
    <w:p w:rsidR="0046165C" w:rsidRPr="008C5566" w:rsidRDefault="00AA46E1" w:rsidP="008C5566">
      <w:pPr>
        <w:widowControl/>
        <w:autoSpaceDE/>
        <w:autoSpaceDN/>
        <w:adjustRightInd/>
        <w:ind w:left="360"/>
        <w:jc w:val="both"/>
        <w:rPr>
          <w:sz w:val="28"/>
          <w:szCs w:val="28"/>
        </w:rPr>
      </w:pPr>
      <w:r>
        <w:rPr>
          <w:sz w:val="28"/>
          <w:szCs w:val="28"/>
        </w:rPr>
        <w:t>Северного</w:t>
      </w:r>
      <w:r w:rsidR="008C5566">
        <w:rPr>
          <w:sz w:val="28"/>
          <w:szCs w:val="28"/>
        </w:rPr>
        <w:t xml:space="preserve"> </w:t>
      </w:r>
      <w:r w:rsidRPr="003364E9">
        <w:rPr>
          <w:sz w:val="28"/>
          <w:szCs w:val="28"/>
        </w:rPr>
        <w:t xml:space="preserve">сельского поселения                                    </w:t>
      </w:r>
      <w:r w:rsidR="009C7C2F">
        <w:rPr>
          <w:sz w:val="28"/>
          <w:szCs w:val="28"/>
        </w:rPr>
        <w:t>Л.А Калиберда.</w:t>
      </w:r>
    </w:p>
    <w:sectPr w:rsidR="0046165C" w:rsidRPr="008C5566" w:rsidSect="003708A0">
      <w:pgSz w:w="11906" w:h="16838"/>
      <w:pgMar w:top="851" w:right="850" w:bottom="568"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B31224"/>
    <w:multiLevelType w:val="hybridMultilevel"/>
    <w:tmpl w:val="2DA6970A"/>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
    <w:nsid w:val="3F956C18"/>
    <w:multiLevelType w:val="multilevel"/>
    <w:tmpl w:val="FA621CEC"/>
    <w:lvl w:ilvl="0">
      <w:start w:val="1"/>
      <w:numFmt w:val="decimal"/>
      <w:lvlText w:val="%1."/>
      <w:lvlJc w:val="left"/>
      <w:pPr>
        <w:ind w:left="360" w:hanging="360"/>
      </w:pPr>
      <w:rPr>
        <w:rFonts w:hint="default"/>
      </w:rPr>
    </w:lvl>
    <w:lvl w:ilvl="1">
      <w:start w:val="1"/>
      <w:numFmt w:val="decimal"/>
      <w:isLgl/>
      <w:lvlText w:val="%1.%2."/>
      <w:lvlJc w:val="left"/>
      <w:pPr>
        <w:ind w:left="1155" w:hanging="720"/>
      </w:pPr>
      <w:rPr>
        <w:rFonts w:hint="default"/>
      </w:rPr>
    </w:lvl>
    <w:lvl w:ilvl="2">
      <w:start w:val="1"/>
      <w:numFmt w:val="decimal"/>
      <w:isLgl/>
      <w:lvlText w:val="%1.%2.%3."/>
      <w:lvlJc w:val="left"/>
      <w:pPr>
        <w:ind w:left="1590" w:hanging="720"/>
      </w:pPr>
      <w:rPr>
        <w:rFonts w:hint="default"/>
      </w:rPr>
    </w:lvl>
    <w:lvl w:ilvl="3">
      <w:start w:val="1"/>
      <w:numFmt w:val="decimal"/>
      <w:isLgl/>
      <w:lvlText w:val="%1.%2.%3.%4."/>
      <w:lvlJc w:val="left"/>
      <w:pPr>
        <w:ind w:left="2385" w:hanging="1080"/>
      </w:pPr>
      <w:rPr>
        <w:rFonts w:hint="default"/>
      </w:rPr>
    </w:lvl>
    <w:lvl w:ilvl="4">
      <w:start w:val="1"/>
      <w:numFmt w:val="decimal"/>
      <w:isLgl/>
      <w:lvlText w:val="%1.%2.%3.%4.%5."/>
      <w:lvlJc w:val="left"/>
      <w:pPr>
        <w:ind w:left="2820" w:hanging="1080"/>
      </w:pPr>
      <w:rPr>
        <w:rFonts w:hint="default"/>
      </w:rPr>
    </w:lvl>
    <w:lvl w:ilvl="5">
      <w:start w:val="1"/>
      <w:numFmt w:val="decimal"/>
      <w:isLgl/>
      <w:lvlText w:val="%1.%2.%3.%4.%5.%6."/>
      <w:lvlJc w:val="left"/>
      <w:pPr>
        <w:ind w:left="3615" w:hanging="1440"/>
      </w:pPr>
      <w:rPr>
        <w:rFonts w:hint="default"/>
      </w:rPr>
    </w:lvl>
    <w:lvl w:ilvl="6">
      <w:start w:val="1"/>
      <w:numFmt w:val="decimal"/>
      <w:isLgl/>
      <w:lvlText w:val="%1.%2.%3.%4.%5.%6.%7."/>
      <w:lvlJc w:val="left"/>
      <w:pPr>
        <w:ind w:left="4410" w:hanging="1800"/>
      </w:pPr>
      <w:rPr>
        <w:rFonts w:hint="default"/>
      </w:rPr>
    </w:lvl>
    <w:lvl w:ilvl="7">
      <w:start w:val="1"/>
      <w:numFmt w:val="decimal"/>
      <w:isLgl/>
      <w:lvlText w:val="%1.%2.%3.%4.%5.%6.%7.%8."/>
      <w:lvlJc w:val="left"/>
      <w:pPr>
        <w:ind w:left="4845" w:hanging="1800"/>
      </w:pPr>
      <w:rPr>
        <w:rFonts w:hint="default"/>
      </w:rPr>
    </w:lvl>
    <w:lvl w:ilvl="8">
      <w:start w:val="1"/>
      <w:numFmt w:val="decimal"/>
      <w:isLgl/>
      <w:lvlText w:val="%1.%2.%3.%4.%5.%6.%7.%8.%9."/>
      <w:lvlJc w:val="left"/>
      <w:pPr>
        <w:ind w:left="5640" w:hanging="2160"/>
      </w:pPr>
      <w:rPr>
        <w:rFont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B3905"/>
    <w:rsid w:val="0008028F"/>
    <w:rsid w:val="00093D95"/>
    <w:rsid w:val="00276EB4"/>
    <w:rsid w:val="002A7497"/>
    <w:rsid w:val="003608E2"/>
    <w:rsid w:val="003708A0"/>
    <w:rsid w:val="0046165C"/>
    <w:rsid w:val="00554B0D"/>
    <w:rsid w:val="007F4F43"/>
    <w:rsid w:val="008C5566"/>
    <w:rsid w:val="00911170"/>
    <w:rsid w:val="009748E2"/>
    <w:rsid w:val="00996790"/>
    <w:rsid w:val="009C7C2F"/>
    <w:rsid w:val="00AA46E1"/>
    <w:rsid w:val="00AB3905"/>
    <w:rsid w:val="00B067E0"/>
    <w:rsid w:val="00B95668"/>
    <w:rsid w:val="00C2036D"/>
    <w:rsid w:val="00CC318A"/>
    <w:rsid w:val="00D76330"/>
    <w:rsid w:val="00DB4E86"/>
    <w:rsid w:val="00E76A86"/>
    <w:rsid w:val="00E80EE7"/>
    <w:rsid w:val="00EE0DFA"/>
    <w:rsid w:val="00EF1284"/>
    <w:rsid w:val="00EF5A65"/>
    <w:rsid w:val="00F3474B"/>
    <w:rsid w:val="00FB2EC9"/>
    <w:rsid w:val="00FC024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46E1"/>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Знак Знак"/>
    <w:locked/>
    <w:rsid w:val="003708A0"/>
    <w:rPr>
      <w:sz w:val="28"/>
      <w:lang w:val="ru-RU" w:eastAsia="ar-SA" w:bidi="ar-SA"/>
    </w:rPr>
  </w:style>
  <w:style w:type="paragraph" w:styleId="a4">
    <w:name w:val="Balloon Text"/>
    <w:basedOn w:val="a"/>
    <w:link w:val="a5"/>
    <w:uiPriority w:val="99"/>
    <w:semiHidden/>
    <w:unhideWhenUsed/>
    <w:rsid w:val="003708A0"/>
    <w:rPr>
      <w:rFonts w:ascii="Segoe UI" w:hAnsi="Segoe UI" w:cs="Segoe UI"/>
      <w:sz w:val="18"/>
      <w:szCs w:val="18"/>
    </w:rPr>
  </w:style>
  <w:style w:type="character" w:customStyle="1" w:styleId="a5">
    <w:name w:val="Текст выноски Знак"/>
    <w:basedOn w:val="a0"/>
    <w:link w:val="a4"/>
    <w:uiPriority w:val="99"/>
    <w:semiHidden/>
    <w:rsid w:val="003708A0"/>
    <w:rPr>
      <w:rFonts w:ascii="Segoe UI" w:eastAsia="Times New Roman" w:hAnsi="Segoe UI" w:cs="Segoe UI"/>
      <w:sz w:val="18"/>
      <w:szCs w:val="18"/>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8E334C-FE02-4290-B94B-A9BD77E367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178</TotalTime>
  <Pages>5</Pages>
  <Words>1599</Words>
  <Characters>9120</Characters>
  <Application>Microsoft Office Word</Application>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10698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23</cp:revision>
  <cp:lastPrinted>2024-04-03T06:16:00Z</cp:lastPrinted>
  <dcterms:created xsi:type="dcterms:W3CDTF">2020-03-30T12:41:00Z</dcterms:created>
  <dcterms:modified xsi:type="dcterms:W3CDTF">2025-01-24T06:22:00Z</dcterms:modified>
</cp:coreProperties>
</file>