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A58" w:rsidRDefault="00A61A58" w:rsidP="00A61A58">
      <w:pPr>
        <w:jc w:val="center"/>
        <w:rPr>
          <w:b/>
          <w:sz w:val="22"/>
        </w:rPr>
      </w:pPr>
      <w:bookmarkStart w:id="0" w:name="_GoBack"/>
      <w:bookmarkEnd w:id="0"/>
    </w:p>
    <w:p w:rsidR="000D29A5" w:rsidRDefault="00952F42" w:rsidP="00952F4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750B2D" w:rsidRDefault="00952F42" w:rsidP="00750B2D">
      <w:pPr>
        <w:ind w:firstLine="567"/>
        <w:jc w:val="center"/>
        <w:rPr>
          <w:b/>
          <w:sz w:val="28"/>
        </w:rPr>
      </w:pPr>
      <w:r>
        <w:rPr>
          <w:sz w:val="28"/>
          <w:szCs w:val="28"/>
        </w:rPr>
        <w:t xml:space="preserve"> </w:t>
      </w:r>
      <w:r w:rsidR="00750B2D">
        <w:rPr>
          <w:b/>
          <w:sz w:val="28"/>
        </w:rPr>
        <w:t>РОССИЙСКАЯ ФЕДЕРАЦИЯ</w:t>
      </w:r>
    </w:p>
    <w:p w:rsidR="00750B2D" w:rsidRDefault="00750B2D" w:rsidP="00750B2D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РОСТОВСКАЯ ОБЛАСТЬ ЗИМОВНИКОВСКИЙ РАЙОН</w:t>
      </w:r>
    </w:p>
    <w:p w:rsidR="00750B2D" w:rsidRDefault="00750B2D" w:rsidP="00750B2D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АДМИНИСТРАЦИЯ СЕВЕРНОГО СЕЛЬСКОГО ПОСЕЛЕНИЯ</w:t>
      </w:r>
    </w:p>
    <w:p w:rsidR="00750B2D" w:rsidRDefault="00750B2D" w:rsidP="00750B2D">
      <w:pPr>
        <w:ind w:right="-1"/>
        <w:jc w:val="center"/>
        <w:rPr>
          <w:b/>
          <w:sz w:val="28"/>
        </w:rPr>
      </w:pPr>
    </w:p>
    <w:p w:rsidR="00750B2D" w:rsidRDefault="00750B2D" w:rsidP="00750B2D">
      <w:pPr>
        <w:ind w:right="-1"/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750B2D" w:rsidRDefault="00750B2D" w:rsidP="00750B2D">
      <w:pPr>
        <w:ind w:right="-1"/>
        <w:jc w:val="center"/>
        <w:rPr>
          <w:b/>
          <w:sz w:val="28"/>
        </w:rPr>
      </w:pPr>
    </w:p>
    <w:p w:rsidR="00750B2D" w:rsidRDefault="00880343" w:rsidP="00750B2D">
      <w:pPr>
        <w:ind w:right="-1"/>
        <w:jc w:val="center"/>
        <w:rPr>
          <w:b/>
          <w:sz w:val="28"/>
        </w:rPr>
      </w:pPr>
      <w:r>
        <w:rPr>
          <w:b/>
          <w:sz w:val="28"/>
        </w:rPr>
        <w:t>№ 00</w:t>
      </w:r>
    </w:p>
    <w:p w:rsidR="00750B2D" w:rsidRDefault="00880343" w:rsidP="00750B2D">
      <w:pPr>
        <w:tabs>
          <w:tab w:val="left" w:pos="3525"/>
          <w:tab w:val="left" w:pos="8280"/>
        </w:tabs>
        <w:ind w:right="-1"/>
        <w:rPr>
          <w:b/>
          <w:sz w:val="28"/>
        </w:rPr>
      </w:pPr>
      <w:r>
        <w:rPr>
          <w:b/>
          <w:sz w:val="28"/>
        </w:rPr>
        <w:t xml:space="preserve"> 0</w:t>
      </w:r>
      <w:r w:rsidR="00750B2D">
        <w:rPr>
          <w:b/>
          <w:sz w:val="28"/>
        </w:rPr>
        <w:t xml:space="preserve">0 августа 2024 года                                                                             х. </w:t>
      </w:r>
      <w:proofErr w:type="spellStart"/>
      <w:r w:rsidR="00750B2D">
        <w:rPr>
          <w:b/>
          <w:sz w:val="28"/>
        </w:rPr>
        <w:t>Гашун</w:t>
      </w:r>
      <w:proofErr w:type="spellEnd"/>
    </w:p>
    <w:p w:rsidR="00750B2D" w:rsidRDefault="00750B2D" w:rsidP="00750B2D">
      <w:pPr>
        <w:spacing w:line="228" w:lineRule="auto"/>
        <w:rPr>
          <w:sz w:val="27"/>
          <w:szCs w:val="27"/>
        </w:rPr>
      </w:pPr>
    </w:p>
    <w:p w:rsidR="00750B2D" w:rsidRDefault="00750B2D" w:rsidP="00750B2D">
      <w:pPr>
        <w:rPr>
          <w:sz w:val="28"/>
          <w:szCs w:val="27"/>
        </w:rPr>
      </w:pPr>
      <w:r>
        <w:rPr>
          <w:sz w:val="28"/>
          <w:szCs w:val="28"/>
        </w:rPr>
        <w:t xml:space="preserve">О </w:t>
      </w:r>
      <w:r>
        <w:rPr>
          <w:sz w:val="28"/>
          <w:szCs w:val="27"/>
        </w:rPr>
        <w:t xml:space="preserve">Порядке </w:t>
      </w:r>
      <w:r w:rsidR="00C04D66" w:rsidRPr="00C04D66">
        <w:rPr>
          <w:sz w:val="28"/>
          <w:szCs w:val="27"/>
        </w:rPr>
        <w:t xml:space="preserve">ведения реестра потенциально </w:t>
      </w:r>
      <w:proofErr w:type="gramStart"/>
      <w:r w:rsidR="00C04D66" w:rsidRPr="00C04D66">
        <w:rPr>
          <w:sz w:val="28"/>
          <w:szCs w:val="27"/>
        </w:rPr>
        <w:t>опасных</w:t>
      </w:r>
      <w:proofErr w:type="gramEnd"/>
    </w:p>
    <w:p w:rsidR="00750B2D" w:rsidRDefault="00C04D66" w:rsidP="00750B2D">
      <w:pPr>
        <w:rPr>
          <w:sz w:val="28"/>
          <w:szCs w:val="27"/>
        </w:rPr>
      </w:pPr>
      <w:r w:rsidRPr="00C04D66">
        <w:rPr>
          <w:sz w:val="28"/>
          <w:szCs w:val="27"/>
        </w:rPr>
        <w:t>объектов для жизни и здоровья несовершеннолетних</w:t>
      </w:r>
      <w:r>
        <w:rPr>
          <w:sz w:val="28"/>
          <w:szCs w:val="27"/>
        </w:rPr>
        <w:t xml:space="preserve">, </w:t>
      </w:r>
    </w:p>
    <w:p w:rsidR="00750B2D" w:rsidRDefault="00C04D66" w:rsidP="00750B2D">
      <w:pPr>
        <w:rPr>
          <w:sz w:val="28"/>
          <w:szCs w:val="27"/>
        </w:rPr>
      </w:pPr>
      <w:proofErr w:type="gramStart"/>
      <w:r>
        <w:rPr>
          <w:sz w:val="28"/>
          <w:szCs w:val="27"/>
        </w:rPr>
        <w:t>расположенных</w:t>
      </w:r>
      <w:proofErr w:type="gramEnd"/>
      <w:r>
        <w:rPr>
          <w:sz w:val="28"/>
          <w:szCs w:val="27"/>
        </w:rPr>
        <w:t xml:space="preserve"> на территории муниципального</w:t>
      </w:r>
    </w:p>
    <w:p w:rsidR="00C04D66" w:rsidRDefault="00C04D66" w:rsidP="00750B2D">
      <w:pPr>
        <w:rPr>
          <w:sz w:val="28"/>
          <w:szCs w:val="27"/>
        </w:rPr>
      </w:pPr>
      <w:r>
        <w:rPr>
          <w:sz w:val="28"/>
          <w:szCs w:val="27"/>
        </w:rPr>
        <w:t>образования «</w:t>
      </w:r>
      <w:r w:rsidR="00750B2D">
        <w:rPr>
          <w:sz w:val="28"/>
          <w:szCs w:val="27"/>
        </w:rPr>
        <w:t>Северное</w:t>
      </w:r>
      <w:r>
        <w:rPr>
          <w:sz w:val="28"/>
          <w:szCs w:val="27"/>
        </w:rPr>
        <w:t xml:space="preserve"> сельское поселение»</w:t>
      </w:r>
    </w:p>
    <w:p w:rsidR="00C04D66" w:rsidRDefault="00C04D66" w:rsidP="00C04D66">
      <w:pPr>
        <w:ind w:firstLine="709"/>
        <w:jc w:val="center"/>
        <w:rPr>
          <w:sz w:val="28"/>
          <w:szCs w:val="27"/>
        </w:rPr>
      </w:pPr>
    </w:p>
    <w:p w:rsidR="00750B2D" w:rsidRDefault="00C04D66" w:rsidP="00750B2D">
      <w:pPr>
        <w:pStyle w:val="aa"/>
        <w:spacing w:after="0"/>
        <w:jc w:val="both"/>
        <w:rPr>
          <w:sz w:val="28"/>
          <w:szCs w:val="28"/>
        </w:rPr>
      </w:pPr>
      <w:r>
        <w:rPr>
          <w:sz w:val="28"/>
          <w:szCs w:val="27"/>
        </w:rPr>
        <w:t xml:space="preserve">         </w:t>
      </w:r>
      <w:r w:rsidRPr="00C04D66">
        <w:rPr>
          <w:sz w:val="28"/>
          <w:szCs w:val="27"/>
        </w:rPr>
        <w:t xml:space="preserve">В целях снижения преступности несовершеннолетних, профилактики безнадзорности и правонарушений несовершеннолетних в соответствии со ст. 14.1 Федерального закона от 24.07.1998 № 124-ФЗ «Об основных гарантиях прав ребенка в Российской Федерации», руководствуясь </w:t>
      </w:r>
      <w:r w:rsidR="00750B2D" w:rsidRPr="00C360EA">
        <w:rPr>
          <w:sz w:val="28"/>
          <w:szCs w:val="28"/>
        </w:rPr>
        <w:t>подпунктом 11 пункта 2  статьи 34</w:t>
      </w:r>
      <w:r w:rsidR="00750B2D" w:rsidRPr="00C360EA">
        <w:rPr>
          <w:sz w:val="28"/>
          <w:szCs w:val="28"/>
          <w:vertAlign w:val="superscript"/>
        </w:rPr>
        <w:t xml:space="preserve"> </w:t>
      </w:r>
      <w:r w:rsidR="00750B2D" w:rsidRPr="00C360EA">
        <w:rPr>
          <w:sz w:val="28"/>
          <w:szCs w:val="28"/>
        </w:rPr>
        <w:t>Устава Муниципального образования  «Северное сельское поселение»</w:t>
      </w:r>
    </w:p>
    <w:p w:rsidR="00750B2D" w:rsidRDefault="00750B2D" w:rsidP="00750B2D">
      <w:pPr>
        <w:pStyle w:val="aa"/>
        <w:spacing w:after="0"/>
        <w:jc w:val="both"/>
        <w:rPr>
          <w:sz w:val="28"/>
          <w:szCs w:val="28"/>
        </w:rPr>
      </w:pPr>
    </w:p>
    <w:p w:rsidR="00A61A58" w:rsidRPr="00750B2D" w:rsidRDefault="00750B2D" w:rsidP="00750B2D">
      <w:pPr>
        <w:jc w:val="center"/>
        <w:rPr>
          <w:b/>
          <w:sz w:val="28"/>
          <w:szCs w:val="27"/>
        </w:rPr>
      </w:pPr>
      <w:r w:rsidRPr="00750B2D">
        <w:rPr>
          <w:b/>
          <w:sz w:val="28"/>
          <w:szCs w:val="27"/>
        </w:rPr>
        <w:t>ПОСТАНОВЛЯЮ</w:t>
      </w:r>
      <w:r w:rsidR="00952F42" w:rsidRPr="00750B2D">
        <w:rPr>
          <w:b/>
          <w:sz w:val="28"/>
          <w:szCs w:val="27"/>
        </w:rPr>
        <w:t>:</w:t>
      </w:r>
    </w:p>
    <w:p w:rsidR="00C04D66" w:rsidRDefault="00C04D66" w:rsidP="00952F42">
      <w:pPr>
        <w:ind w:firstLine="709"/>
        <w:jc w:val="both"/>
        <w:rPr>
          <w:sz w:val="28"/>
          <w:szCs w:val="27"/>
        </w:rPr>
      </w:pPr>
    </w:p>
    <w:p w:rsidR="00A61A58" w:rsidRPr="00C04D66" w:rsidRDefault="00C04D66" w:rsidP="00C04D66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 xml:space="preserve">1. Утвердить прилагаемый Порядок ведения </w:t>
      </w:r>
      <w:r w:rsidRPr="00207E5E">
        <w:rPr>
          <w:rFonts w:eastAsia="Calibri"/>
          <w:sz w:val="28"/>
          <w:szCs w:val="28"/>
          <w:lang w:eastAsia="en-US"/>
        </w:rPr>
        <w:t>реестра потенциально опасных объектов для жизни и здоровья несовершеннолетних.</w:t>
      </w:r>
    </w:p>
    <w:p w:rsidR="00952F42" w:rsidRPr="00952F42" w:rsidRDefault="00C04D66" w:rsidP="00952F4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52F42">
        <w:rPr>
          <w:sz w:val="28"/>
          <w:szCs w:val="28"/>
        </w:rPr>
        <w:t xml:space="preserve">.  </w:t>
      </w:r>
      <w:r w:rsidR="00952F42" w:rsidRPr="00952F42">
        <w:rPr>
          <w:sz w:val="28"/>
          <w:szCs w:val="28"/>
        </w:rPr>
        <w:t>Опубликовать настоящее постановление  на официаль</w:t>
      </w:r>
      <w:r w:rsidR="00750B2D">
        <w:rPr>
          <w:sz w:val="28"/>
          <w:szCs w:val="28"/>
        </w:rPr>
        <w:t>ном сайте Северного</w:t>
      </w:r>
      <w:r w:rsidR="00952F42" w:rsidRPr="00952F42">
        <w:rPr>
          <w:sz w:val="28"/>
          <w:szCs w:val="28"/>
        </w:rPr>
        <w:t xml:space="preserve"> сельского поселения  в сети Интернет.</w:t>
      </w:r>
    </w:p>
    <w:p w:rsidR="00A61A58" w:rsidRDefault="00C04D66" w:rsidP="00952F4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52F42" w:rsidRPr="00952F42">
        <w:rPr>
          <w:sz w:val="28"/>
          <w:szCs w:val="28"/>
        </w:rPr>
        <w:t xml:space="preserve">.  </w:t>
      </w:r>
      <w:proofErr w:type="gramStart"/>
      <w:r w:rsidR="00952F42" w:rsidRPr="00952F42">
        <w:rPr>
          <w:sz w:val="28"/>
          <w:szCs w:val="28"/>
        </w:rPr>
        <w:t>Контроль за</w:t>
      </w:r>
      <w:proofErr w:type="gramEnd"/>
      <w:r w:rsidR="00952F42" w:rsidRPr="00952F42">
        <w:rPr>
          <w:sz w:val="28"/>
          <w:szCs w:val="28"/>
        </w:rPr>
        <w:t xml:space="preserve"> исполнением настоящего</w:t>
      </w:r>
      <w:r>
        <w:rPr>
          <w:sz w:val="28"/>
          <w:szCs w:val="28"/>
        </w:rPr>
        <w:t xml:space="preserve"> пос</w:t>
      </w:r>
      <w:r w:rsidR="00750B2D">
        <w:rPr>
          <w:sz w:val="28"/>
          <w:szCs w:val="28"/>
        </w:rPr>
        <w:t>тановления возложить на главного специалиста.</w:t>
      </w:r>
      <w:r w:rsidR="00952F42">
        <w:rPr>
          <w:sz w:val="28"/>
          <w:szCs w:val="28"/>
        </w:rPr>
        <w:t xml:space="preserve"> </w:t>
      </w:r>
    </w:p>
    <w:p w:rsidR="00C04D66" w:rsidRDefault="00C04D66" w:rsidP="00952F42">
      <w:pPr>
        <w:ind w:firstLine="708"/>
        <w:jc w:val="both"/>
        <w:rPr>
          <w:sz w:val="28"/>
          <w:szCs w:val="28"/>
        </w:rPr>
      </w:pPr>
    </w:p>
    <w:p w:rsidR="00C04D66" w:rsidRDefault="00C04D66" w:rsidP="00952F42">
      <w:pPr>
        <w:ind w:firstLine="708"/>
        <w:jc w:val="both"/>
        <w:rPr>
          <w:sz w:val="28"/>
          <w:szCs w:val="28"/>
        </w:rPr>
      </w:pPr>
    </w:p>
    <w:p w:rsidR="00F771BA" w:rsidRDefault="00F771BA" w:rsidP="00A61A58">
      <w:pPr>
        <w:jc w:val="both"/>
        <w:rPr>
          <w:sz w:val="28"/>
          <w:szCs w:val="28"/>
        </w:rPr>
      </w:pPr>
    </w:p>
    <w:p w:rsidR="00952F42" w:rsidRPr="00952F42" w:rsidRDefault="00952F42" w:rsidP="00952F42">
      <w:pPr>
        <w:ind w:right="7"/>
        <w:rPr>
          <w:rFonts w:cs="Calibri"/>
          <w:color w:val="000000"/>
          <w:sz w:val="28"/>
          <w:szCs w:val="28"/>
        </w:rPr>
      </w:pPr>
      <w:r w:rsidRPr="00952F42">
        <w:rPr>
          <w:rFonts w:cs="Calibri"/>
          <w:color w:val="000000"/>
          <w:sz w:val="28"/>
          <w:szCs w:val="28"/>
        </w:rPr>
        <w:t xml:space="preserve">Глава Администрации </w:t>
      </w:r>
    </w:p>
    <w:p w:rsidR="00952F42" w:rsidRPr="00952F42" w:rsidRDefault="00750B2D" w:rsidP="00952F4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372"/>
        </w:tabs>
        <w:spacing w:after="10" w:line="249" w:lineRule="auto"/>
        <w:ind w:left="10" w:right="7" w:hanging="10"/>
        <w:rPr>
          <w:rFonts w:cs="Calibri"/>
          <w:color w:val="000000"/>
          <w:sz w:val="28"/>
          <w:szCs w:val="28"/>
        </w:rPr>
      </w:pPr>
      <w:r>
        <w:rPr>
          <w:rFonts w:cs="Calibri"/>
          <w:color w:val="000000"/>
          <w:sz w:val="28"/>
          <w:szCs w:val="28"/>
        </w:rPr>
        <w:t>Северного</w:t>
      </w:r>
      <w:r w:rsidR="00952F42" w:rsidRPr="00952F42">
        <w:rPr>
          <w:rFonts w:cs="Calibri"/>
          <w:color w:val="000000"/>
          <w:sz w:val="28"/>
          <w:szCs w:val="28"/>
        </w:rPr>
        <w:t xml:space="preserve"> сельского поселения</w:t>
      </w:r>
      <w:r w:rsidR="00952F42" w:rsidRPr="00952F42">
        <w:rPr>
          <w:rFonts w:cs="Calibri"/>
          <w:color w:val="000000"/>
          <w:sz w:val="28"/>
          <w:szCs w:val="28"/>
        </w:rPr>
        <w:tab/>
      </w:r>
      <w:r w:rsidR="00952F42" w:rsidRPr="00952F42">
        <w:rPr>
          <w:rFonts w:cs="Calibri"/>
          <w:color w:val="000000"/>
          <w:sz w:val="28"/>
          <w:szCs w:val="28"/>
        </w:rPr>
        <w:tab/>
      </w:r>
      <w:r>
        <w:rPr>
          <w:rFonts w:cs="Calibri"/>
          <w:color w:val="000000"/>
          <w:sz w:val="28"/>
          <w:szCs w:val="28"/>
        </w:rPr>
        <w:t xml:space="preserve">        </w:t>
      </w:r>
      <w:proofErr w:type="spellStart"/>
      <w:r>
        <w:rPr>
          <w:rFonts w:cs="Calibri"/>
          <w:color w:val="000000"/>
          <w:sz w:val="28"/>
          <w:szCs w:val="28"/>
        </w:rPr>
        <w:t>Л.А.Калиберда</w:t>
      </w:r>
      <w:proofErr w:type="spellEnd"/>
    </w:p>
    <w:p w:rsidR="00A61A58" w:rsidRDefault="00A61A58" w:rsidP="00A61A58">
      <w:pPr>
        <w:rPr>
          <w:b/>
          <w:sz w:val="22"/>
        </w:rPr>
      </w:pPr>
    </w:p>
    <w:p w:rsidR="00C04D66" w:rsidRDefault="00C04D66" w:rsidP="00A61A58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Pr="00C04D66" w:rsidRDefault="00C04D66" w:rsidP="00C04D66"/>
    <w:p w:rsidR="00C04D66" w:rsidRDefault="00C04D66" w:rsidP="00C04D66"/>
    <w:p w:rsidR="00580776" w:rsidRDefault="00580776" w:rsidP="00C04D66">
      <w:pPr>
        <w:jc w:val="center"/>
      </w:pPr>
    </w:p>
    <w:p w:rsidR="00C04D66" w:rsidRDefault="00C04D66" w:rsidP="00C04D66">
      <w:pPr>
        <w:jc w:val="center"/>
      </w:pPr>
    </w:p>
    <w:p w:rsidR="00C04D66" w:rsidRDefault="00C04D66" w:rsidP="00C04D66">
      <w:pPr>
        <w:jc w:val="center"/>
      </w:pPr>
    </w:p>
    <w:p w:rsidR="00C04D66" w:rsidRDefault="00C04D66" w:rsidP="00C04D66">
      <w:pPr>
        <w:jc w:val="center"/>
      </w:pPr>
    </w:p>
    <w:p w:rsidR="00C04D66" w:rsidRDefault="00C04D66" w:rsidP="00C04D66">
      <w:pPr>
        <w:jc w:val="center"/>
      </w:pPr>
    </w:p>
    <w:p w:rsidR="00C04D66" w:rsidRDefault="00C04D66" w:rsidP="00C04D66">
      <w:pPr>
        <w:autoSpaceDE w:val="0"/>
        <w:autoSpaceDN w:val="0"/>
        <w:adjustRightInd w:val="0"/>
        <w:ind w:left="-567"/>
        <w:jc w:val="right"/>
        <w:rPr>
          <w:rFonts w:eastAsia="Calibri"/>
          <w:sz w:val="28"/>
          <w:szCs w:val="28"/>
          <w:lang w:eastAsia="en-US"/>
        </w:rPr>
      </w:pPr>
    </w:p>
    <w:p w:rsidR="00C04D66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Приложение</w:t>
      </w:r>
    </w:p>
    <w:p w:rsidR="00C04D66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к постановлению Администрации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p w:rsidR="00C04D66" w:rsidRDefault="00750B2D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Северного</w:t>
      </w:r>
      <w:r w:rsidR="00C04D66">
        <w:rPr>
          <w:rFonts w:eastAsia="Calibri"/>
          <w:sz w:val="28"/>
          <w:szCs w:val="28"/>
          <w:lang w:eastAsia="en-US"/>
        </w:rPr>
        <w:t xml:space="preserve"> сельского поселения</w:t>
      </w:r>
      <w:r w:rsidR="00C04D66" w:rsidRPr="00C613BC">
        <w:rPr>
          <w:rFonts w:eastAsia="Calibri"/>
          <w:sz w:val="28"/>
          <w:szCs w:val="28"/>
          <w:lang w:eastAsia="en-US"/>
        </w:rPr>
        <w:t xml:space="preserve"> </w:t>
      </w:r>
    </w:p>
    <w:p w:rsidR="00C04D66" w:rsidRPr="00F53EB1" w:rsidRDefault="00F53EB1" w:rsidP="00C04D66">
      <w:pPr>
        <w:suppressAutoHyphens/>
        <w:jc w:val="right"/>
        <w:rPr>
          <w:sz w:val="28"/>
          <w:szCs w:val="28"/>
          <w:lang w:eastAsia="zh-CN"/>
        </w:rPr>
      </w:pPr>
      <w:r w:rsidRPr="00F53EB1">
        <w:rPr>
          <w:rFonts w:eastAsia="Calibri"/>
          <w:sz w:val="28"/>
          <w:szCs w:val="28"/>
          <w:lang w:eastAsia="en-US"/>
        </w:rPr>
        <w:t>о</w:t>
      </w:r>
      <w:r w:rsidR="00C04D66" w:rsidRPr="00F53EB1">
        <w:rPr>
          <w:rFonts w:eastAsia="Calibri"/>
          <w:sz w:val="28"/>
          <w:szCs w:val="28"/>
          <w:lang w:eastAsia="en-US"/>
        </w:rPr>
        <w:t>т</w:t>
      </w:r>
      <w:r w:rsidR="00880343">
        <w:rPr>
          <w:rFonts w:eastAsia="Calibri"/>
          <w:sz w:val="28"/>
          <w:szCs w:val="28"/>
          <w:lang w:eastAsia="en-US"/>
        </w:rPr>
        <w:t xml:space="preserve"> 00.00</w:t>
      </w:r>
      <w:r w:rsidRPr="00F53EB1">
        <w:rPr>
          <w:rFonts w:eastAsia="Calibri"/>
          <w:sz w:val="28"/>
          <w:szCs w:val="28"/>
          <w:lang w:eastAsia="en-US"/>
        </w:rPr>
        <w:t>.2024</w:t>
      </w:r>
      <w:r w:rsidR="00C04D66" w:rsidRPr="00F53EB1">
        <w:rPr>
          <w:rFonts w:eastAsia="Calibri"/>
          <w:sz w:val="28"/>
          <w:szCs w:val="28"/>
          <w:lang w:eastAsia="en-US"/>
        </w:rPr>
        <w:t xml:space="preserve">  №</w:t>
      </w:r>
      <w:r w:rsidR="00880343">
        <w:rPr>
          <w:rFonts w:eastAsia="Calibri"/>
          <w:sz w:val="28"/>
          <w:szCs w:val="28"/>
          <w:lang w:eastAsia="en-US"/>
        </w:rPr>
        <w:t xml:space="preserve"> 00</w:t>
      </w:r>
      <w:r w:rsidR="00C04D66" w:rsidRPr="00F53EB1">
        <w:rPr>
          <w:rFonts w:eastAsia="Calibri"/>
          <w:sz w:val="28"/>
          <w:szCs w:val="28"/>
          <w:lang w:eastAsia="en-US"/>
        </w:rPr>
        <w:t xml:space="preserve"> </w:t>
      </w:r>
    </w:p>
    <w:p w:rsidR="00C04D66" w:rsidRPr="00C613BC" w:rsidRDefault="00C04D66" w:rsidP="00C04D66">
      <w:pPr>
        <w:suppressAutoHyphens/>
        <w:rPr>
          <w:sz w:val="28"/>
          <w:szCs w:val="28"/>
          <w:lang w:eastAsia="zh-CN"/>
        </w:rPr>
      </w:pPr>
    </w:p>
    <w:p w:rsidR="00C04D66" w:rsidRPr="00C04D66" w:rsidRDefault="00C04D66" w:rsidP="00C04D66">
      <w:pPr>
        <w:autoSpaceDE w:val="0"/>
        <w:autoSpaceDN w:val="0"/>
        <w:adjustRightInd w:val="0"/>
        <w:ind w:left="-567"/>
        <w:jc w:val="center"/>
        <w:rPr>
          <w:rFonts w:eastAsia="Calibri"/>
          <w:bCs/>
          <w:sz w:val="28"/>
          <w:szCs w:val="28"/>
          <w:lang w:eastAsia="en-US"/>
        </w:rPr>
      </w:pPr>
      <w:r w:rsidRPr="00C04D66">
        <w:rPr>
          <w:rFonts w:eastAsia="Calibri"/>
          <w:bCs/>
          <w:sz w:val="28"/>
          <w:szCs w:val="28"/>
          <w:lang w:eastAsia="en-US"/>
        </w:rPr>
        <w:t>ПОРЯДОК</w:t>
      </w:r>
    </w:p>
    <w:p w:rsidR="00C04D66" w:rsidRPr="00C04D66" w:rsidRDefault="00C04D66" w:rsidP="00C04D66">
      <w:pPr>
        <w:autoSpaceDE w:val="0"/>
        <w:autoSpaceDN w:val="0"/>
        <w:adjustRightInd w:val="0"/>
        <w:ind w:left="-567"/>
        <w:jc w:val="center"/>
        <w:rPr>
          <w:rFonts w:eastAsia="Calibri"/>
          <w:bCs/>
          <w:sz w:val="28"/>
          <w:szCs w:val="28"/>
          <w:lang w:eastAsia="en-US"/>
        </w:rPr>
      </w:pPr>
      <w:r w:rsidRPr="00C04D66">
        <w:rPr>
          <w:rFonts w:eastAsia="Calibri"/>
          <w:bCs/>
          <w:sz w:val="28"/>
          <w:szCs w:val="28"/>
          <w:lang w:eastAsia="en-US"/>
        </w:rPr>
        <w:t>ведения реестра потенциально опасных объектов</w:t>
      </w:r>
    </w:p>
    <w:p w:rsidR="00C04D66" w:rsidRPr="00C04D66" w:rsidRDefault="00C04D66" w:rsidP="00C04D66">
      <w:pPr>
        <w:suppressAutoHyphens/>
        <w:ind w:left="-567"/>
        <w:jc w:val="center"/>
        <w:rPr>
          <w:sz w:val="28"/>
          <w:szCs w:val="28"/>
          <w:lang w:eastAsia="zh-CN"/>
        </w:rPr>
      </w:pPr>
      <w:r w:rsidRPr="00C04D66">
        <w:rPr>
          <w:rFonts w:eastAsia="Calibri"/>
          <w:bCs/>
          <w:sz w:val="28"/>
          <w:szCs w:val="28"/>
          <w:lang w:eastAsia="en-US"/>
        </w:rPr>
        <w:t>для жизни и здоровья несовершеннолетних</w:t>
      </w:r>
    </w:p>
    <w:p w:rsidR="00C04D66" w:rsidRPr="00C04D66" w:rsidRDefault="00C04D66" w:rsidP="00C04D66">
      <w:pPr>
        <w:suppressAutoHyphens/>
        <w:jc w:val="center"/>
        <w:rPr>
          <w:sz w:val="28"/>
          <w:szCs w:val="28"/>
          <w:lang w:eastAsia="zh-CN"/>
        </w:rPr>
      </w:pPr>
    </w:p>
    <w:p w:rsidR="00C04D66" w:rsidRPr="00C04D66" w:rsidRDefault="00C04D66" w:rsidP="00C04D66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C04D66">
        <w:rPr>
          <w:rFonts w:eastAsia="Calibri"/>
          <w:bCs/>
          <w:sz w:val="28"/>
          <w:szCs w:val="28"/>
          <w:lang w:eastAsia="en-US"/>
        </w:rPr>
        <w:t>1. Общие положения</w:t>
      </w:r>
    </w:p>
    <w:p w:rsidR="00C04D66" w:rsidRPr="00C613BC" w:rsidRDefault="00C04D66" w:rsidP="00C04D66">
      <w:pPr>
        <w:autoSpaceDE w:val="0"/>
        <w:autoSpaceDN w:val="0"/>
        <w:adjustRightInd w:val="0"/>
        <w:ind w:left="-426" w:firstLine="708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 xml:space="preserve">1.1. </w:t>
      </w:r>
      <w:proofErr w:type="gramStart"/>
      <w:r w:rsidRPr="00C613BC">
        <w:rPr>
          <w:rFonts w:eastAsia="Calibri"/>
          <w:sz w:val="28"/>
          <w:szCs w:val="28"/>
          <w:lang w:eastAsia="en-US"/>
        </w:rPr>
        <w:t>Порядок ведения реестра находящихся в муниципальной собственности муниципальног</w:t>
      </w:r>
      <w:r>
        <w:rPr>
          <w:rFonts w:eastAsia="Calibri"/>
          <w:sz w:val="28"/>
          <w:szCs w:val="28"/>
          <w:lang w:eastAsia="en-US"/>
        </w:rPr>
        <w:t>о образования «</w:t>
      </w:r>
      <w:r w:rsidR="00750B2D">
        <w:rPr>
          <w:rFonts w:eastAsia="Calibri"/>
          <w:sz w:val="28"/>
          <w:szCs w:val="28"/>
          <w:lang w:eastAsia="en-US"/>
        </w:rPr>
        <w:t>Северное</w:t>
      </w:r>
      <w:r>
        <w:rPr>
          <w:rFonts w:eastAsia="Calibri"/>
          <w:sz w:val="28"/>
          <w:szCs w:val="28"/>
          <w:lang w:eastAsia="en-US"/>
        </w:rPr>
        <w:t xml:space="preserve"> сельское поселение»</w:t>
      </w:r>
      <w:r w:rsidRPr="00C613BC">
        <w:rPr>
          <w:rFonts w:eastAsia="Calibri"/>
          <w:sz w:val="28"/>
          <w:szCs w:val="28"/>
          <w:lang w:eastAsia="en-US"/>
        </w:rPr>
        <w:t xml:space="preserve"> потенциально опасных объектов для жизни и здоровья несовершеннолетних, расположенных на территории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C613BC">
        <w:rPr>
          <w:rFonts w:eastAsia="Calibri"/>
          <w:sz w:val="28"/>
          <w:szCs w:val="28"/>
          <w:lang w:eastAsia="en-US"/>
        </w:rPr>
        <w:t>муниципального образования (далее - Порядок), регулирует регистрацию потенциально опасных объектов для жизни и здоровья несовершеннолетних, находящихся в муниципальной собственности, и устанавливает требования по ведению реестра потенциально опасных объектов для жизни и здоровья несовершеннолетних (далее - реестр).</w:t>
      </w:r>
      <w:proofErr w:type="gramEnd"/>
    </w:p>
    <w:p w:rsidR="00C04D66" w:rsidRPr="00C613BC" w:rsidRDefault="000D29A5" w:rsidP="000D29A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</w:t>
      </w:r>
      <w:r w:rsidR="00C04D66" w:rsidRPr="00C613BC">
        <w:rPr>
          <w:rFonts w:eastAsia="Calibri"/>
          <w:sz w:val="28"/>
          <w:szCs w:val="28"/>
          <w:lang w:eastAsia="en-US"/>
        </w:rPr>
        <w:t xml:space="preserve">1.2. Положение разработано в соответствии </w:t>
      </w:r>
      <w:proofErr w:type="gramStart"/>
      <w:r w:rsidR="00C04D66" w:rsidRPr="00C613BC">
        <w:rPr>
          <w:rFonts w:eastAsia="Calibri"/>
          <w:sz w:val="28"/>
          <w:szCs w:val="28"/>
          <w:lang w:eastAsia="en-US"/>
        </w:rPr>
        <w:t>с</w:t>
      </w:r>
      <w:proofErr w:type="gramEnd"/>
      <w:r w:rsidR="00C04D66" w:rsidRPr="00C613BC">
        <w:rPr>
          <w:rFonts w:eastAsia="Calibri"/>
          <w:sz w:val="28"/>
          <w:szCs w:val="28"/>
          <w:lang w:eastAsia="en-US"/>
        </w:rPr>
        <w:t>:</w:t>
      </w:r>
    </w:p>
    <w:p w:rsidR="00C04D66" w:rsidRPr="00C613BC" w:rsidRDefault="00C04D66" w:rsidP="000D29A5">
      <w:pPr>
        <w:autoSpaceDE w:val="0"/>
        <w:autoSpaceDN w:val="0"/>
        <w:adjustRightInd w:val="0"/>
        <w:ind w:hanging="426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- Градостроительным кодексом Российской Федерации;</w:t>
      </w:r>
    </w:p>
    <w:p w:rsidR="000D29A5" w:rsidRDefault="00C04D66" w:rsidP="000D29A5">
      <w:pPr>
        <w:autoSpaceDE w:val="0"/>
        <w:autoSpaceDN w:val="0"/>
        <w:adjustRightInd w:val="0"/>
        <w:ind w:hanging="426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- Гражданским кодексом Российской Федерации;</w:t>
      </w:r>
    </w:p>
    <w:p w:rsidR="00C04D66" w:rsidRPr="00C613BC" w:rsidRDefault="00C04D66" w:rsidP="000D29A5">
      <w:pPr>
        <w:autoSpaceDE w:val="0"/>
        <w:autoSpaceDN w:val="0"/>
        <w:adjustRightInd w:val="0"/>
        <w:ind w:left="-426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- Федеральным законом от 30.12.2009 № 384-ФЗ «Технический регламент о безопасности зданий и сооружений»;</w:t>
      </w:r>
    </w:p>
    <w:p w:rsidR="00C04D66" w:rsidRPr="00C613BC" w:rsidRDefault="00C04D66" w:rsidP="000D29A5">
      <w:pPr>
        <w:autoSpaceDE w:val="0"/>
        <w:autoSpaceDN w:val="0"/>
        <w:adjustRightInd w:val="0"/>
        <w:ind w:left="-426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 xml:space="preserve">- Федеральным законом от 24.06.1999 № 120-ФЗ «Об основах системы </w:t>
      </w:r>
      <w:r w:rsidR="000D29A5">
        <w:rPr>
          <w:rFonts w:eastAsia="Calibri"/>
          <w:sz w:val="28"/>
          <w:szCs w:val="28"/>
          <w:lang w:eastAsia="en-US"/>
        </w:rPr>
        <w:t xml:space="preserve">   </w:t>
      </w:r>
      <w:r w:rsidRPr="00C613BC">
        <w:rPr>
          <w:rFonts w:eastAsia="Calibri"/>
          <w:sz w:val="28"/>
          <w:szCs w:val="28"/>
          <w:lang w:eastAsia="en-US"/>
        </w:rPr>
        <w:t>профилактики безнадзорности и правонарушений несовершеннолетних»;</w:t>
      </w:r>
    </w:p>
    <w:p w:rsidR="00C04D66" w:rsidRPr="00C613BC" w:rsidRDefault="00C04D66" w:rsidP="000D29A5">
      <w:pPr>
        <w:autoSpaceDE w:val="0"/>
        <w:autoSpaceDN w:val="0"/>
        <w:adjustRightInd w:val="0"/>
        <w:ind w:left="-426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 xml:space="preserve">- Федеральным законом от 24.07.1998 № 124-ФЗ «Об основных гарантиях прав </w:t>
      </w:r>
      <w:r w:rsidR="000D29A5">
        <w:rPr>
          <w:rFonts w:eastAsia="Calibri"/>
          <w:sz w:val="28"/>
          <w:szCs w:val="28"/>
          <w:lang w:eastAsia="en-US"/>
        </w:rPr>
        <w:t xml:space="preserve">  </w:t>
      </w:r>
      <w:r w:rsidRPr="00C613BC">
        <w:rPr>
          <w:rFonts w:eastAsia="Calibri"/>
          <w:sz w:val="28"/>
          <w:szCs w:val="28"/>
          <w:lang w:eastAsia="en-US"/>
        </w:rPr>
        <w:t>ребенка в Российской Федерации»;</w:t>
      </w:r>
    </w:p>
    <w:p w:rsidR="000D29A5" w:rsidRDefault="00C04D66" w:rsidP="000D29A5">
      <w:pPr>
        <w:autoSpaceDE w:val="0"/>
        <w:autoSpaceDN w:val="0"/>
        <w:adjustRightInd w:val="0"/>
        <w:ind w:left="-426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- Федеральным законом от 06.10.2003 № 131-ФЗ «Об общих принципах организации местного самоуправления в Российской Федерации»;</w:t>
      </w:r>
    </w:p>
    <w:p w:rsidR="00C04D66" w:rsidRPr="00C613BC" w:rsidRDefault="000D29A5" w:rsidP="000D29A5">
      <w:pPr>
        <w:autoSpaceDE w:val="0"/>
        <w:autoSpaceDN w:val="0"/>
        <w:adjustRightInd w:val="0"/>
        <w:ind w:left="-426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Уставом </w:t>
      </w:r>
      <w:r w:rsidRPr="000D29A5">
        <w:rPr>
          <w:rFonts w:eastAsia="Calibri"/>
          <w:sz w:val="28"/>
          <w:szCs w:val="28"/>
          <w:lang w:eastAsia="en-US"/>
        </w:rPr>
        <w:t>муниципального образования «</w:t>
      </w:r>
      <w:r w:rsidR="00750B2D">
        <w:rPr>
          <w:rFonts w:eastAsia="Calibri"/>
          <w:sz w:val="28"/>
          <w:szCs w:val="28"/>
          <w:lang w:eastAsia="en-US"/>
        </w:rPr>
        <w:t>Северное</w:t>
      </w:r>
      <w:r w:rsidRPr="000D29A5">
        <w:rPr>
          <w:rFonts w:eastAsia="Calibri"/>
          <w:sz w:val="28"/>
          <w:szCs w:val="28"/>
          <w:lang w:eastAsia="en-US"/>
        </w:rPr>
        <w:t xml:space="preserve"> сельское поселение»</w:t>
      </w:r>
      <w:r w:rsidR="00C04D66" w:rsidRPr="00C613BC">
        <w:rPr>
          <w:rFonts w:eastAsia="Calibri"/>
          <w:sz w:val="28"/>
          <w:szCs w:val="28"/>
          <w:lang w:eastAsia="en-US"/>
        </w:rPr>
        <w:t>.</w:t>
      </w:r>
    </w:p>
    <w:p w:rsidR="00C04D66" w:rsidRPr="00C613BC" w:rsidRDefault="000D29A5" w:rsidP="000D29A5">
      <w:pPr>
        <w:autoSpaceDE w:val="0"/>
        <w:autoSpaceDN w:val="0"/>
        <w:adjustRightInd w:val="0"/>
        <w:ind w:left="-426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</w:t>
      </w:r>
      <w:r w:rsidR="00C04D66" w:rsidRPr="00C613BC">
        <w:rPr>
          <w:rFonts w:eastAsia="Calibri"/>
          <w:sz w:val="28"/>
          <w:szCs w:val="28"/>
          <w:lang w:eastAsia="en-US"/>
        </w:rPr>
        <w:t>1.3. Регистрация объектов в реестре осуществляется с целью учета потенциально опасных объектов для жизни и здоровья несовершеннолетних, расположенных на территории</w:t>
      </w:r>
      <w:r w:rsidR="00C04D66"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образования, а также обеспечения заинтересованных органов государственной власти, органов местного самоуправления, физических и юридических лиц, правоохранительных органов достоверной информацией о потенциально опасных объектах для жизни и здоровья несовершеннолетних.</w:t>
      </w:r>
    </w:p>
    <w:p w:rsidR="00C04D66" w:rsidRPr="00C613BC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</w:t>
      </w:r>
      <w:r w:rsidR="00C04D66" w:rsidRPr="00C613BC">
        <w:rPr>
          <w:rFonts w:eastAsia="Calibri"/>
          <w:sz w:val="28"/>
          <w:szCs w:val="28"/>
          <w:lang w:eastAsia="en-US"/>
        </w:rPr>
        <w:t>1.4. Установить, что к потенциально опасным объектам, находящимся в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>му</w:t>
      </w:r>
      <w:r>
        <w:rPr>
          <w:rFonts w:eastAsia="Calibri"/>
          <w:sz w:val="28"/>
          <w:szCs w:val="28"/>
          <w:lang w:eastAsia="en-US"/>
        </w:rPr>
        <w:t xml:space="preserve">ниципальной собственности </w:t>
      </w:r>
      <w:r w:rsidR="00750B2D">
        <w:rPr>
          <w:rFonts w:eastAsia="Calibri"/>
          <w:sz w:val="28"/>
          <w:szCs w:val="28"/>
          <w:lang w:eastAsia="en-US"/>
        </w:rPr>
        <w:t>Северного</w:t>
      </w:r>
      <w:r>
        <w:rPr>
          <w:rFonts w:eastAsia="Calibri"/>
          <w:sz w:val="28"/>
          <w:szCs w:val="28"/>
          <w:lang w:eastAsia="en-US"/>
        </w:rPr>
        <w:t xml:space="preserve"> сельского поселения</w:t>
      </w:r>
      <w:r w:rsidR="00C04D66" w:rsidRPr="00C613BC">
        <w:rPr>
          <w:rFonts w:eastAsia="Calibri"/>
          <w:sz w:val="28"/>
          <w:szCs w:val="28"/>
          <w:lang w:eastAsia="en-US"/>
        </w:rPr>
        <w:t>, для жизни и здоровья несовершеннолетних относятся:</w:t>
      </w:r>
    </w:p>
    <w:p w:rsidR="00C04D66" w:rsidRPr="00C613BC" w:rsidRDefault="00C04D66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 xml:space="preserve">- объекты незавершенного строительства, вход граждан на которые не ограничен; </w:t>
      </w:r>
    </w:p>
    <w:p w:rsidR="00C04D66" w:rsidRPr="00C613BC" w:rsidRDefault="00C04D66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- заброшенные здания, строения, сооружения, содержание которых не осуществляется, вход граждан на которые не ограничен;</w:t>
      </w:r>
    </w:p>
    <w:p w:rsidR="00C04D66" w:rsidRPr="00C613BC" w:rsidRDefault="00C04D66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- объекты коммунальной инфраструктуры (канализационные колодцы, водозаборные сооружения, скважины), к которым имеется доступ неопределенного круга лиц;</w:t>
      </w:r>
    </w:p>
    <w:p w:rsidR="00C04D66" w:rsidRPr="00C613BC" w:rsidRDefault="00C04D66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- ветхие жилые дома, проживание граждан в которых не осуществляется.</w:t>
      </w:r>
    </w:p>
    <w:p w:rsidR="00C04D66" w:rsidRPr="00C613BC" w:rsidRDefault="00C04D66" w:rsidP="00C04D66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C04D66">
      <w:pPr>
        <w:autoSpaceDE w:val="0"/>
        <w:autoSpaceDN w:val="0"/>
        <w:adjustRightInd w:val="0"/>
        <w:ind w:firstLine="708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0D29A5" w:rsidRDefault="000D29A5" w:rsidP="00C04D66">
      <w:pPr>
        <w:autoSpaceDE w:val="0"/>
        <w:autoSpaceDN w:val="0"/>
        <w:adjustRightInd w:val="0"/>
        <w:ind w:firstLine="708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0D29A5" w:rsidRDefault="000D29A5" w:rsidP="00C04D66">
      <w:pPr>
        <w:autoSpaceDE w:val="0"/>
        <w:autoSpaceDN w:val="0"/>
        <w:adjustRightInd w:val="0"/>
        <w:ind w:firstLine="708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C04D66" w:rsidRDefault="00C04D66" w:rsidP="00C04D66">
      <w:pPr>
        <w:autoSpaceDE w:val="0"/>
        <w:autoSpaceDN w:val="0"/>
        <w:adjustRightInd w:val="0"/>
        <w:ind w:firstLine="708"/>
        <w:jc w:val="center"/>
        <w:rPr>
          <w:rFonts w:eastAsia="Calibri"/>
          <w:bCs/>
          <w:sz w:val="28"/>
          <w:szCs w:val="28"/>
          <w:lang w:eastAsia="en-US"/>
        </w:rPr>
      </w:pPr>
      <w:r w:rsidRPr="000D29A5">
        <w:rPr>
          <w:rFonts w:eastAsia="Calibri"/>
          <w:bCs/>
          <w:sz w:val="28"/>
          <w:szCs w:val="28"/>
          <w:lang w:eastAsia="en-US"/>
        </w:rPr>
        <w:t>2. Порядок регистрации потенциально опасных объектов для жизни и здоровья несовершеннолетних в реестре</w:t>
      </w:r>
    </w:p>
    <w:p w:rsidR="000D29A5" w:rsidRPr="000D29A5" w:rsidRDefault="000D29A5" w:rsidP="00C04D66">
      <w:pPr>
        <w:autoSpaceDE w:val="0"/>
        <w:autoSpaceDN w:val="0"/>
        <w:adjustRightInd w:val="0"/>
        <w:ind w:firstLine="708"/>
        <w:jc w:val="center"/>
        <w:rPr>
          <w:rFonts w:eastAsia="Calibri"/>
          <w:bCs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</w:t>
      </w:r>
      <w:r w:rsidR="00C04D66" w:rsidRPr="00C613BC">
        <w:rPr>
          <w:rFonts w:eastAsia="Calibri"/>
          <w:sz w:val="28"/>
          <w:szCs w:val="28"/>
          <w:lang w:eastAsia="en-US"/>
        </w:rPr>
        <w:t>2.1. В целях формирования реестра ответственное должностное лицо Администрации</w:t>
      </w:r>
      <w:r w:rsidR="00C04D66"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 ежеквартально проводит мониторинг объектов муниципального недвижимого имущест</w:t>
      </w:r>
      <w:r w:rsidR="00C04D66">
        <w:rPr>
          <w:rFonts w:eastAsia="Calibri"/>
          <w:sz w:val="28"/>
          <w:szCs w:val="28"/>
          <w:lang w:eastAsia="en-US"/>
        </w:rPr>
        <w:t xml:space="preserve">ва, расположенных на территории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образования, обладающих опасностью для жизни и здоровья несовершеннолетних, в целях включения в реестр.</w:t>
      </w: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</w:t>
      </w:r>
      <w:r w:rsidR="00C04D66" w:rsidRPr="00C613BC">
        <w:rPr>
          <w:rFonts w:eastAsia="Calibri"/>
          <w:sz w:val="28"/>
          <w:szCs w:val="28"/>
          <w:lang w:eastAsia="en-US"/>
        </w:rPr>
        <w:t xml:space="preserve">2.2. </w:t>
      </w:r>
      <w:proofErr w:type="gramStart"/>
      <w:r w:rsidR="00C04D66" w:rsidRPr="00C613BC">
        <w:rPr>
          <w:rFonts w:eastAsia="Calibri"/>
          <w:sz w:val="28"/>
          <w:szCs w:val="28"/>
          <w:lang w:eastAsia="en-US"/>
        </w:rPr>
        <w:t>Любое заинтересованное лицо, обладающее сведениями о наличии на территории муниципального образования потенциально опасных объектов для жизни и здоровья несовершеннолетних, вправе сообщить в Администрацию</w:t>
      </w:r>
      <w:r w:rsidR="00C04D66"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 данные о таком объекте для включения в реестр, указав наименование объекта, его адрес, правообладателя (при наличии сведений), причины включения в реестр (форма сообщения установлена приложением № 1 к Порядку).</w:t>
      </w:r>
      <w:proofErr w:type="gramEnd"/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</w:t>
      </w:r>
      <w:r w:rsidR="00C04D66" w:rsidRPr="00C613BC">
        <w:rPr>
          <w:rFonts w:eastAsia="Calibri"/>
          <w:sz w:val="28"/>
          <w:szCs w:val="28"/>
          <w:lang w:eastAsia="en-US"/>
        </w:rPr>
        <w:t>2.3. Не позднее 10 апреля, июля, октября, января каждого года с учетом данных, полученных по результатам мониторинга, указанного в п. 2.1 Порядка, на основании сообщений заинтересованных лиц должностное лицо Администрации</w:t>
      </w:r>
      <w:r w:rsidR="00C04D66"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 актуализирует реестр по форме, установленной в приложении № 2 к Порядку.</w:t>
      </w: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</w:t>
      </w:r>
      <w:r w:rsidR="00C04D66" w:rsidRPr="00C613BC">
        <w:rPr>
          <w:rFonts w:eastAsia="Calibri"/>
          <w:sz w:val="28"/>
          <w:szCs w:val="28"/>
          <w:lang w:eastAsia="en-US"/>
        </w:rPr>
        <w:t>2.4. Реестр утверждается рас</w:t>
      </w:r>
      <w:r w:rsidR="00C04D66">
        <w:rPr>
          <w:rFonts w:eastAsia="Calibri"/>
          <w:sz w:val="28"/>
          <w:szCs w:val="28"/>
          <w:lang w:eastAsia="en-US"/>
        </w:rPr>
        <w:t xml:space="preserve">поряжением главы Администрации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 в течение 10 дней с момента его актуализации.</w:t>
      </w:r>
    </w:p>
    <w:p w:rsidR="00C04D66" w:rsidRPr="00C613BC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</w:t>
      </w:r>
      <w:r w:rsidR="00C04D66" w:rsidRPr="00C613BC">
        <w:rPr>
          <w:rFonts w:eastAsia="Calibri"/>
          <w:sz w:val="28"/>
          <w:szCs w:val="28"/>
          <w:lang w:eastAsia="en-US"/>
        </w:rPr>
        <w:t>2.5. В случае если признаки опасности объекта ликвидированы, должностное лицо Администрации</w:t>
      </w:r>
      <w:r w:rsidR="00C04D66"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 исключает объект из реестра в сроки, указанные в п. 2.5 Порядка.</w:t>
      </w:r>
    </w:p>
    <w:p w:rsidR="00C04D66" w:rsidRPr="00C613BC" w:rsidRDefault="00C04D66" w:rsidP="00C04D66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C04D66" w:rsidP="000D29A5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0D29A5">
        <w:rPr>
          <w:rFonts w:eastAsia="Calibri"/>
          <w:bCs/>
          <w:sz w:val="28"/>
          <w:szCs w:val="28"/>
          <w:lang w:eastAsia="en-US"/>
        </w:rPr>
        <w:t>3. Порядок взаимодействия</w:t>
      </w:r>
    </w:p>
    <w:p w:rsidR="000D29A5" w:rsidRDefault="000D29A5" w:rsidP="000D29A5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</w:t>
      </w:r>
      <w:r w:rsidR="00C04D66" w:rsidRPr="00C613BC">
        <w:rPr>
          <w:rFonts w:eastAsia="Calibri"/>
          <w:sz w:val="28"/>
          <w:szCs w:val="28"/>
          <w:lang w:eastAsia="en-US"/>
        </w:rPr>
        <w:t xml:space="preserve">3.1. </w:t>
      </w:r>
      <w:proofErr w:type="gramStart"/>
      <w:r w:rsidR="00C04D66" w:rsidRPr="00C613BC">
        <w:rPr>
          <w:rFonts w:eastAsia="Calibri"/>
          <w:sz w:val="28"/>
          <w:szCs w:val="28"/>
          <w:lang w:eastAsia="en-US"/>
        </w:rPr>
        <w:t>В целях предотвращения негативных последствий для жизни и здоровья несовершеннолетних Администрация</w:t>
      </w:r>
      <w:r w:rsidR="00C04D66"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 xml:space="preserve">муниципального образования в срок не позднее 10 рабочих дней с момента утверждения или актуализации реестра размещает его на </w:t>
      </w:r>
      <w:r w:rsidR="00C04D66">
        <w:rPr>
          <w:rFonts w:eastAsia="Calibri"/>
          <w:sz w:val="28"/>
          <w:szCs w:val="28"/>
          <w:lang w:eastAsia="en-US"/>
        </w:rPr>
        <w:t xml:space="preserve">официальном сайте Администрации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 в сети «Интернет» с рекомендациями для несовершеннолетних и их законных представителей воздержаться от посещения потенциально опасных объектов.</w:t>
      </w:r>
      <w:proofErr w:type="gramEnd"/>
    </w:p>
    <w:p w:rsidR="00C04D66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          </w:t>
      </w:r>
      <w:r w:rsidR="00C04D66" w:rsidRPr="00C613BC">
        <w:rPr>
          <w:rFonts w:eastAsia="Calibri"/>
          <w:sz w:val="28"/>
          <w:szCs w:val="28"/>
          <w:lang w:eastAsia="en-US"/>
        </w:rPr>
        <w:t>3.2. При выявлении потенциально опасных объектов для жизни и здоровья несовершеннолетних</w:t>
      </w:r>
      <w:r w:rsidR="00C04D66">
        <w:rPr>
          <w:rFonts w:eastAsia="Calibri"/>
          <w:sz w:val="28"/>
          <w:szCs w:val="28"/>
          <w:lang w:eastAsia="en-US"/>
        </w:rPr>
        <w:t xml:space="preserve"> Администрация </w:t>
      </w:r>
      <w:r w:rsidR="00C04D66" w:rsidRPr="00C613BC">
        <w:rPr>
          <w:rFonts w:eastAsia="Calibri"/>
          <w:sz w:val="28"/>
          <w:szCs w:val="28"/>
          <w:lang w:eastAsia="en-US"/>
        </w:rPr>
        <w:t>муниципального образования информирует прокуратуру</w:t>
      </w:r>
      <w:r w:rsidR="00C04D66">
        <w:rPr>
          <w:rFonts w:eastAsia="Calibri"/>
          <w:sz w:val="28"/>
          <w:szCs w:val="28"/>
          <w:lang w:eastAsia="en-US"/>
        </w:rPr>
        <w:t xml:space="preserve"> </w:t>
      </w:r>
      <w:r w:rsidR="00C04D66" w:rsidRPr="00C613BC">
        <w:rPr>
          <w:rFonts w:eastAsia="Calibri"/>
          <w:sz w:val="28"/>
          <w:szCs w:val="28"/>
          <w:lang w:eastAsia="en-US"/>
        </w:rPr>
        <w:t>района о наличии такого объекта и принимает меры к предотвращению к ним доступа граждан.</w:t>
      </w: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eastAsia="en-US"/>
        </w:rPr>
      </w:pPr>
    </w:p>
    <w:p w:rsidR="000D29A5" w:rsidRPr="000D29A5" w:rsidRDefault="000D29A5" w:rsidP="000D29A5">
      <w:pPr>
        <w:autoSpaceDE w:val="0"/>
        <w:autoSpaceDN w:val="0"/>
        <w:adjustRightInd w:val="0"/>
        <w:ind w:left="-567"/>
        <w:jc w:val="both"/>
        <w:rPr>
          <w:rFonts w:eastAsia="Calibri"/>
          <w:bCs/>
          <w:sz w:val="28"/>
          <w:szCs w:val="28"/>
          <w:lang w:eastAsia="en-US"/>
        </w:rPr>
      </w:pPr>
    </w:p>
    <w:p w:rsidR="00C04D66" w:rsidRPr="00C613BC" w:rsidRDefault="00C04D66" w:rsidP="00C04D66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C04D66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В Администрацию муниципального образования</w:t>
      </w:r>
    </w:p>
    <w:p w:rsidR="00C04D66" w:rsidRPr="00C613BC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СООБЩЕНИЕ</w:t>
      </w:r>
    </w:p>
    <w:p w:rsidR="00C04D66" w:rsidRPr="00C613BC" w:rsidRDefault="00C04D66" w:rsidP="00C04D6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Прошу рассмотреть вопрос включения в реестр потенциально опасных объектов для жизни и здоровья несовершеннолетних (исключить из реестра потенциально опасных объектов для жизни и здоровья несовершеннолетних) следующие объекты:</w:t>
      </w:r>
    </w:p>
    <w:p w:rsidR="00C04D66" w:rsidRPr="00C613BC" w:rsidRDefault="00C04D66" w:rsidP="00C04D66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4"/>
        <w:gridCol w:w="1965"/>
        <w:gridCol w:w="1249"/>
        <w:gridCol w:w="2284"/>
        <w:gridCol w:w="3537"/>
      </w:tblGrid>
      <w:tr w:rsidR="00C04D66" w:rsidRPr="00C613BC" w:rsidTr="00DE2793">
        <w:tc>
          <w:tcPr>
            <w:tcW w:w="445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82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Наименование</w:t>
            </w:r>
          </w:p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объекта</w:t>
            </w:r>
          </w:p>
        </w:tc>
        <w:tc>
          <w:tcPr>
            <w:tcW w:w="124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Адрес</w:t>
            </w:r>
          </w:p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объекта</w:t>
            </w:r>
          </w:p>
        </w:tc>
        <w:tc>
          <w:tcPr>
            <w:tcW w:w="2284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Правообладатель</w:t>
            </w:r>
          </w:p>
        </w:tc>
        <w:tc>
          <w:tcPr>
            <w:tcW w:w="353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Причины</w:t>
            </w:r>
          </w:p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включения/исключения</w:t>
            </w:r>
          </w:p>
        </w:tc>
      </w:tr>
      <w:tr w:rsidR="00C04D66" w:rsidRPr="00C613BC" w:rsidTr="00DE2793">
        <w:tc>
          <w:tcPr>
            <w:tcW w:w="445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82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4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53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04D66" w:rsidRPr="00C613BC" w:rsidTr="00DE2793">
        <w:tc>
          <w:tcPr>
            <w:tcW w:w="445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82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4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53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04D66" w:rsidRPr="00C613BC" w:rsidTr="00DE2793">
        <w:tc>
          <w:tcPr>
            <w:tcW w:w="445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82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4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53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04D66" w:rsidRPr="00C613BC" w:rsidTr="00DE2793">
        <w:tc>
          <w:tcPr>
            <w:tcW w:w="445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82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9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4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53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C04D66" w:rsidRPr="00C613BC" w:rsidRDefault="00C04D66" w:rsidP="00C04D66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(подпись) Ф.И.О.</w:t>
      </w: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suppressAutoHyphens/>
        <w:jc w:val="right"/>
        <w:rPr>
          <w:rFonts w:eastAsia="Calibri"/>
          <w:sz w:val="28"/>
          <w:szCs w:val="28"/>
          <w:lang w:eastAsia="en-US"/>
        </w:rPr>
      </w:pPr>
    </w:p>
    <w:p w:rsidR="00C04D66" w:rsidRDefault="00C04D66" w:rsidP="00C04D66">
      <w:pPr>
        <w:suppressAutoHyphens/>
        <w:rPr>
          <w:rFonts w:eastAsia="Calibri"/>
          <w:sz w:val="28"/>
          <w:szCs w:val="28"/>
          <w:lang w:eastAsia="en-US"/>
        </w:rPr>
      </w:pPr>
    </w:p>
    <w:p w:rsidR="000D29A5" w:rsidRDefault="000D29A5" w:rsidP="00C04D66">
      <w:pPr>
        <w:suppressAutoHyphens/>
        <w:rPr>
          <w:rFonts w:eastAsia="Calibri"/>
          <w:sz w:val="28"/>
          <w:szCs w:val="28"/>
          <w:lang w:eastAsia="en-US"/>
        </w:rPr>
      </w:pPr>
    </w:p>
    <w:p w:rsidR="000D29A5" w:rsidRDefault="000D29A5" w:rsidP="00C04D66">
      <w:pPr>
        <w:suppressAutoHyphens/>
        <w:rPr>
          <w:rFonts w:eastAsia="Calibri"/>
          <w:sz w:val="28"/>
          <w:szCs w:val="28"/>
          <w:lang w:eastAsia="en-US"/>
        </w:rPr>
      </w:pPr>
    </w:p>
    <w:p w:rsidR="000D29A5" w:rsidRDefault="000D29A5" w:rsidP="00C04D66">
      <w:pPr>
        <w:suppressAutoHyphens/>
        <w:rPr>
          <w:rFonts w:eastAsia="Calibri"/>
          <w:sz w:val="28"/>
          <w:szCs w:val="28"/>
          <w:lang w:eastAsia="en-US"/>
        </w:rPr>
      </w:pPr>
    </w:p>
    <w:p w:rsidR="000D29A5" w:rsidRDefault="000D29A5" w:rsidP="00C04D66">
      <w:pPr>
        <w:suppressAutoHyphens/>
        <w:rPr>
          <w:rFonts w:eastAsia="Calibri"/>
          <w:sz w:val="28"/>
          <w:szCs w:val="28"/>
          <w:lang w:eastAsia="en-US"/>
        </w:rPr>
      </w:pPr>
    </w:p>
    <w:p w:rsidR="000D29A5" w:rsidRDefault="000D29A5" w:rsidP="00C04D66">
      <w:pPr>
        <w:suppressAutoHyphens/>
        <w:rPr>
          <w:rFonts w:eastAsia="Calibri"/>
          <w:sz w:val="28"/>
          <w:szCs w:val="28"/>
          <w:lang w:eastAsia="en-US"/>
        </w:rPr>
      </w:pPr>
    </w:p>
    <w:p w:rsidR="000D29A5" w:rsidRPr="00C613BC" w:rsidRDefault="000D29A5" w:rsidP="00C04D66">
      <w:pPr>
        <w:suppressAutoHyphens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C04D66" w:rsidRPr="00C613BC" w:rsidRDefault="00C04D66" w:rsidP="00C04D66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к Порядку</w:t>
      </w:r>
    </w:p>
    <w:p w:rsidR="00C04D66" w:rsidRDefault="00C04D66" w:rsidP="00C04D6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C04D66" w:rsidRPr="00C613BC" w:rsidRDefault="00C04D66" w:rsidP="00C04D6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РЕЕСТР</w:t>
      </w:r>
    </w:p>
    <w:p w:rsidR="00C04D66" w:rsidRPr="00C613BC" w:rsidRDefault="00C04D66" w:rsidP="00C04D6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объектов, потенциально опасных для жизни и здоровья</w:t>
      </w:r>
    </w:p>
    <w:p w:rsidR="00C04D66" w:rsidRPr="00C613BC" w:rsidRDefault="00C04D66" w:rsidP="00C04D6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C613BC">
        <w:rPr>
          <w:rFonts w:eastAsia="Calibri"/>
          <w:sz w:val="28"/>
          <w:szCs w:val="28"/>
          <w:lang w:eastAsia="en-US"/>
        </w:rPr>
        <w:t>несовершеннолетних</w:t>
      </w:r>
    </w:p>
    <w:p w:rsidR="00C04D66" w:rsidRPr="00C613BC" w:rsidRDefault="00C04D66" w:rsidP="00C04D6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4"/>
        <w:gridCol w:w="2527"/>
        <w:gridCol w:w="3827"/>
        <w:gridCol w:w="2282"/>
      </w:tblGrid>
      <w:tr w:rsidR="00C04D66" w:rsidRPr="00C613BC" w:rsidTr="00DE2793">
        <w:trPr>
          <w:trHeight w:val="248"/>
        </w:trPr>
        <w:tc>
          <w:tcPr>
            <w:tcW w:w="445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252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Наименование</w:t>
            </w:r>
          </w:p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объекта</w:t>
            </w:r>
          </w:p>
        </w:tc>
        <w:tc>
          <w:tcPr>
            <w:tcW w:w="382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Адрес, местонахождение объекта</w:t>
            </w:r>
          </w:p>
        </w:tc>
        <w:tc>
          <w:tcPr>
            <w:tcW w:w="2268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Правообладатель</w:t>
            </w:r>
          </w:p>
        </w:tc>
      </w:tr>
      <w:tr w:rsidR="00C04D66" w:rsidRPr="00C613BC" w:rsidTr="00DE2793">
        <w:tc>
          <w:tcPr>
            <w:tcW w:w="445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7397A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2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827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:rsidR="00C04D66" w:rsidRPr="00C7397A" w:rsidRDefault="00C04D66" w:rsidP="00DE279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C04D66" w:rsidRPr="00416AB0" w:rsidRDefault="00C04D66" w:rsidP="00C04D66">
      <w:pPr>
        <w:spacing w:line="240" w:lineRule="exact"/>
        <w:jc w:val="both"/>
        <w:rPr>
          <w:sz w:val="20"/>
          <w:szCs w:val="20"/>
        </w:rPr>
      </w:pPr>
    </w:p>
    <w:p w:rsidR="00C04D66" w:rsidRPr="00C04D66" w:rsidRDefault="00C04D66" w:rsidP="00C04D66">
      <w:pPr>
        <w:jc w:val="center"/>
      </w:pPr>
    </w:p>
    <w:sectPr w:rsidR="00C04D66" w:rsidRPr="00C04D66" w:rsidSect="00952F42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4D53" w:rsidRDefault="00024D53" w:rsidP="00A66230">
      <w:r>
        <w:separator/>
      </w:r>
    </w:p>
  </w:endnote>
  <w:endnote w:type="continuationSeparator" w:id="0">
    <w:p w:rsidR="00024D53" w:rsidRDefault="00024D53" w:rsidP="00A662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4D53" w:rsidRDefault="00024D53" w:rsidP="00A66230">
      <w:r>
        <w:separator/>
      </w:r>
    </w:p>
  </w:footnote>
  <w:footnote w:type="continuationSeparator" w:id="0">
    <w:p w:rsidR="00024D53" w:rsidRDefault="00024D53" w:rsidP="00A662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D0776"/>
    <w:multiLevelType w:val="hybridMultilevel"/>
    <w:tmpl w:val="F0EC1526"/>
    <w:lvl w:ilvl="0" w:tplc="BB40133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5FF37C3"/>
    <w:multiLevelType w:val="hybridMultilevel"/>
    <w:tmpl w:val="925C4064"/>
    <w:lvl w:ilvl="0" w:tplc="C83C439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127366C4"/>
    <w:multiLevelType w:val="hybridMultilevel"/>
    <w:tmpl w:val="5C825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8A3104"/>
    <w:multiLevelType w:val="hybridMultilevel"/>
    <w:tmpl w:val="1F96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EF5A1A"/>
    <w:multiLevelType w:val="hybridMultilevel"/>
    <w:tmpl w:val="38CC6FF2"/>
    <w:lvl w:ilvl="0" w:tplc="37286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4559FF"/>
    <w:multiLevelType w:val="hybridMultilevel"/>
    <w:tmpl w:val="CA1C0854"/>
    <w:lvl w:ilvl="0" w:tplc="39B2D01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567B01"/>
    <w:multiLevelType w:val="hybridMultilevel"/>
    <w:tmpl w:val="1ACC6836"/>
    <w:lvl w:ilvl="0" w:tplc="170EBF22">
      <w:start w:val="1"/>
      <w:numFmt w:val="decimal"/>
      <w:lvlText w:val="%1."/>
      <w:lvlJc w:val="left"/>
      <w:pPr>
        <w:tabs>
          <w:tab w:val="num" w:pos="750"/>
        </w:tabs>
        <w:ind w:left="75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>
    <w:nsid w:val="312E7729"/>
    <w:multiLevelType w:val="hybridMultilevel"/>
    <w:tmpl w:val="37B6BB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304274B"/>
    <w:multiLevelType w:val="singleLevel"/>
    <w:tmpl w:val="D34C961E"/>
    <w:lvl w:ilvl="0">
      <w:start w:val="1"/>
      <w:numFmt w:val="decimal"/>
      <w:lvlText w:val="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9">
    <w:nsid w:val="56DA29B4"/>
    <w:multiLevelType w:val="singleLevel"/>
    <w:tmpl w:val="A6D0F9F8"/>
    <w:lvl w:ilvl="0">
      <w:start w:val="1"/>
      <w:numFmt w:val="decimal"/>
      <w:lvlText w:val="%1."/>
      <w:legacy w:legacy="1" w:legacySpace="0" w:legacyIndent="600"/>
      <w:lvlJc w:val="left"/>
      <w:rPr>
        <w:rFonts w:ascii="Times New Roman" w:eastAsia="Times New Roman" w:hAnsi="Times New Roman" w:cs="Times New Roman"/>
      </w:rPr>
    </w:lvl>
  </w:abstractNum>
  <w:abstractNum w:abstractNumId="10">
    <w:nsid w:val="5BDD6670"/>
    <w:multiLevelType w:val="hybridMultilevel"/>
    <w:tmpl w:val="2C482106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>
    <w:nsid w:val="74164F75"/>
    <w:multiLevelType w:val="hybridMultilevel"/>
    <w:tmpl w:val="E3DC248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4315491"/>
    <w:multiLevelType w:val="hybridMultilevel"/>
    <w:tmpl w:val="DE248FD2"/>
    <w:lvl w:ilvl="0" w:tplc="F7202E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7F7323B4"/>
    <w:multiLevelType w:val="hybridMultilevel"/>
    <w:tmpl w:val="1896AD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7"/>
  </w:num>
  <w:num w:numId="8">
    <w:abstractNumId w:val="13"/>
  </w:num>
  <w:num w:numId="9">
    <w:abstractNumId w:val="8"/>
  </w:num>
  <w:num w:numId="10">
    <w:abstractNumId w:val="5"/>
  </w:num>
  <w:num w:numId="11">
    <w:abstractNumId w:val="9"/>
  </w:num>
  <w:num w:numId="12">
    <w:abstractNumId w:val="3"/>
  </w:num>
  <w:num w:numId="13">
    <w:abstractNumId w:val="2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1069"/>
    <w:rsid w:val="00010FDB"/>
    <w:rsid w:val="00012266"/>
    <w:rsid w:val="00024D53"/>
    <w:rsid w:val="00026807"/>
    <w:rsid w:val="00026C34"/>
    <w:rsid w:val="00026D84"/>
    <w:rsid w:val="00045BD3"/>
    <w:rsid w:val="00050094"/>
    <w:rsid w:val="000533C6"/>
    <w:rsid w:val="00053D9B"/>
    <w:rsid w:val="0006510B"/>
    <w:rsid w:val="00070138"/>
    <w:rsid w:val="00074514"/>
    <w:rsid w:val="00076A0A"/>
    <w:rsid w:val="00085986"/>
    <w:rsid w:val="000861FD"/>
    <w:rsid w:val="00086CBE"/>
    <w:rsid w:val="00093BB2"/>
    <w:rsid w:val="000A6235"/>
    <w:rsid w:val="000A6BDA"/>
    <w:rsid w:val="000A712C"/>
    <w:rsid w:val="000B469C"/>
    <w:rsid w:val="000C15DC"/>
    <w:rsid w:val="000C1EBB"/>
    <w:rsid w:val="000C3C69"/>
    <w:rsid w:val="000D0720"/>
    <w:rsid w:val="000D29A5"/>
    <w:rsid w:val="000D3328"/>
    <w:rsid w:val="000E544F"/>
    <w:rsid w:val="000E7BAF"/>
    <w:rsid w:val="000F7E36"/>
    <w:rsid w:val="00103A36"/>
    <w:rsid w:val="00104277"/>
    <w:rsid w:val="0010596A"/>
    <w:rsid w:val="0011128B"/>
    <w:rsid w:val="00112C61"/>
    <w:rsid w:val="00115395"/>
    <w:rsid w:val="001334C8"/>
    <w:rsid w:val="001359BA"/>
    <w:rsid w:val="001373C8"/>
    <w:rsid w:val="00141717"/>
    <w:rsid w:val="00145239"/>
    <w:rsid w:val="001627EF"/>
    <w:rsid w:val="0016308A"/>
    <w:rsid w:val="001651B1"/>
    <w:rsid w:val="001652E3"/>
    <w:rsid w:val="0016625F"/>
    <w:rsid w:val="00181A72"/>
    <w:rsid w:val="0018386C"/>
    <w:rsid w:val="0019224C"/>
    <w:rsid w:val="001953AB"/>
    <w:rsid w:val="001955EB"/>
    <w:rsid w:val="001A3314"/>
    <w:rsid w:val="001A3A0A"/>
    <w:rsid w:val="001A6201"/>
    <w:rsid w:val="001B6316"/>
    <w:rsid w:val="001B7EC7"/>
    <w:rsid w:val="001C4239"/>
    <w:rsid w:val="001E3CE7"/>
    <w:rsid w:val="001E5879"/>
    <w:rsid w:val="001E7052"/>
    <w:rsid w:val="001F5106"/>
    <w:rsid w:val="001F7100"/>
    <w:rsid w:val="00205488"/>
    <w:rsid w:val="002072A9"/>
    <w:rsid w:val="00213BBC"/>
    <w:rsid w:val="00222D1E"/>
    <w:rsid w:val="00223CC6"/>
    <w:rsid w:val="0023078E"/>
    <w:rsid w:val="00231F7A"/>
    <w:rsid w:val="0023307E"/>
    <w:rsid w:val="002366EA"/>
    <w:rsid w:val="00237AAB"/>
    <w:rsid w:val="00241C62"/>
    <w:rsid w:val="00252DE6"/>
    <w:rsid w:val="00254C81"/>
    <w:rsid w:val="00256086"/>
    <w:rsid w:val="002622FA"/>
    <w:rsid w:val="00262EBB"/>
    <w:rsid w:val="002632DA"/>
    <w:rsid w:val="00263A57"/>
    <w:rsid w:val="00272A75"/>
    <w:rsid w:val="00285309"/>
    <w:rsid w:val="00287359"/>
    <w:rsid w:val="00293808"/>
    <w:rsid w:val="00294C11"/>
    <w:rsid w:val="00295D89"/>
    <w:rsid w:val="0029638E"/>
    <w:rsid w:val="002A5983"/>
    <w:rsid w:val="002B4F7B"/>
    <w:rsid w:val="002C2B91"/>
    <w:rsid w:val="002C70F6"/>
    <w:rsid w:val="002E1FEA"/>
    <w:rsid w:val="002E3C58"/>
    <w:rsid w:val="002E48B3"/>
    <w:rsid w:val="002E73A4"/>
    <w:rsid w:val="002F137D"/>
    <w:rsid w:val="002F5B00"/>
    <w:rsid w:val="002F74C8"/>
    <w:rsid w:val="003016B6"/>
    <w:rsid w:val="00302802"/>
    <w:rsid w:val="00305E2B"/>
    <w:rsid w:val="00313C88"/>
    <w:rsid w:val="00314CA8"/>
    <w:rsid w:val="00316951"/>
    <w:rsid w:val="00334AD5"/>
    <w:rsid w:val="00344515"/>
    <w:rsid w:val="00347750"/>
    <w:rsid w:val="00347827"/>
    <w:rsid w:val="00360431"/>
    <w:rsid w:val="003610BD"/>
    <w:rsid w:val="00361C40"/>
    <w:rsid w:val="003648F9"/>
    <w:rsid w:val="00381B10"/>
    <w:rsid w:val="00392995"/>
    <w:rsid w:val="00397518"/>
    <w:rsid w:val="003A089D"/>
    <w:rsid w:val="003A12BA"/>
    <w:rsid w:val="003A560C"/>
    <w:rsid w:val="003A5A39"/>
    <w:rsid w:val="003A5A91"/>
    <w:rsid w:val="003B1F4B"/>
    <w:rsid w:val="003B2642"/>
    <w:rsid w:val="003B2C3C"/>
    <w:rsid w:val="003B4A4D"/>
    <w:rsid w:val="003B4EAF"/>
    <w:rsid w:val="003B5FEE"/>
    <w:rsid w:val="003B7DF0"/>
    <w:rsid w:val="003C2BF5"/>
    <w:rsid w:val="003C374C"/>
    <w:rsid w:val="003D1789"/>
    <w:rsid w:val="003D72D1"/>
    <w:rsid w:val="003F04EB"/>
    <w:rsid w:val="003F15B1"/>
    <w:rsid w:val="003F31AC"/>
    <w:rsid w:val="004013EA"/>
    <w:rsid w:val="00403CB2"/>
    <w:rsid w:val="00413DCA"/>
    <w:rsid w:val="004215A4"/>
    <w:rsid w:val="00422EE9"/>
    <w:rsid w:val="004236F5"/>
    <w:rsid w:val="0042668D"/>
    <w:rsid w:val="00430620"/>
    <w:rsid w:val="004321A2"/>
    <w:rsid w:val="004337B9"/>
    <w:rsid w:val="00434392"/>
    <w:rsid w:val="00434FCC"/>
    <w:rsid w:val="004368A3"/>
    <w:rsid w:val="00452AEE"/>
    <w:rsid w:val="00453911"/>
    <w:rsid w:val="004539E5"/>
    <w:rsid w:val="004571A0"/>
    <w:rsid w:val="00457A6A"/>
    <w:rsid w:val="0046185F"/>
    <w:rsid w:val="00461C62"/>
    <w:rsid w:val="004714ED"/>
    <w:rsid w:val="00471918"/>
    <w:rsid w:val="00475533"/>
    <w:rsid w:val="00480CA6"/>
    <w:rsid w:val="0049179D"/>
    <w:rsid w:val="00494B8C"/>
    <w:rsid w:val="00496492"/>
    <w:rsid w:val="00496BEF"/>
    <w:rsid w:val="004A385D"/>
    <w:rsid w:val="004B0EBF"/>
    <w:rsid w:val="004B14A6"/>
    <w:rsid w:val="004B2243"/>
    <w:rsid w:val="004B3839"/>
    <w:rsid w:val="004C3AE6"/>
    <w:rsid w:val="004D1850"/>
    <w:rsid w:val="004E1623"/>
    <w:rsid w:val="004E301D"/>
    <w:rsid w:val="004E39E7"/>
    <w:rsid w:val="004E6FA8"/>
    <w:rsid w:val="0050202B"/>
    <w:rsid w:val="00502BCC"/>
    <w:rsid w:val="00503A08"/>
    <w:rsid w:val="0050547E"/>
    <w:rsid w:val="0050684D"/>
    <w:rsid w:val="00507A98"/>
    <w:rsid w:val="00511601"/>
    <w:rsid w:val="00516754"/>
    <w:rsid w:val="005241D3"/>
    <w:rsid w:val="0052774F"/>
    <w:rsid w:val="0053026E"/>
    <w:rsid w:val="0053057A"/>
    <w:rsid w:val="005344EF"/>
    <w:rsid w:val="0054672F"/>
    <w:rsid w:val="00547195"/>
    <w:rsid w:val="00547D42"/>
    <w:rsid w:val="005508D6"/>
    <w:rsid w:val="00554816"/>
    <w:rsid w:val="0056463F"/>
    <w:rsid w:val="00565798"/>
    <w:rsid w:val="00573CBE"/>
    <w:rsid w:val="005763EE"/>
    <w:rsid w:val="00580776"/>
    <w:rsid w:val="005825B5"/>
    <w:rsid w:val="00583785"/>
    <w:rsid w:val="00585354"/>
    <w:rsid w:val="0058546E"/>
    <w:rsid w:val="005923CC"/>
    <w:rsid w:val="005B0FCB"/>
    <w:rsid w:val="005B27D9"/>
    <w:rsid w:val="005B58B4"/>
    <w:rsid w:val="005B6852"/>
    <w:rsid w:val="005C1E3E"/>
    <w:rsid w:val="005D0FE7"/>
    <w:rsid w:val="005D1340"/>
    <w:rsid w:val="005D6906"/>
    <w:rsid w:val="005D72FA"/>
    <w:rsid w:val="005E3A13"/>
    <w:rsid w:val="005E6C29"/>
    <w:rsid w:val="005E6D0E"/>
    <w:rsid w:val="005F28D6"/>
    <w:rsid w:val="00600E03"/>
    <w:rsid w:val="00607C5C"/>
    <w:rsid w:val="00613FAF"/>
    <w:rsid w:val="00617875"/>
    <w:rsid w:val="006200CC"/>
    <w:rsid w:val="00625127"/>
    <w:rsid w:val="006254AA"/>
    <w:rsid w:val="006265E8"/>
    <w:rsid w:val="00635B11"/>
    <w:rsid w:val="0064213C"/>
    <w:rsid w:val="00643B0B"/>
    <w:rsid w:val="00646A7B"/>
    <w:rsid w:val="00662028"/>
    <w:rsid w:val="00685DE0"/>
    <w:rsid w:val="006867AA"/>
    <w:rsid w:val="00687162"/>
    <w:rsid w:val="00693545"/>
    <w:rsid w:val="006945B1"/>
    <w:rsid w:val="006A3864"/>
    <w:rsid w:val="006A4029"/>
    <w:rsid w:val="006A412A"/>
    <w:rsid w:val="006B443A"/>
    <w:rsid w:val="006B5DEE"/>
    <w:rsid w:val="006B5F9B"/>
    <w:rsid w:val="006B7C70"/>
    <w:rsid w:val="006C229E"/>
    <w:rsid w:val="006C3779"/>
    <w:rsid w:val="006C4B0E"/>
    <w:rsid w:val="006E5695"/>
    <w:rsid w:val="006E7337"/>
    <w:rsid w:val="006E7805"/>
    <w:rsid w:val="006F72F2"/>
    <w:rsid w:val="0070374C"/>
    <w:rsid w:val="0070587A"/>
    <w:rsid w:val="007072D5"/>
    <w:rsid w:val="007078B9"/>
    <w:rsid w:val="0071106C"/>
    <w:rsid w:val="007129C4"/>
    <w:rsid w:val="007159CB"/>
    <w:rsid w:val="00716AB8"/>
    <w:rsid w:val="00724B21"/>
    <w:rsid w:val="00726CA5"/>
    <w:rsid w:val="00730E6A"/>
    <w:rsid w:val="0073227B"/>
    <w:rsid w:val="007343C5"/>
    <w:rsid w:val="00734AF7"/>
    <w:rsid w:val="0074128F"/>
    <w:rsid w:val="00744146"/>
    <w:rsid w:val="0074434B"/>
    <w:rsid w:val="00750A9E"/>
    <w:rsid w:val="00750B2D"/>
    <w:rsid w:val="00751B0A"/>
    <w:rsid w:val="00752C17"/>
    <w:rsid w:val="0075517F"/>
    <w:rsid w:val="0075700E"/>
    <w:rsid w:val="007621A6"/>
    <w:rsid w:val="0076469D"/>
    <w:rsid w:val="007700FD"/>
    <w:rsid w:val="00771DCC"/>
    <w:rsid w:val="0078246B"/>
    <w:rsid w:val="007913E9"/>
    <w:rsid w:val="00795EA5"/>
    <w:rsid w:val="007A0848"/>
    <w:rsid w:val="007A4D9E"/>
    <w:rsid w:val="007D0829"/>
    <w:rsid w:val="007D0D9C"/>
    <w:rsid w:val="007D4075"/>
    <w:rsid w:val="007D4AD0"/>
    <w:rsid w:val="007D5970"/>
    <w:rsid w:val="007F25C0"/>
    <w:rsid w:val="007F2CBF"/>
    <w:rsid w:val="008019E1"/>
    <w:rsid w:val="008030E6"/>
    <w:rsid w:val="00804A25"/>
    <w:rsid w:val="00810D45"/>
    <w:rsid w:val="0081191C"/>
    <w:rsid w:val="0082528D"/>
    <w:rsid w:val="0082574C"/>
    <w:rsid w:val="008322DA"/>
    <w:rsid w:val="00840000"/>
    <w:rsid w:val="00846059"/>
    <w:rsid w:val="00856FD3"/>
    <w:rsid w:val="00862132"/>
    <w:rsid w:val="00862282"/>
    <w:rsid w:val="008642BC"/>
    <w:rsid w:val="00864C81"/>
    <w:rsid w:val="00865D75"/>
    <w:rsid w:val="00866638"/>
    <w:rsid w:val="00867651"/>
    <w:rsid w:val="00875109"/>
    <w:rsid w:val="00877D52"/>
    <w:rsid w:val="00880343"/>
    <w:rsid w:val="00880488"/>
    <w:rsid w:val="00880E20"/>
    <w:rsid w:val="00884552"/>
    <w:rsid w:val="00894B4F"/>
    <w:rsid w:val="00896859"/>
    <w:rsid w:val="008A5C98"/>
    <w:rsid w:val="008A7761"/>
    <w:rsid w:val="008B0DB0"/>
    <w:rsid w:val="008B1B88"/>
    <w:rsid w:val="008B42DB"/>
    <w:rsid w:val="008B74EC"/>
    <w:rsid w:val="008C669D"/>
    <w:rsid w:val="008C7ACB"/>
    <w:rsid w:val="008D0137"/>
    <w:rsid w:val="008D4D81"/>
    <w:rsid w:val="008D5F35"/>
    <w:rsid w:val="008E4F60"/>
    <w:rsid w:val="008E6C3A"/>
    <w:rsid w:val="008E7002"/>
    <w:rsid w:val="008E74DA"/>
    <w:rsid w:val="008F0AE2"/>
    <w:rsid w:val="008F15FD"/>
    <w:rsid w:val="009033E1"/>
    <w:rsid w:val="00904E86"/>
    <w:rsid w:val="009121A5"/>
    <w:rsid w:val="00930854"/>
    <w:rsid w:val="0094280D"/>
    <w:rsid w:val="00946876"/>
    <w:rsid w:val="00952F42"/>
    <w:rsid w:val="009571CE"/>
    <w:rsid w:val="00960602"/>
    <w:rsid w:val="00960A20"/>
    <w:rsid w:val="009631AF"/>
    <w:rsid w:val="009641D7"/>
    <w:rsid w:val="00966449"/>
    <w:rsid w:val="00970B85"/>
    <w:rsid w:val="00973B44"/>
    <w:rsid w:val="00973D2B"/>
    <w:rsid w:val="009829D8"/>
    <w:rsid w:val="009849F9"/>
    <w:rsid w:val="0099053A"/>
    <w:rsid w:val="00993548"/>
    <w:rsid w:val="00994238"/>
    <w:rsid w:val="009A77B2"/>
    <w:rsid w:val="009C2494"/>
    <w:rsid w:val="009C30EA"/>
    <w:rsid w:val="009D1D23"/>
    <w:rsid w:val="009D2AEE"/>
    <w:rsid w:val="009D2D71"/>
    <w:rsid w:val="009D46A4"/>
    <w:rsid w:val="009E6C42"/>
    <w:rsid w:val="009E7517"/>
    <w:rsid w:val="009F39C2"/>
    <w:rsid w:val="009F48B3"/>
    <w:rsid w:val="009F672D"/>
    <w:rsid w:val="009F77E9"/>
    <w:rsid w:val="00A03E38"/>
    <w:rsid w:val="00A0638E"/>
    <w:rsid w:val="00A1342D"/>
    <w:rsid w:val="00A1392E"/>
    <w:rsid w:val="00A14265"/>
    <w:rsid w:val="00A2054A"/>
    <w:rsid w:val="00A212DD"/>
    <w:rsid w:val="00A21591"/>
    <w:rsid w:val="00A221F6"/>
    <w:rsid w:val="00A33EB8"/>
    <w:rsid w:val="00A34BA3"/>
    <w:rsid w:val="00A406A6"/>
    <w:rsid w:val="00A4464E"/>
    <w:rsid w:val="00A61A58"/>
    <w:rsid w:val="00A62450"/>
    <w:rsid w:val="00A62C08"/>
    <w:rsid w:val="00A66230"/>
    <w:rsid w:val="00A7239E"/>
    <w:rsid w:val="00A743DC"/>
    <w:rsid w:val="00A77537"/>
    <w:rsid w:val="00A87AD6"/>
    <w:rsid w:val="00A9798A"/>
    <w:rsid w:val="00AA0EE4"/>
    <w:rsid w:val="00AA463F"/>
    <w:rsid w:val="00AA5114"/>
    <w:rsid w:val="00AB4C98"/>
    <w:rsid w:val="00AC1804"/>
    <w:rsid w:val="00AC4568"/>
    <w:rsid w:val="00AC50A9"/>
    <w:rsid w:val="00AC7EB2"/>
    <w:rsid w:val="00AD0CD0"/>
    <w:rsid w:val="00AD0DFE"/>
    <w:rsid w:val="00AD5305"/>
    <w:rsid w:val="00AE3530"/>
    <w:rsid w:val="00AE4C55"/>
    <w:rsid w:val="00B00819"/>
    <w:rsid w:val="00B01749"/>
    <w:rsid w:val="00B12638"/>
    <w:rsid w:val="00B1739E"/>
    <w:rsid w:val="00B376EC"/>
    <w:rsid w:val="00B40D5D"/>
    <w:rsid w:val="00B43832"/>
    <w:rsid w:val="00B45FFA"/>
    <w:rsid w:val="00B60167"/>
    <w:rsid w:val="00B66879"/>
    <w:rsid w:val="00B710BD"/>
    <w:rsid w:val="00B71842"/>
    <w:rsid w:val="00B719F9"/>
    <w:rsid w:val="00B7389D"/>
    <w:rsid w:val="00B74C63"/>
    <w:rsid w:val="00B76568"/>
    <w:rsid w:val="00B82FE1"/>
    <w:rsid w:val="00B83BDB"/>
    <w:rsid w:val="00B83EA9"/>
    <w:rsid w:val="00B87201"/>
    <w:rsid w:val="00B87224"/>
    <w:rsid w:val="00B90337"/>
    <w:rsid w:val="00B92190"/>
    <w:rsid w:val="00B969D8"/>
    <w:rsid w:val="00BA5BC6"/>
    <w:rsid w:val="00BB1069"/>
    <w:rsid w:val="00BC296C"/>
    <w:rsid w:val="00BC6B7D"/>
    <w:rsid w:val="00BD36E4"/>
    <w:rsid w:val="00BD39BC"/>
    <w:rsid w:val="00BE45AF"/>
    <w:rsid w:val="00BF2C6A"/>
    <w:rsid w:val="00C04D66"/>
    <w:rsid w:val="00C2361E"/>
    <w:rsid w:val="00C250E3"/>
    <w:rsid w:val="00C30747"/>
    <w:rsid w:val="00C31D2D"/>
    <w:rsid w:val="00C34CCA"/>
    <w:rsid w:val="00C36F81"/>
    <w:rsid w:val="00C4426A"/>
    <w:rsid w:val="00C45BD7"/>
    <w:rsid w:val="00C619E6"/>
    <w:rsid w:val="00C6625E"/>
    <w:rsid w:val="00C73D95"/>
    <w:rsid w:val="00C75129"/>
    <w:rsid w:val="00C836E6"/>
    <w:rsid w:val="00C92B02"/>
    <w:rsid w:val="00C94862"/>
    <w:rsid w:val="00C95539"/>
    <w:rsid w:val="00CA0DDA"/>
    <w:rsid w:val="00CA2D55"/>
    <w:rsid w:val="00CA31B6"/>
    <w:rsid w:val="00CA4918"/>
    <w:rsid w:val="00CA5BDF"/>
    <w:rsid w:val="00CA622F"/>
    <w:rsid w:val="00CC5B1D"/>
    <w:rsid w:val="00CC6150"/>
    <w:rsid w:val="00CC7E32"/>
    <w:rsid w:val="00CD1149"/>
    <w:rsid w:val="00CE0050"/>
    <w:rsid w:val="00CE252C"/>
    <w:rsid w:val="00CF5500"/>
    <w:rsid w:val="00D00ECD"/>
    <w:rsid w:val="00D0704A"/>
    <w:rsid w:val="00D11A79"/>
    <w:rsid w:val="00D132E6"/>
    <w:rsid w:val="00D14027"/>
    <w:rsid w:val="00D14B86"/>
    <w:rsid w:val="00D208A8"/>
    <w:rsid w:val="00D22B6B"/>
    <w:rsid w:val="00D25261"/>
    <w:rsid w:val="00D263A1"/>
    <w:rsid w:val="00D3463E"/>
    <w:rsid w:val="00D35693"/>
    <w:rsid w:val="00D430CB"/>
    <w:rsid w:val="00D45219"/>
    <w:rsid w:val="00D478F4"/>
    <w:rsid w:val="00D51711"/>
    <w:rsid w:val="00D61E96"/>
    <w:rsid w:val="00D70A54"/>
    <w:rsid w:val="00D71C32"/>
    <w:rsid w:val="00D75758"/>
    <w:rsid w:val="00D75C96"/>
    <w:rsid w:val="00D82A26"/>
    <w:rsid w:val="00D91164"/>
    <w:rsid w:val="00DA1EF4"/>
    <w:rsid w:val="00DA3962"/>
    <w:rsid w:val="00DA43E5"/>
    <w:rsid w:val="00DA5F95"/>
    <w:rsid w:val="00DA67A8"/>
    <w:rsid w:val="00DA7DBA"/>
    <w:rsid w:val="00DB0BA7"/>
    <w:rsid w:val="00DB0E58"/>
    <w:rsid w:val="00DB1F4D"/>
    <w:rsid w:val="00DB41E6"/>
    <w:rsid w:val="00DD32A4"/>
    <w:rsid w:val="00DD51BD"/>
    <w:rsid w:val="00DE2793"/>
    <w:rsid w:val="00DF2A2A"/>
    <w:rsid w:val="00DF52C2"/>
    <w:rsid w:val="00E01447"/>
    <w:rsid w:val="00E03500"/>
    <w:rsid w:val="00E047AB"/>
    <w:rsid w:val="00E05D0E"/>
    <w:rsid w:val="00E135CD"/>
    <w:rsid w:val="00E136D2"/>
    <w:rsid w:val="00E16CE4"/>
    <w:rsid w:val="00E17742"/>
    <w:rsid w:val="00E22CF3"/>
    <w:rsid w:val="00E36021"/>
    <w:rsid w:val="00E44916"/>
    <w:rsid w:val="00E460CA"/>
    <w:rsid w:val="00E47A1F"/>
    <w:rsid w:val="00E5101D"/>
    <w:rsid w:val="00E524A0"/>
    <w:rsid w:val="00E54427"/>
    <w:rsid w:val="00E56650"/>
    <w:rsid w:val="00E80CDE"/>
    <w:rsid w:val="00E868B8"/>
    <w:rsid w:val="00E8749C"/>
    <w:rsid w:val="00E959C3"/>
    <w:rsid w:val="00E975C2"/>
    <w:rsid w:val="00EA3494"/>
    <w:rsid w:val="00EB6A9E"/>
    <w:rsid w:val="00EC040E"/>
    <w:rsid w:val="00EC442B"/>
    <w:rsid w:val="00ED13B1"/>
    <w:rsid w:val="00ED5A5A"/>
    <w:rsid w:val="00ED6510"/>
    <w:rsid w:val="00EE194E"/>
    <w:rsid w:val="00EE3BDE"/>
    <w:rsid w:val="00EE688A"/>
    <w:rsid w:val="00EF028C"/>
    <w:rsid w:val="00EF0CC8"/>
    <w:rsid w:val="00EF2BC6"/>
    <w:rsid w:val="00EF47A5"/>
    <w:rsid w:val="00EF7A95"/>
    <w:rsid w:val="00F00E41"/>
    <w:rsid w:val="00F01AA0"/>
    <w:rsid w:val="00F04508"/>
    <w:rsid w:val="00F230F0"/>
    <w:rsid w:val="00F244C4"/>
    <w:rsid w:val="00F25E87"/>
    <w:rsid w:val="00F2784F"/>
    <w:rsid w:val="00F31DB3"/>
    <w:rsid w:val="00F3273F"/>
    <w:rsid w:val="00F335DD"/>
    <w:rsid w:val="00F36525"/>
    <w:rsid w:val="00F42198"/>
    <w:rsid w:val="00F4243B"/>
    <w:rsid w:val="00F506F8"/>
    <w:rsid w:val="00F53EB1"/>
    <w:rsid w:val="00F53F61"/>
    <w:rsid w:val="00F56150"/>
    <w:rsid w:val="00F61633"/>
    <w:rsid w:val="00F63BA9"/>
    <w:rsid w:val="00F65F78"/>
    <w:rsid w:val="00F66CF6"/>
    <w:rsid w:val="00F66E4B"/>
    <w:rsid w:val="00F67FF4"/>
    <w:rsid w:val="00F70404"/>
    <w:rsid w:val="00F771BA"/>
    <w:rsid w:val="00F9778B"/>
    <w:rsid w:val="00FA32FA"/>
    <w:rsid w:val="00FB44EA"/>
    <w:rsid w:val="00FC3892"/>
    <w:rsid w:val="00FC3AE5"/>
    <w:rsid w:val="00FC3DCF"/>
    <w:rsid w:val="00FC4656"/>
    <w:rsid w:val="00FC5580"/>
    <w:rsid w:val="00FC7F76"/>
    <w:rsid w:val="00FD5019"/>
    <w:rsid w:val="00FE6F73"/>
    <w:rsid w:val="00FE78C1"/>
    <w:rsid w:val="00FF06C7"/>
    <w:rsid w:val="00FF301F"/>
    <w:rsid w:val="00FF57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077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F2BC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link w:val="20"/>
    <w:qFormat/>
    <w:rsid w:val="006265E8"/>
    <w:pPr>
      <w:keepNext/>
      <w:outlineLvl w:val="1"/>
    </w:pPr>
    <w:rPr>
      <w:sz w:val="28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30620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A624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unhideWhenUsed/>
    <w:rsid w:val="00A66230"/>
    <w:rPr>
      <w:color w:val="0000FF"/>
      <w:u w:val="single"/>
    </w:rPr>
  </w:style>
  <w:style w:type="paragraph" w:styleId="a6">
    <w:name w:val="header"/>
    <w:basedOn w:val="a"/>
    <w:link w:val="a7"/>
    <w:rsid w:val="00A66230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link w:val="a6"/>
    <w:rsid w:val="00A66230"/>
    <w:rPr>
      <w:sz w:val="24"/>
      <w:szCs w:val="24"/>
    </w:rPr>
  </w:style>
  <w:style w:type="paragraph" w:styleId="a8">
    <w:name w:val="footer"/>
    <w:basedOn w:val="a"/>
    <w:link w:val="a9"/>
    <w:rsid w:val="00A66230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Нижний колонтитул Знак"/>
    <w:link w:val="a8"/>
    <w:rsid w:val="00A66230"/>
    <w:rPr>
      <w:sz w:val="24"/>
      <w:szCs w:val="24"/>
    </w:rPr>
  </w:style>
  <w:style w:type="character" w:customStyle="1" w:styleId="20">
    <w:name w:val="Заголовок 2 Знак"/>
    <w:link w:val="2"/>
    <w:rsid w:val="006265E8"/>
    <w:rPr>
      <w:sz w:val="28"/>
    </w:rPr>
  </w:style>
  <w:style w:type="character" w:customStyle="1" w:styleId="10">
    <w:name w:val="Заголовок 1 Знак"/>
    <w:link w:val="1"/>
    <w:rsid w:val="00EF2BC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a">
    <w:name w:val="Normal (Web)"/>
    <w:basedOn w:val="a"/>
    <w:uiPriority w:val="99"/>
    <w:unhideWhenUsed/>
    <w:rsid w:val="00750B2D"/>
    <w:pPr>
      <w:spacing w:after="223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27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81112A-B77F-49EE-A693-2E0EF34A62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994</Words>
  <Characters>5671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Черлакского Муниципального района</vt:lpstr>
    </vt:vector>
  </TitlesOfParts>
  <Company>111</Company>
  <LinksUpToDate>false</LinksUpToDate>
  <CharactersWithSpaces>6652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Черлакского Муниципального района</dc:title>
  <dc:creator>111</dc:creator>
  <cp:lastModifiedBy>User</cp:lastModifiedBy>
  <cp:revision>4</cp:revision>
  <cp:lastPrinted>2024-08-20T08:14:00Z</cp:lastPrinted>
  <dcterms:created xsi:type="dcterms:W3CDTF">2024-03-01T07:45:00Z</dcterms:created>
  <dcterms:modified xsi:type="dcterms:W3CDTF">2025-01-24T08:01:00Z</dcterms:modified>
</cp:coreProperties>
</file>